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44" w:rsidRPr="00270F44" w:rsidRDefault="00270F44" w:rsidP="00270F44">
      <w:pPr>
        <w:jc w:val="center"/>
        <w:rPr>
          <w:b/>
          <w:lang w:val="el-GR"/>
        </w:rPr>
      </w:pPr>
      <w:r w:rsidRPr="00270F44">
        <w:rPr>
          <w:b/>
          <w:lang w:val="el-GR"/>
        </w:rPr>
        <w:t xml:space="preserve">Σωματείο Εργαζομένων στα Κέντρα Πρόληψης των Εξαρτήσεων και Προαγωγής </w:t>
      </w:r>
    </w:p>
    <w:p w:rsidR="00270F44" w:rsidRPr="00270F44" w:rsidRDefault="00270F44" w:rsidP="00270F44">
      <w:pPr>
        <w:jc w:val="center"/>
        <w:rPr>
          <w:b/>
          <w:lang w:val="el-GR"/>
        </w:rPr>
      </w:pPr>
      <w:r w:rsidRPr="00270F44">
        <w:rPr>
          <w:b/>
          <w:lang w:val="el-GR"/>
        </w:rPr>
        <w:t>της Ψυχοκοινωνικής Υγείας</w:t>
      </w:r>
    </w:p>
    <w:p w:rsidR="00595C4F" w:rsidRPr="00270F44" w:rsidRDefault="001275E2">
      <w:pPr>
        <w:pStyle w:val="Heading1"/>
        <w:jc w:val="center"/>
        <w:rPr>
          <w:color w:val="auto"/>
          <w:lang w:val="el-GR"/>
        </w:rPr>
      </w:pPr>
      <w:r w:rsidRPr="00270F44">
        <w:rPr>
          <w:color w:val="auto"/>
          <w:lang w:val="el-GR"/>
        </w:rPr>
        <w:t>ΔΕΛΤΙΟ ΤΥΠΟΥ</w:t>
      </w:r>
    </w:p>
    <w:p w:rsidR="00595C4F" w:rsidRPr="00270F44" w:rsidRDefault="00270F44">
      <w:pPr>
        <w:jc w:val="right"/>
        <w:rPr>
          <w:i/>
          <w:lang w:val="el-GR"/>
        </w:rPr>
      </w:pPr>
      <w:r w:rsidRPr="00270F44">
        <w:rPr>
          <w:i/>
          <w:lang w:val="el-GR"/>
        </w:rPr>
        <w:t>Αθήνα, 25</w:t>
      </w:r>
      <w:r w:rsidR="001275E2" w:rsidRPr="00270F44">
        <w:rPr>
          <w:i/>
          <w:lang w:val="el-GR"/>
        </w:rPr>
        <w:t>/6/2025</w:t>
      </w:r>
    </w:p>
    <w:p w:rsidR="00595C4F" w:rsidRPr="00270F44" w:rsidRDefault="001275E2">
      <w:pPr>
        <w:pStyle w:val="Heading2"/>
        <w:jc w:val="center"/>
        <w:rPr>
          <w:color w:val="auto"/>
          <w:lang w:val="el-GR"/>
        </w:rPr>
      </w:pPr>
      <w:r w:rsidRPr="00270F44">
        <w:rPr>
          <w:color w:val="auto"/>
          <w:lang w:val="el-GR"/>
        </w:rPr>
        <w:t>26 ΙΟΥΝΗ – ΠΑΓΚΟΣΜΙΑ ΗΜΕΡΑ ΚΑΤΑ ΤΩΝ ΝΑΡΚΩΤΙΚΩΝ: ΟΧΙ ΣΤΗ ΔΙΑΛΥΣΗ ΤΗΣ ΠΡΟΛΗΨΗΣ – ΟΧΙ ΣΤΗ ΣΥΝΤΗΡΗΣΗ ΤΗΣ ΕΞΑΡΤΗΣΗΣ</w:t>
      </w:r>
    </w:p>
    <w:p w:rsidR="00595C4F" w:rsidRPr="00270F44" w:rsidRDefault="00595C4F">
      <w:pPr>
        <w:jc w:val="center"/>
        <w:rPr>
          <w:lang w:val="el-GR"/>
        </w:rPr>
      </w:pPr>
    </w:p>
    <w:p w:rsidR="00595C4F" w:rsidRDefault="001275E2">
      <w:pPr>
        <w:ind w:firstLine="720"/>
        <w:jc w:val="both"/>
        <w:rPr>
          <w:rFonts w:asciiTheme="majorHAnsi" w:hAnsiTheme="majorHAnsi" w:cstheme="majorHAnsi"/>
          <w:lang w:val="el-GR"/>
        </w:rPr>
      </w:pPr>
      <w:r>
        <w:rPr>
          <w:rFonts w:asciiTheme="majorHAnsi" w:hAnsiTheme="majorHAnsi" w:cstheme="majorHAnsi"/>
          <w:lang w:val="el-GR"/>
        </w:rPr>
        <w:t>Η φετινή 26</w:t>
      </w:r>
      <w:r>
        <w:rPr>
          <w:rFonts w:asciiTheme="majorHAnsi" w:hAnsiTheme="majorHAnsi" w:cstheme="majorHAnsi"/>
          <w:vertAlign w:val="superscript"/>
          <w:lang w:val="el-GR"/>
        </w:rPr>
        <w:t>η</w:t>
      </w:r>
      <w:r>
        <w:rPr>
          <w:rFonts w:asciiTheme="majorHAnsi" w:hAnsiTheme="majorHAnsi" w:cstheme="majorHAnsi"/>
          <w:lang w:val="el-GR"/>
        </w:rPr>
        <w:t xml:space="preserve"> Ιούνη μας βρίσκει ένα χρόνο μετά τις μεγαλειώδεις κινητοποιήσεις των εργαζομένων συνολικά στις εξαρτήσεις, που μαζί με τις τοπικές κοινότη</w:t>
      </w:r>
      <w:r w:rsidR="00270F44">
        <w:rPr>
          <w:rFonts w:asciiTheme="majorHAnsi" w:hAnsiTheme="majorHAnsi" w:cstheme="majorHAnsi"/>
          <w:lang w:val="el-GR"/>
        </w:rPr>
        <w:t xml:space="preserve">τες εμπόδισαν το άμεσο κλείσιμο </w:t>
      </w:r>
      <w:r>
        <w:rPr>
          <w:rFonts w:asciiTheme="majorHAnsi" w:hAnsiTheme="majorHAnsi" w:cstheme="majorHAnsi"/>
          <w:lang w:val="el-GR"/>
        </w:rPr>
        <w:t>(με την εφαρμογή του νόμου –έκτρωμα 5129/2024 «Για την ολοκλήρωση της Ψυχιατρικής Μετ</w:t>
      </w:r>
      <w:r w:rsidR="00270F44">
        <w:rPr>
          <w:rFonts w:asciiTheme="majorHAnsi" w:hAnsiTheme="majorHAnsi" w:cstheme="majorHAnsi"/>
          <w:lang w:val="el-GR"/>
        </w:rPr>
        <w:t>αρρύθμισης»</w:t>
      </w:r>
      <w:r>
        <w:rPr>
          <w:rFonts w:asciiTheme="majorHAnsi" w:hAnsiTheme="majorHAnsi" w:cstheme="majorHAnsi"/>
          <w:lang w:val="el-GR"/>
        </w:rPr>
        <w:t xml:space="preserve">) των 75 Κέντρων Πρόληψης σ’ όλη τη χώρα. Ωστόσο, δεν παύουμε να παραμένουμε σε </w:t>
      </w:r>
      <w:r w:rsidR="00270F44">
        <w:rPr>
          <w:rFonts w:asciiTheme="majorHAnsi" w:hAnsiTheme="majorHAnsi" w:cstheme="majorHAnsi"/>
          <w:lang w:val="el-GR"/>
        </w:rPr>
        <w:t>επαγρύπνηση</w:t>
      </w:r>
      <w:r>
        <w:rPr>
          <w:rFonts w:asciiTheme="majorHAnsi" w:hAnsiTheme="majorHAnsi" w:cstheme="majorHAnsi"/>
          <w:lang w:val="el-GR"/>
        </w:rPr>
        <w:t xml:space="preserve">, καθώς η εφαρμογή του νόμου από το νέο φορέα ΕΟΠΑΕ, όπως έχει ξεκινήσει δείχνει ξεκάθαρα τις κυβερνητικές προθέσεις για ουσιαστική διάλυση της </w:t>
      </w:r>
      <w:r w:rsidR="00270F44">
        <w:rPr>
          <w:rFonts w:asciiTheme="majorHAnsi" w:hAnsiTheme="majorHAnsi" w:cstheme="majorHAnsi"/>
          <w:lang w:val="el-GR"/>
        </w:rPr>
        <w:t xml:space="preserve">πρόληψης - </w:t>
      </w:r>
      <w:r>
        <w:rPr>
          <w:rFonts w:asciiTheme="majorHAnsi" w:hAnsiTheme="majorHAnsi" w:cstheme="majorHAnsi"/>
          <w:lang w:val="el-GR"/>
        </w:rPr>
        <w:t>θεραπείας</w:t>
      </w:r>
      <w:r w:rsidR="00270F44">
        <w:rPr>
          <w:rFonts w:asciiTheme="majorHAnsi" w:hAnsiTheme="majorHAnsi" w:cstheme="majorHAnsi"/>
          <w:lang w:val="el-GR"/>
        </w:rPr>
        <w:t xml:space="preserve"> - επανένταξης</w:t>
      </w:r>
      <w:r>
        <w:rPr>
          <w:rFonts w:asciiTheme="majorHAnsi" w:hAnsiTheme="majorHAnsi" w:cstheme="majorHAnsi"/>
          <w:lang w:val="el-GR"/>
        </w:rPr>
        <w:t xml:space="preserve"> </w:t>
      </w:r>
      <w:r>
        <w:rPr>
          <w:rFonts w:asciiTheme="majorHAnsi" w:hAnsiTheme="majorHAnsi" w:cstheme="majorHAnsi"/>
          <w:lang w:val="el-GR"/>
        </w:rPr>
        <w:t>και το άνοιγμα του δρόμου για την ιδιωτικοποίηση αυτών των υπηρεσιών.</w:t>
      </w:r>
    </w:p>
    <w:p w:rsidR="00595C4F" w:rsidRDefault="00270F44" w:rsidP="00270F44">
      <w:pPr>
        <w:jc w:val="both"/>
        <w:rPr>
          <w:rFonts w:asciiTheme="majorHAnsi" w:hAnsiTheme="majorHAnsi" w:cstheme="majorHAnsi"/>
          <w:lang w:val="el-GR"/>
        </w:rPr>
      </w:pPr>
      <w:r>
        <w:rPr>
          <w:rFonts w:asciiTheme="majorHAnsi" w:hAnsiTheme="majorHAnsi" w:cstheme="majorHAnsi"/>
          <w:lang w:val="el-GR"/>
        </w:rPr>
        <w:t xml:space="preserve"> </w:t>
      </w:r>
      <w:r w:rsidR="001275E2">
        <w:rPr>
          <w:rFonts w:asciiTheme="majorHAnsi" w:hAnsiTheme="majorHAnsi" w:cstheme="majorHAnsi"/>
          <w:lang w:val="el-GR"/>
        </w:rPr>
        <w:t>Αν κοιτάξουμε την «μ</w:t>
      </w:r>
      <w:r>
        <w:rPr>
          <w:rFonts w:asciiTheme="majorHAnsi" w:hAnsiTheme="majorHAnsi" w:cstheme="majorHAnsi"/>
          <w:lang w:val="el-GR"/>
        </w:rPr>
        <w:t xml:space="preserve">εγάλη εικόνα» γύρω μας, παρατηρούμε </w:t>
      </w:r>
      <w:r w:rsidR="001275E2">
        <w:rPr>
          <w:rFonts w:asciiTheme="majorHAnsi" w:hAnsiTheme="majorHAnsi" w:cstheme="majorHAnsi"/>
          <w:lang w:val="el-GR"/>
        </w:rPr>
        <w:t xml:space="preserve"> : </w:t>
      </w:r>
    </w:p>
    <w:p w:rsidR="00595C4F" w:rsidRDefault="001275E2">
      <w:pPr>
        <w:jc w:val="both"/>
        <w:rPr>
          <w:rFonts w:asciiTheme="majorHAnsi" w:hAnsiTheme="majorHAnsi" w:cstheme="majorHAnsi"/>
          <w:lang w:val="el-GR"/>
        </w:rPr>
      </w:pPr>
      <w:r>
        <w:rPr>
          <w:rFonts w:asciiTheme="majorHAnsi" w:hAnsiTheme="majorHAnsi" w:cstheme="majorHAnsi"/>
          <w:lang w:val="el-GR"/>
        </w:rPr>
        <w:t>-τα ανησυχητικά στοιχεία που πρόσφατα δημοσιεύτηκαν  από την Πανελλήνια έρευνα του ΕΠΙΨΥ «για τη χρή</w:t>
      </w:r>
      <w:r>
        <w:rPr>
          <w:rFonts w:asciiTheme="majorHAnsi" w:hAnsiTheme="majorHAnsi" w:cstheme="majorHAnsi"/>
          <w:lang w:val="el-GR"/>
        </w:rPr>
        <w:t xml:space="preserve">ση ουσιών, άλλες </w:t>
      </w:r>
      <w:proofErr w:type="spellStart"/>
      <w:r>
        <w:rPr>
          <w:rFonts w:asciiTheme="majorHAnsi" w:hAnsiTheme="majorHAnsi" w:cstheme="majorHAnsi"/>
          <w:lang w:val="el-GR"/>
        </w:rPr>
        <w:t>εξαρτητικές</w:t>
      </w:r>
      <w:proofErr w:type="spellEnd"/>
      <w:r>
        <w:rPr>
          <w:rFonts w:asciiTheme="majorHAnsi" w:hAnsiTheme="majorHAnsi" w:cstheme="majorHAnsi"/>
          <w:lang w:val="el-GR"/>
        </w:rPr>
        <w:t xml:space="preserve"> συμπεριφορές και την ψυχοκοινωνική υγεία των εφήβων- μαθητών».</w:t>
      </w:r>
    </w:p>
    <w:p w:rsidR="00595C4F" w:rsidRDefault="001275E2">
      <w:pPr>
        <w:jc w:val="both"/>
        <w:rPr>
          <w:rFonts w:asciiTheme="majorHAnsi" w:hAnsiTheme="majorHAnsi" w:cstheme="majorHAnsi"/>
          <w:lang w:val="el-GR"/>
        </w:rPr>
      </w:pPr>
      <w:r>
        <w:rPr>
          <w:rFonts w:asciiTheme="majorHAnsi" w:hAnsiTheme="majorHAnsi" w:cstheme="majorHAnsi"/>
          <w:lang w:val="el-GR"/>
        </w:rPr>
        <w:t>-τις κυβερνητικές εξαγγελίες κατά την παρουσίαση πριν από περίπου 1,5 μήνα της «Εθνικής Στρατηγικής για την Πρόληψη της βίας και την αντιμετώπιση της παραβατικότητα</w:t>
      </w:r>
      <w:r>
        <w:rPr>
          <w:rFonts w:asciiTheme="majorHAnsi" w:hAnsiTheme="majorHAnsi" w:cstheme="majorHAnsi"/>
          <w:lang w:val="el-GR"/>
        </w:rPr>
        <w:t xml:space="preserve">ς ανηλίκων 2025-2030», όπου μόνο το 15% των </w:t>
      </w:r>
      <w:proofErr w:type="spellStart"/>
      <w:r>
        <w:rPr>
          <w:rFonts w:asciiTheme="majorHAnsi" w:hAnsiTheme="majorHAnsi" w:cstheme="majorHAnsi"/>
          <w:lang w:val="el-GR"/>
        </w:rPr>
        <w:t>εξαγγελόμενων</w:t>
      </w:r>
      <w:proofErr w:type="spellEnd"/>
      <w:r>
        <w:rPr>
          <w:rFonts w:asciiTheme="majorHAnsi" w:hAnsiTheme="majorHAnsi" w:cstheme="majorHAnsi"/>
          <w:lang w:val="el-GR"/>
        </w:rPr>
        <w:t xml:space="preserve"> μέτρων αφορούν στην πρόληψη (ενώ το 40% περίπου αφορά σε κατασταλτικού χαρακτήρα μέτρα) κι η έμφαση δίνεται στην ατομική κι οικογενειακή ευθύνη, με τα κοινωνικά αίτια να μένουν στο απυρόβλητο.</w:t>
      </w:r>
    </w:p>
    <w:p w:rsidR="00595C4F" w:rsidRDefault="001275E2">
      <w:pPr>
        <w:jc w:val="both"/>
        <w:rPr>
          <w:rFonts w:asciiTheme="majorHAnsi" w:hAnsiTheme="majorHAnsi" w:cstheme="majorHAnsi"/>
          <w:lang w:val="el-GR"/>
        </w:rPr>
      </w:pPr>
      <w:r>
        <w:rPr>
          <w:rFonts w:asciiTheme="majorHAnsi" w:hAnsiTheme="majorHAnsi" w:cstheme="majorHAnsi"/>
          <w:lang w:val="el-GR"/>
        </w:rPr>
        <w:t>-προσ</w:t>
      </w:r>
      <w:r>
        <w:rPr>
          <w:rFonts w:asciiTheme="majorHAnsi" w:hAnsiTheme="majorHAnsi" w:cstheme="majorHAnsi"/>
          <w:lang w:val="el-GR"/>
        </w:rPr>
        <w:t>πάθεια για κυριαρχία στο δημόσιο λόγο μιας συζήτησης που με την επίκληση διάφορων αντιεπιστημονικών θεωριών (π.χ. περί του «δικαιώματος της αυτοδιάθεσης του σώματος») ουσιαστικά οδηγούν στην αποδοχή και τη νομιμοποίηση στη συνείδησή μας της χρήσης κι όχι τ</w:t>
      </w:r>
      <w:r>
        <w:rPr>
          <w:rFonts w:asciiTheme="majorHAnsi" w:hAnsiTheme="majorHAnsi" w:cstheme="majorHAnsi"/>
          <w:lang w:val="el-GR"/>
        </w:rPr>
        <w:t>ων πάσης φύσεως εξαρτήσεων (βλ. απόπειρα ίδρυσης 2</w:t>
      </w:r>
      <w:r>
        <w:rPr>
          <w:rFonts w:asciiTheme="majorHAnsi" w:hAnsiTheme="majorHAnsi" w:cstheme="majorHAnsi"/>
          <w:vertAlign w:val="superscript"/>
          <w:lang w:val="el-GR"/>
        </w:rPr>
        <w:t>ου</w:t>
      </w:r>
      <w:r>
        <w:rPr>
          <w:rFonts w:asciiTheme="majorHAnsi" w:hAnsiTheme="majorHAnsi" w:cstheme="majorHAnsi"/>
          <w:lang w:val="el-GR"/>
        </w:rPr>
        <w:t xml:space="preserve"> Χώρου Εποπτευόμενης Χρήσης στην Αθήνα). </w:t>
      </w:r>
    </w:p>
    <w:p w:rsidR="00595C4F" w:rsidRDefault="001275E2">
      <w:pPr>
        <w:ind w:firstLine="360"/>
        <w:jc w:val="both"/>
        <w:rPr>
          <w:rFonts w:asciiTheme="majorHAnsi" w:hAnsiTheme="majorHAnsi" w:cstheme="majorHAnsi"/>
          <w:lang w:val="el-GR"/>
        </w:rPr>
      </w:pPr>
      <w:r>
        <w:rPr>
          <w:rFonts w:asciiTheme="majorHAnsi" w:hAnsiTheme="majorHAnsi" w:cstheme="majorHAnsi"/>
          <w:b/>
          <w:lang w:val="el-GR"/>
        </w:rPr>
        <w:t>Ένα χρόνο μετά κι είμαστε ακόμη εδώ</w:t>
      </w:r>
      <w:r>
        <w:rPr>
          <w:rFonts w:asciiTheme="majorHAnsi" w:hAnsiTheme="majorHAnsi" w:cstheme="majorHAnsi"/>
          <w:lang w:val="el-GR"/>
        </w:rPr>
        <w:t>! Βέβαια έχουμε επίγνωση ότι μας διαμορφώνουν ένα ασφυκτικό πλαίσιο ύπαρξης και λειτουργ</w:t>
      </w:r>
      <w:r w:rsidR="00270F44">
        <w:rPr>
          <w:rFonts w:asciiTheme="majorHAnsi" w:hAnsiTheme="majorHAnsi" w:cstheme="majorHAnsi"/>
          <w:lang w:val="el-GR"/>
        </w:rPr>
        <w:t xml:space="preserve">ίας μέσα στο οποίο μπορούμε να </w:t>
      </w:r>
      <w:r w:rsidR="00270F44" w:rsidRPr="00270F44">
        <w:rPr>
          <w:rFonts w:asciiTheme="majorHAnsi" w:hAnsiTheme="majorHAnsi" w:cstheme="majorHAnsi"/>
          <w:i/>
          <w:lang w:val="el-GR"/>
        </w:rPr>
        <w:t>«</w:t>
      </w:r>
      <w:r w:rsidRPr="00270F44">
        <w:rPr>
          <w:rFonts w:asciiTheme="majorHAnsi" w:hAnsiTheme="majorHAnsi" w:cstheme="majorHAnsi"/>
          <w:i/>
          <w:lang w:val="el-GR"/>
        </w:rPr>
        <w:t>γιορτάσ</w:t>
      </w:r>
      <w:r w:rsidR="00270F44" w:rsidRPr="00270F44">
        <w:rPr>
          <w:rFonts w:asciiTheme="majorHAnsi" w:hAnsiTheme="majorHAnsi" w:cstheme="majorHAnsi"/>
          <w:i/>
          <w:lang w:val="el-GR"/>
        </w:rPr>
        <w:t>ουμε»</w:t>
      </w:r>
      <w:r>
        <w:rPr>
          <w:rFonts w:asciiTheme="majorHAnsi" w:hAnsiTheme="majorHAnsi" w:cstheme="majorHAnsi"/>
          <w:lang w:val="el-GR"/>
        </w:rPr>
        <w:t xml:space="preserve"> 1-2 «Παγκόσμιες Ημέρες» ακόμη:</w:t>
      </w:r>
    </w:p>
    <w:p w:rsidR="00595C4F" w:rsidRDefault="001275E2">
      <w:pPr>
        <w:pStyle w:val="af5"/>
        <w:numPr>
          <w:ilvl w:val="0"/>
          <w:numId w:val="7"/>
        </w:numPr>
        <w:jc w:val="both"/>
        <w:rPr>
          <w:rFonts w:asciiTheme="majorHAnsi" w:hAnsiTheme="majorHAnsi" w:cstheme="majorHAnsi"/>
          <w:lang w:val="el-GR"/>
        </w:rPr>
      </w:pPr>
      <w:r>
        <w:rPr>
          <w:rFonts w:asciiTheme="majorHAnsi" w:hAnsiTheme="majorHAnsi" w:cstheme="majorHAnsi"/>
          <w:lang w:val="el-GR"/>
        </w:rPr>
        <w:t>Ίδρυση της πρώτης ιδιωτικής δομής απεξάρτησης στη Ν. Κηφισιά και μάλιστα «</w:t>
      </w:r>
      <w:proofErr w:type="spellStart"/>
      <w:r>
        <w:rPr>
          <w:rFonts w:asciiTheme="majorHAnsi" w:hAnsiTheme="majorHAnsi" w:cstheme="majorHAnsi"/>
          <w:lang w:val="el-GR"/>
        </w:rPr>
        <w:t>αδειοδοτημένης</w:t>
      </w:r>
      <w:proofErr w:type="spellEnd"/>
      <w:r>
        <w:rPr>
          <w:rFonts w:asciiTheme="majorHAnsi" w:hAnsiTheme="majorHAnsi" w:cstheme="majorHAnsi"/>
          <w:lang w:val="el-GR"/>
        </w:rPr>
        <w:t xml:space="preserve"> από το Υπουργείο Υγείας»</w:t>
      </w:r>
    </w:p>
    <w:p w:rsidR="00595C4F" w:rsidRDefault="001275E2">
      <w:pPr>
        <w:pStyle w:val="af5"/>
        <w:numPr>
          <w:ilvl w:val="0"/>
          <w:numId w:val="7"/>
        </w:numPr>
        <w:jc w:val="both"/>
        <w:rPr>
          <w:rFonts w:asciiTheme="majorHAnsi" w:hAnsiTheme="majorHAnsi" w:cstheme="majorHAnsi"/>
          <w:lang w:val="el-GR"/>
        </w:rPr>
      </w:pPr>
      <w:r>
        <w:rPr>
          <w:rFonts w:asciiTheme="majorHAnsi" w:hAnsiTheme="majorHAnsi" w:cstheme="majorHAnsi"/>
        </w:rPr>
        <w:lastRenderedPageBreak/>
        <w:t>K</w:t>
      </w:r>
      <w:proofErr w:type="spellStart"/>
      <w:r>
        <w:rPr>
          <w:rFonts w:asciiTheme="majorHAnsi" w:hAnsiTheme="majorHAnsi" w:cstheme="majorHAnsi"/>
          <w:lang w:val="el-GR"/>
        </w:rPr>
        <w:t>ατάργηση</w:t>
      </w:r>
      <w:proofErr w:type="spellEnd"/>
      <w:r>
        <w:rPr>
          <w:rFonts w:asciiTheme="majorHAnsi" w:hAnsiTheme="majorHAnsi" w:cstheme="majorHAnsi"/>
          <w:lang w:val="el-GR"/>
        </w:rPr>
        <w:t xml:space="preserve"> ιστορικών δημόσιων στεγνών θεραπευτικών προγραμμάτων, όπως  «Ιθάκη», «Παρέμβαση», «Στροφή, «18Α</w:t>
      </w:r>
      <w:r>
        <w:rPr>
          <w:rFonts w:asciiTheme="majorHAnsi" w:hAnsiTheme="majorHAnsi" w:cstheme="majorHAnsi"/>
          <w:lang w:val="el-GR"/>
        </w:rPr>
        <w:t>ΝΩ», ΠΕΘΕΑ-ΑΡΓΩ, «Ιανός» και περαιτέρω αποδυνάμωση όσων απομένουν με αιφνιδιαστικές μετακινήσεις του προσωπικού που οδηγεί σε διάρρηξη της θεραπευτικής σχέσης και ουσιαστικά παρεμπόδιση της θεραπευτικής διαδικασίας</w:t>
      </w:r>
    </w:p>
    <w:p w:rsidR="00595C4F" w:rsidRDefault="001275E2">
      <w:pPr>
        <w:pStyle w:val="af5"/>
        <w:numPr>
          <w:ilvl w:val="0"/>
          <w:numId w:val="7"/>
        </w:numPr>
        <w:jc w:val="both"/>
        <w:rPr>
          <w:rFonts w:asciiTheme="majorHAnsi" w:hAnsiTheme="majorHAnsi" w:cstheme="majorHAnsi"/>
          <w:lang w:val="el-GR"/>
        </w:rPr>
      </w:pPr>
      <w:r>
        <w:rPr>
          <w:rFonts w:asciiTheme="majorHAnsi" w:hAnsiTheme="majorHAnsi" w:cstheme="majorHAnsi"/>
          <w:lang w:val="el-GR"/>
        </w:rPr>
        <w:t>Τρομοκράτηση και διώξεις εργαζομένων</w:t>
      </w:r>
      <w:r w:rsidR="00270F44">
        <w:rPr>
          <w:rFonts w:asciiTheme="majorHAnsi" w:hAnsiTheme="majorHAnsi" w:cstheme="majorHAnsi"/>
          <w:lang w:val="el-GR"/>
        </w:rPr>
        <w:t xml:space="preserve"> </w:t>
      </w:r>
      <w:r>
        <w:rPr>
          <w:rFonts w:asciiTheme="majorHAnsi" w:hAnsiTheme="majorHAnsi" w:cstheme="majorHAnsi"/>
          <w:lang w:val="el-GR"/>
        </w:rPr>
        <w:t xml:space="preserve">(βλ. </w:t>
      </w:r>
      <w:r>
        <w:rPr>
          <w:rFonts w:asciiTheme="majorHAnsi" w:hAnsiTheme="majorHAnsi" w:cstheme="majorHAnsi"/>
          <w:lang w:val="el-GR"/>
        </w:rPr>
        <w:t>τον πρόεδρο του Σωματείου Εργαζομένων στο 18ΑΝΩ, Θ. Δημουλά).</w:t>
      </w:r>
    </w:p>
    <w:p w:rsidR="00595C4F" w:rsidRDefault="001275E2">
      <w:pPr>
        <w:ind w:left="360"/>
        <w:jc w:val="both"/>
        <w:rPr>
          <w:rFonts w:asciiTheme="majorHAnsi" w:hAnsiTheme="majorHAnsi" w:cstheme="majorHAnsi"/>
          <w:lang w:val="el-GR"/>
        </w:rPr>
      </w:pPr>
      <w:r>
        <w:rPr>
          <w:rFonts w:asciiTheme="majorHAnsi" w:hAnsiTheme="majorHAnsi" w:cstheme="majorHAnsi"/>
          <w:lang w:val="el-GR"/>
        </w:rPr>
        <w:t xml:space="preserve">Ειδικότερα, οι εργαζόμενοι στα Κέντρα Πρόληψης βρισκόμαστε αντιμέτωποι με: </w:t>
      </w:r>
    </w:p>
    <w:p w:rsidR="00595C4F" w:rsidRDefault="001275E2">
      <w:pPr>
        <w:pStyle w:val="af5"/>
        <w:numPr>
          <w:ilvl w:val="0"/>
          <w:numId w:val="8"/>
        </w:numPr>
        <w:jc w:val="both"/>
        <w:rPr>
          <w:rFonts w:asciiTheme="majorHAnsi" w:hAnsiTheme="majorHAnsi" w:cstheme="majorHAnsi"/>
          <w:lang w:val="el-GR"/>
        </w:rPr>
      </w:pPr>
      <w:r>
        <w:rPr>
          <w:rFonts w:asciiTheme="majorHAnsi" w:hAnsiTheme="majorHAnsi" w:cstheme="majorHAnsi"/>
          <w:lang w:val="el-GR"/>
        </w:rPr>
        <w:t>Βλαπτική μεταβολή στις Προγραμματικές Συμβάσεις για το 2025, όπου εκδηλώνεται η πρόθεση του ΕΟΠΑΕ γι’ αυταρχική εποπτε</w:t>
      </w:r>
      <w:r w:rsidR="00270F44">
        <w:rPr>
          <w:rFonts w:asciiTheme="majorHAnsi" w:hAnsiTheme="majorHAnsi" w:cstheme="majorHAnsi"/>
          <w:lang w:val="el-GR"/>
        </w:rPr>
        <w:t xml:space="preserve">ία, έλεγχο του έργου μας και </w:t>
      </w:r>
      <w:r>
        <w:rPr>
          <w:rFonts w:asciiTheme="majorHAnsi" w:hAnsiTheme="majorHAnsi" w:cstheme="majorHAnsi"/>
          <w:lang w:val="el-GR"/>
        </w:rPr>
        <w:t xml:space="preserve"> παρεμπόδιση της επιστημονικής μας δουλειάς, αφού ουσιαστικά μας αφαιρεί τη δυνατότητα να ανταποκρινόμαστε άμεσα στο σύνολο των αναγκών κι αιτημάτων για βοήθεια από τις τοπικές κοινωνίες μέσα στις οποίες δουλεύουμε και που</w:t>
      </w:r>
      <w:r>
        <w:rPr>
          <w:rFonts w:asciiTheme="majorHAnsi" w:hAnsiTheme="majorHAnsi" w:cstheme="majorHAnsi"/>
          <w:lang w:val="el-GR"/>
        </w:rPr>
        <w:t xml:space="preserve"> μαζί τους έχουμε συνάψει δεσμούς εμπιστοσύνης και συνεργασίας </w:t>
      </w:r>
      <w:r w:rsidR="00270F44">
        <w:rPr>
          <w:rFonts w:asciiTheme="majorHAnsi" w:hAnsiTheme="majorHAnsi" w:cstheme="majorHAnsi"/>
          <w:lang w:val="el-GR"/>
        </w:rPr>
        <w:t xml:space="preserve"> </w:t>
      </w:r>
      <w:r>
        <w:rPr>
          <w:rFonts w:asciiTheme="majorHAnsi" w:hAnsiTheme="majorHAnsi" w:cstheme="majorHAnsi"/>
          <w:lang w:val="el-GR"/>
        </w:rPr>
        <w:t xml:space="preserve">30 χρόνια τώρα.  </w:t>
      </w:r>
    </w:p>
    <w:p w:rsidR="00595C4F" w:rsidRDefault="001275E2">
      <w:pPr>
        <w:pStyle w:val="af5"/>
        <w:numPr>
          <w:ilvl w:val="0"/>
          <w:numId w:val="8"/>
        </w:numPr>
        <w:jc w:val="both"/>
        <w:rPr>
          <w:rFonts w:asciiTheme="majorHAnsi" w:hAnsiTheme="majorHAnsi" w:cstheme="majorHAnsi"/>
          <w:lang w:val="el-GR"/>
        </w:rPr>
      </w:pPr>
      <w:proofErr w:type="spellStart"/>
      <w:r>
        <w:rPr>
          <w:rFonts w:asciiTheme="majorHAnsi" w:hAnsiTheme="majorHAnsi" w:cstheme="majorHAnsi"/>
          <w:lang w:val="el-GR"/>
        </w:rPr>
        <w:t>Υποστελεχωμένα</w:t>
      </w:r>
      <w:proofErr w:type="spellEnd"/>
      <w:r>
        <w:rPr>
          <w:rFonts w:asciiTheme="majorHAnsi" w:hAnsiTheme="majorHAnsi" w:cstheme="majorHAnsi"/>
          <w:lang w:val="el-GR"/>
        </w:rPr>
        <w:t xml:space="preserve"> Κέντρα Πρόληψης, όπου καταγράφουμε 130 κενές θέσεις εργασίας, ενώ για τ</w:t>
      </w:r>
      <w:r>
        <w:rPr>
          <w:rFonts w:asciiTheme="majorHAnsi" w:hAnsiTheme="majorHAnsi" w:cstheme="majorHAnsi"/>
          <w:lang w:val="el-GR"/>
        </w:rPr>
        <w:t>ους  συμβασιούχους συναδέλφους/ισσες</w:t>
      </w:r>
      <w:r>
        <w:rPr>
          <w:rFonts w:asciiTheme="majorHAnsi" w:hAnsiTheme="majorHAnsi" w:cstheme="majorHAnsi"/>
          <w:lang w:val="el-GR"/>
        </w:rPr>
        <w:t xml:space="preserve">  δεν υπάρχει καμία ουσιαστική δέσμευση για ανανέωση των συμβάσεών τους μετά το Νοέμβρη του 2025.</w:t>
      </w:r>
    </w:p>
    <w:p w:rsidR="00595C4F" w:rsidRDefault="001275E2">
      <w:pPr>
        <w:pStyle w:val="af5"/>
        <w:numPr>
          <w:ilvl w:val="0"/>
          <w:numId w:val="8"/>
        </w:numPr>
        <w:jc w:val="both"/>
        <w:rPr>
          <w:rFonts w:asciiTheme="majorHAnsi" w:hAnsiTheme="majorHAnsi" w:cstheme="majorHAnsi"/>
          <w:lang w:val="el-GR"/>
        </w:rPr>
      </w:pPr>
      <w:r>
        <w:rPr>
          <w:rFonts w:asciiTheme="majorHAnsi" w:hAnsiTheme="majorHAnsi" w:cstheme="majorHAnsi"/>
          <w:lang w:val="el-GR"/>
        </w:rPr>
        <w:t xml:space="preserve">Απουσία οποιασδήποτε πρόβλεψης και δέσμευσης για τη συνέχιση ύπαρξης των 75 Κέντρων Πρόληψης μετά το 2027. </w:t>
      </w:r>
    </w:p>
    <w:p w:rsidR="00595C4F" w:rsidRDefault="001275E2">
      <w:pPr>
        <w:pStyle w:val="Web"/>
        <w:shd w:val="clear" w:color="auto" w:fill="FFFFFF"/>
        <w:spacing w:before="60" w:beforeAutospacing="0" w:after="75" w:afterAutospacing="0"/>
        <w:ind w:left="360" w:firstLine="360"/>
        <w:jc w:val="both"/>
        <w:rPr>
          <w:rFonts w:asciiTheme="majorHAnsi" w:hAnsiTheme="majorHAnsi" w:cstheme="majorHAnsi"/>
          <w:color w:val="000000"/>
          <w:sz w:val="22"/>
          <w:szCs w:val="22"/>
          <w:lang w:val="el-GR"/>
        </w:rPr>
      </w:pPr>
      <w:r>
        <w:rPr>
          <w:rFonts w:asciiTheme="majorHAnsi" w:hAnsiTheme="majorHAnsi" w:cstheme="majorHAnsi"/>
          <w:color w:val="000000"/>
          <w:sz w:val="22"/>
          <w:szCs w:val="22"/>
          <w:lang w:val="el-GR"/>
        </w:rPr>
        <w:t xml:space="preserve">Κόντρα σε όλη αυτήν </w:t>
      </w:r>
      <w:r>
        <w:rPr>
          <w:rFonts w:asciiTheme="majorHAnsi" w:hAnsiTheme="majorHAnsi" w:cstheme="majorHAnsi"/>
          <w:color w:val="000000"/>
          <w:sz w:val="22"/>
          <w:szCs w:val="22"/>
          <w:lang w:val="el-GR"/>
        </w:rPr>
        <w:t>την ζοφερή κατάσταση εμείς συνεχίζουμε!</w:t>
      </w:r>
    </w:p>
    <w:p w:rsidR="00595C4F" w:rsidRDefault="001275E2">
      <w:pPr>
        <w:pStyle w:val="Web"/>
        <w:shd w:val="clear" w:color="auto" w:fill="FFFFFF"/>
        <w:spacing w:before="60" w:beforeAutospacing="0" w:after="75" w:afterAutospacing="0"/>
        <w:ind w:left="360" w:firstLine="360"/>
        <w:jc w:val="both"/>
        <w:rPr>
          <w:rFonts w:asciiTheme="majorHAnsi" w:hAnsiTheme="majorHAnsi" w:cstheme="majorHAnsi"/>
          <w:color w:val="000000"/>
          <w:sz w:val="22"/>
          <w:szCs w:val="22"/>
          <w:lang w:val="el-GR"/>
        </w:rPr>
      </w:pPr>
      <w:r>
        <w:rPr>
          <w:rFonts w:asciiTheme="majorHAnsi" w:hAnsiTheme="majorHAnsi" w:cstheme="majorHAnsi"/>
          <w:color w:val="000000"/>
          <w:sz w:val="22"/>
          <w:szCs w:val="22"/>
          <w:lang w:val="el-GR"/>
        </w:rPr>
        <w:t>Για όλους εμάς που εργαζόμαστε στα Κέντρα Πρόληψης, Πρόληψη δε σημαίνει αποσπασματικές παρεμβάσεις, φανταιζί καμπάνιες, για όλο και λιγότερους και μακριά από τις πραγματικές ανάγκες των τοπικών κοινωνιών μέσα στις οπ</w:t>
      </w:r>
      <w:r>
        <w:rPr>
          <w:rFonts w:asciiTheme="majorHAnsi" w:hAnsiTheme="majorHAnsi" w:cstheme="majorHAnsi"/>
          <w:color w:val="000000"/>
          <w:sz w:val="22"/>
          <w:szCs w:val="22"/>
          <w:lang w:val="el-GR"/>
        </w:rPr>
        <w:t>οίες ζούμε, αναπνέουμε και δρούμε!</w:t>
      </w:r>
    </w:p>
    <w:p w:rsidR="00595C4F" w:rsidRDefault="001275E2">
      <w:pPr>
        <w:pStyle w:val="Web"/>
        <w:shd w:val="clear" w:color="auto" w:fill="FFFFFF"/>
        <w:spacing w:before="60" w:beforeAutospacing="0" w:after="75" w:afterAutospacing="0"/>
        <w:ind w:left="360" w:firstLine="360"/>
        <w:jc w:val="both"/>
        <w:rPr>
          <w:rFonts w:asciiTheme="majorHAnsi" w:hAnsiTheme="majorHAnsi" w:cstheme="majorHAnsi"/>
          <w:color w:val="000000"/>
          <w:sz w:val="22"/>
          <w:szCs w:val="22"/>
          <w:lang w:val="el-GR"/>
        </w:rPr>
      </w:pPr>
      <w:r>
        <w:rPr>
          <w:rFonts w:asciiTheme="majorHAnsi" w:hAnsiTheme="majorHAnsi" w:cstheme="majorHAnsi"/>
          <w:color w:val="000000"/>
          <w:sz w:val="22"/>
          <w:szCs w:val="22"/>
          <w:lang w:val="el-GR"/>
        </w:rPr>
        <w:t>Πραγματική Πρόληψη δεν σημαίνει ασφαλείς χώροι χρήσης και καθαρές σύριγγες, αλλά</w:t>
      </w:r>
      <w:r>
        <w:rPr>
          <w:rFonts w:asciiTheme="majorHAnsi" w:hAnsiTheme="majorHAnsi" w:cstheme="majorHAnsi"/>
          <w:color w:val="000000"/>
          <w:sz w:val="22"/>
          <w:szCs w:val="22"/>
        </w:rPr>
        <w:t> </w:t>
      </w:r>
      <w:r>
        <w:rPr>
          <w:rFonts w:asciiTheme="majorHAnsi" w:hAnsiTheme="majorHAnsi" w:cstheme="majorHAnsi"/>
          <w:b/>
          <w:bCs/>
          <w:color w:val="000000"/>
          <w:sz w:val="22"/>
          <w:szCs w:val="22"/>
          <w:lang w:val="el-GR"/>
        </w:rPr>
        <w:t>δημόσιες και δωρεάν δράσεις ανάδειξης νοήματος και αξιών που ομορφαίνουν τη ζωή, δημιουργία προϋποθέσεων που ενισχύουν τις σχέσεις, ενδυνάμω</w:t>
      </w:r>
      <w:r>
        <w:rPr>
          <w:rFonts w:asciiTheme="majorHAnsi" w:hAnsiTheme="majorHAnsi" w:cstheme="majorHAnsi"/>
          <w:b/>
          <w:bCs/>
          <w:color w:val="000000"/>
          <w:sz w:val="22"/>
          <w:szCs w:val="22"/>
          <w:lang w:val="el-GR"/>
        </w:rPr>
        <w:t>ση των ανθρώπων στον ρόλο τους, εκπαίδευση στην επικοινωνία και στην έκφραση συναισθημάτων, δημιουργία υποστηρικτικών δικτύων, συσπείρωση φορέων και συλλόγων, φύση και θέση παιδαγωγών σε ενεργητική παρουσία στη ζωή των παιδιών και εφήβων.</w:t>
      </w:r>
    </w:p>
    <w:p w:rsidR="00595C4F" w:rsidRDefault="001275E2">
      <w:pPr>
        <w:pStyle w:val="Web"/>
        <w:shd w:val="clear" w:color="auto" w:fill="FFFFFF"/>
        <w:spacing w:before="60" w:beforeAutospacing="0" w:after="75" w:afterAutospacing="0"/>
        <w:ind w:firstLine="360"/>
        <w:jc w:val="both"/>
        <w:rPr>
          <w:rFonts w:asciiTheme="majorHAnsi" w:hAnsiTheme="majorHAnsi" w:cstheme="majorHAnsi"/>
          <w:b/>
          <w:bCs/>
          <w:color w:val="000000"/>
          <w:sz w:val="22"/>
          <w:szCs w:val="22"/>
          <w:lang w:val="el-GR"/>
        </w:rPr>
      </w:pPr>
      <w:r>
        <w:rPr>
          <w:rFonts w:asciiTheme="majorHAnsi" w:hAnsiTheme="majorHAnsi" w:cstheme="majorHAnsi"/>
          <w:b/>
          <w:bCs/>
          <w:color w:val="000000"/>
          <w:sz w:val="22"/>
          <w:szCs w:val="22"/>
          <w:lang w:val="el-GR"/>
        </w:rPr>
        <w:t>Αυτήν την Πρόληψη</w:t>
      </w:r>
      <w:r>
        <w:rPr>
          <w:rFonts w:asciiTheme="majorHAnsi" w:hAnsiTheme="majorHAnsi" w:cstheme="majorHAnsi"/>
          <w:b/>
          <w:bCs/>
          <w:color w:val="000000"/>
          <w:sz w:val="22"/>
          <w:szCs w:val="22"/>
          <w:lang w:val="el-GR"/>
        </w:rPr>
        <w:t xml:space="preserve"> θα την υπερασπιστούμε, καθώς αντανακλά το αίτημα για μια δίκαιη και αλληλέγγυα κοινωνία, με νέους που μπορούν να επαναστατούν μέσω της δημιουργίας, της σχέσης, του λόγου και της δράσης.</w:t>
      </w:r>
    </w:p>
    <w:p w:rsidR="00595C4F" w:rsidRDefault="00595C4F">
      <w:pPr>
        <w:pStyle w:val="Web"/>
        <w:shd w:val="clear" w:color="auto" w:fill="FFFFFF"/>
        <w:spacing w:before="60" w:beforeAutospacing="0" w:after="75" w:afterAutospacing="0"/>
        <w:ind w:firstLine="360"/>
        <w:jc w:val="both"/>
        <w:rPr>
          <w:rFonts w:asciiTheme="majorHAnsi" w:hAnsiTheme="majorHAnsi" w:cstheme="majorHAnsi"/>
          <w:b/>
          <w:bCs/>
          <w:color w:val="000000"/>
          <w:sz w:val="22"/>
          <w:szCs w:val="22"/>
          <w:lang w:val="el-GR"/>
        </w:rPr>
      </w:pPr>
    </w:p>
    <w:p w:rsidR="00595C4F" w:rsidRDefault="001275E2">
      <w:pPr>
        <w:rPr>
          <w:rFonts w:asciiTheme="majorHAnsi" w:hAnsiTheme="majorHAnsi" w:cstheme="majorHAnsi"/>
          <w:lang w:val="el-GR"/>
        </w:rPr>
      </w:pPr>
      <w:r>
        <w:rPr>
          <w:rFonts w:asciiTheme="majorHAnsi" w:hAnsiTheme="majorHAnsi" w:cstheme="majorHAnsi"/>
          <w:u w:val="single"/>
          <w:lang w:val="el-GR"/>
        </w:rPr>
        <w:t>Απαιτούμε:</w:t>
      </w:r>
    </w:p>
    <w:p w:rsidR="00595C4F" w:rsidRDefault="001275E2">
      <w:pPr>
        <w:numPr>
          <w:ilvl w:val="0"/>
          <w:numId w:val="7"/>
        </w:numPr>
        <w:spacing w:after="0" w:line="240" w:lineRule="auto"/>
        <w:jc w:val="both"/>
        <w:rPr>
          <w:rFonts w:asciiTheme="majorHAnsi" w:eastAsia="Times New Roman" w:hAnsiTheme="majorHAnsi" w:cstheme="majorHAnsi"/>
          <w:color w:val="000000"/>
          <w:lang w:val="el-GR"/>
        </w:rPr>
      </w:pPr>
      <w:r>
        <w:rPr>
          <w:rFonts w:asciiTheme="majorHAnsi" w:hAnsiTheme="majorHAnsi" w:cstheme="majorHAnsi"/>
          <w:lang w:val="el-GR"/>
        </w:rPr>
        <w:t>Κατάργηση του νόμου 5129/2024</w:t>
      </w:r>
    </w:p>
    <w:p w:rsidR="00595C4F" w:rsidRDefault="001275E2">
      <w:pPr>
        <w:numPr>
          <w:ilvl w:val="0"/>
          <w:numId w:val="7"/>
        </w:numPr>
        <w:spacing w:after="0" w:line="240" w:lineRule="auto"/>
        <w:jc w:val="both"/>
        <w:rPr>
          <w:rFonts w:asciiTheme="majorHAnsi" w:eastAsia="Times New Roman" w:hAnsiTheme="majorHAnsi" w:cstheme="majorHAnsi"/>
          <w:color w:val="000000"/>
          <w:lang w:val="el-GR"/>
        </w:rPr>
      </w:pPr>
      <w:r>
        <w:rPr>
          <w:rFonts w:asciiTheme="majorHAnsi" w:eastAsia="Times New Roman" w:hAnsiTheme="majorHAnsi" w:cstheme="majorHAnsi"/>
          <w:bCs/>
          <w:color w:val="000000"/>
          <w:lang w:val="el-GR"/>
        </w:rPr>
        <w:t>Καμία εμπλοκή ιδιωτών και Μ</w:t>
      </w:r>
      <w:r>
        <w:rPr>
          <w:rFonts w:asciiTheme="majorHAnsi" w:eastAsia="Times New Roman" w:hAnsiTheme="majorHAnsi" w:cstheme="majorHAnsi"/>
          <w:bCs/>
          <w:color w:val="000000"/>
          <w:lang w:val="el-GR"/>
        </w:rPr>
        <w:t>ΚΟ σε πρόληψη και απεξάρτηση.</w:t>
      </w:r>
    </w:p>
    <w:p w:rsidR="00595C4F" w:rsidRDefault="001275E2">
      <w:pPr>
        <w:numPr>
          <w:ilvl w:val="0"/>
          <w:numId w:val="7"/>
        </w:numPr>
        <w:spacing w:after="0" w:line="240" w:lineRule="auto"/>
        <w:jc w:val="both"/>
        <w:rPr>
          <w:rFonts w:asciiTheme="majorHAnsi" w:eastAsia="Times New Roman" w:hAnsiTheme="majorHAnsi" w:cstheme="majorHAnsi"/>
          <w:color w:val="000000"/>
          <w:lang w:val="el-GR"/>
        </w:rPr>
      </w:pPr>
      <w:r>
        <w:rPr>
          <w:rFonts w:asciiTheme="majorHAnsi" w:eastAsia="Times New Roman" w:hAnsiTheme="majorHAnsi" w:cstheme="majorHAnsi"/>
          <w:bCs/>
          <w:color w:val="000000"/>
          <w:lang w:val="el-GR"/>
        </w:rPr>
        <w:t>Αποκλειστικά δημόσια και δωρεάν υψηλού επιπέδου πρόληψη - θεραπεία - κοινωνική επανένταξη.</w:t>
      </w:r>
    </w:p>
    <w:p w:rsidR="00595C4F" w:rsidRDefault="001275E2">
      <w:pPr>
        <w:numPr>
          <w:ilvl w:val="0"/>
          <w:numId w:val="7"/>
        </w:numPr>
        <w:spacing w:after="0" w:line="240" w:lineRule="auto"/>
        <w:jc w:val="both"/>
        <w:rPr>
          <w:rFonts w:asciiTheme="majorHAnsi" w:eastAsia="Times New Roman" w:hAnsiTheme="majorHAnsi" w:cstheme="majorHAnsi"/>
          <w:color w:val="000000"/>
          <w:lang w:val="el-GR"/>
        </w:rPr>
      </w:pPr>
      <w:r>
        <w:rPr>
          <w:rFonts w:asciiTheme="majorHAnsi" w:eastAsia="Times New Roman" w:hAnsiTheme="majorHAnsi" w:cstheme="majorHAnsi"/>
          <w:bCs/>
          <w:color w:val="000000"/>
          <w:lang w:val="el-GR"/>
        </w:rPr>
        <w:t xml:space="preserve">Δημιουργία ενιαίου θεσμικού πλαισίου για τα κέντρα πρόληψης. </w:t>
      </w:r>
    </w:p>
    <w:p w:rsidR="00595C4F" w:rsidRDefault="001275E2">
      <w:pPr>
        <w:pStyle w:val="af5"/>
        <w:numPr>
          <w:ilvl w:val="0"/>
          <w:numId w:val="9"/>
        </w:numPr>
        <w:spacing w:after="0" w:line="240" w:lineRule="auto"/>
        <w:jc w:val="both"/>
        <w:rPr>
          <w:rFonts w:asciiTheme="majorHAnsi" w:eastAsia="Times New Roman" w:hAnsiTheme="majorHAnsi" w:cstheme="majorHAnsi"/>
          <w:color w:val="000000"/>
          <w:lang w:val="el-GR"/>
        </w:rPr>
      </w:pPr>
      <w:r>
        <w:rPr>
          <w:rFonts w:asciiTheme="majorHAnsi" w:eastAsia="Times New Roman" w:hAnsiTheme="majorHAnsi" w:cstheme="majorHAnsi"/>
          <w:bCs/>
          <w:color w:val="000000"/>
          <w:lang w:val="el-GR"/>
        </w:rPr>
        <w:lastRenderedPageBreak/>
        <w:t>Κάλυψη των 130 κενών θέσεων στα Κέντρα Πρόληψης κι ανανέωση των συμβάσεων</w:t>
      </w:r>
      <w:r>
        <w:rPr>
          <w:rFonts w:asciiTheme="majorHAnsi" w:eastAsia="Times New Roman" w:hAnsiTheme="majorHAnsi" w:cstheme="majorHAnsi"/>
          <w:bCs/>
          <w:color w:val="000000"/>
          <w:lang w:val="el-GR"/>
        </w:rPr>
        <w:t xml:space="preserve"> όλων των εργαζόμενων στα Κέντρα Πρόληψης που καλύπτουν πάγιες και διαρκείς ανάγκες.</w:t>
      </w:r>
    </w:p>
    <w:p w:rsidR="00595C4F" w:rsidRDefault="001275E2">
      <w:pPr>
        <w:pStyle w:val="af5"/>
        <w:numPr>
          <w:ilvl w:val="0"/>
          <w:numId w:val="9"/>
        </w:numPr>
        <w:spacing w:after="0" w:line="240" w:lineRule="auto"/>
        <w:jc w:val="both"/>
        <w:rPr>
          <w:rFonts w:asciiTheme="majorHAnsi" w:eastAsia="Times New Roman" w:hAnsiTheme="majorHAnsi" w:cstheme="majorHAnsi"/>
          <w:color w:val="000000"/>
          <w:lang w:val="el-GR"/>
        </w:rPr>
      </w:pPr>
      <w:r>
        <w:rPr>
          <w:rFonts w:asciiTheme="majorHAnsi" w:hAnsiTheme="majorHAnsi" w:cstheme="majorHAnsi"/>
          <w:lang w:val="el-GR"/>
        </w:rPr>
        <w:t>Να ξεκινήσει άμεσα διάλογος για τη σύναψη νέας κεντρικής προγραμματικής σύμβασης (2027-2034)</w:t>
      </w:r>
    </w:p>
    <w:p w:rsidR="00595C4F" w:rsidRDefault="001275E2">
      <w:pPr>
        <w:pStyle w:val="af5"/>
        <w:numPr>
          <w:ilvl w:val="0"/>
          <w:numId w:val="9"/>
        </w:numPr>
        <w:spacing w:after="0" w:line="240" w:lineRule="auto"/>
        <w:jc w:val="both"/>
        <w:rPr>
          <w:rFonts w:asciiTheme="majorHAnsi" w:eastAsia="Times New Roman" w:hAnsiTheme="majorHAnsi" w:cstheme="majorHAnsi"/>
          <w:color w:val="000000"/>
          <w:lang w:val="el-GR"/>
        </w:rPr>
      </w:pPr>
      <w:r>
        <w:rPr>
          <w:rFonts w:asciiTheme="majorHAnsi" w:hAnsiTheme="majorHAnsi" w:cstheme="majorHAnsi"/>
          <w:lang w:val="el-GR"/>
        </w:rPr>
        <w:t>Να επαναλειτουργήσει τακτικά η Επιτροπή Παρακολούθησης</w:t>
      </w:r>
    </w:p>
    <w:p w:rsidR="00595C4F" w:rsidRDefault="001275E2">
      <w:pPr>
        <w:pStyle w:val="af5"/>
        <w:numPr>
          <w:ilvl w:val="0"/>
          <w:numId w:val="9"/>
        </w:numPr>
        <w:spacing w:after="0" w:line="240" w:lineRule="auto"/>
        <w:jc w:val="both"/>
        <w:rPr>
          <w:rFonts w:asciiTheme="majorHAnsi" w:eastAsia="Times New Roman" w:hAnsiTheme="majorHAnsi" w:cstheme="majorHAnsi"/>
          <w:color w:val="000000"/>
          <w:lang w:val="el-GR"/>
        </w:rPr>
      </w:pPr>
      <w:r>
        <w:rPr>
          <w:rFonts w:asciiTheme="majorHAnsi" w:hAnsiTheme="majorHAnsi" w:cstheme="majorHAnsi"/>
          <w:lang w:val="el-GR"/>
        </w:rPr>
        <w:t>Διαφάνεια, σεβασμό και ελευθερία στην επιστημονική μας εργασία. Τέλος στον εκφοβισμό και τις διώξεις των εργαζομένων.</w:t>
      </w:r>
    </w:p>
    <w:p w:rsidR="00595C4F" w:rsidRDefault="00595C4F">
      <w:pPr>
        <w:rPr>
          <w:rFonts w:asciiTheme="majorHAnsi" w:hAnsiTheme="majorHAnsi" w:cstheme="majorHAnsi"/>
          <w:lang w:val="el-GR"/>
        </w:rPr>
      </w:pPr>
    </w:p>
    <w:p w:rsidR="00595C4F" w:rsidRDefault="001275E2">
      <w:pPr>
        <w:rPr>
          <w:rFonts w:asciiTheme="majorHAnsi" w:hAnsiTheme="majorHAnsi" w:cstheme="majorHAnsi"/>
          <w:i/>
          <w:u w:val="single"/>
          <w:lang w:val="el-GR"/>
        </w:rPr>
      </w:pPr>
      <w:r>
        <w:rPr>
          <w:rFonts w:asciiTheme="majorHAnsi" w:hAnsiTheme="majorHAnsi" w:cstheme="majorHAnsi"/>
          <w:i/>
          <w:u w:val="single"/>
          <w:lang w:val="el-GR"/>
        </w:rPr>
        <w:t>Καλούμε σε:</w:t>
      </w:r>
    </w:p>
    <w:p w:rsidR="00595C4F" w:rsidRDefault="001275E2">
      <w:pPr>
        <w:rPr>
          <w:rFonts w:asciiTheme="majorHAnsi" w:hAnsiTheme="majorHAnsi" w:cstheme="majorHAnsi"/>
          <w:lang w:val="el-GR"/>
        </w:rPr>
      </w:pPr>
      <w:r>
        <w:rPr>
          <w:rFonts w:asciiTheme="majorHAnsi" w:hAnsiTheme="majorHAnsi" w:cstheme="majorHAnsi"/>
          <w:lang w:val="el-GR"/>
        </w:rPr>
        <w:t>-Συμμετοχή στην</w:t>
      </w:r>
      <w:r>
        <w:rPr>
          <w:rFonts w:asciiTheme="majorHAnsi" w:hAnsiTheme="majorHAnsi" w:cstheme="majorHAnsi"/>
          <w:color w:val="000000"/>
          <w:lang w:val="el-GR"/>
        </w:rPr>
        <w:t xml:space="preserve"> πανελλαδική κινητοποίηση της ΟΣΟ και των Συλλόγων Οικογέν</w:t>
      </w:r>
      <w:r>
        <w:rPr>
          <w:rFonts w:asciiTheme="majorHAnsi" w:hAnsiTheme="majorHAnsi" w:cstheme="majorHAnsi"/>
          <w:color w:val="000000"/>
          <w:lang w:val="el-GR"/>
        </w:rPr>
        <w:t>ειας ΚΕΘΕΑ, στην Αθήνα, με συγκέντρωση στο υπουργείο Υγείας, στις 26 Ιουνίου το απόγευμα</w:t>
      </w:r>
      <w:bookmarkStart w:id="0" w:name="_GoBack"/>
      <w:bookmarkEnd w:id="0"/>
    </w:p>
    <w:p w:rsidR="00595C4F" w:rsidRDefault="001275E2">
      <w:pPr>
        <w:rPr>
          <w:rFonts w:asciiTheme="majorHAnsi" w:hAnsiTheme="majorHAnsi" w:cstheme="majorHAnsi"/>
          <w:u w:val="single"/>
          <w:lang w:val="el-GR"/>
        </w:rPr>
      </w:pPr>
      <w:r>
        <w:rPr>
          <w:rFonts w:asciiTheme="majorHAnsi" w:hAnsiTheme="majorHAnsi" w:cstheme="majorHAnsi"/>
          <w:lang w:val="el-GR"/>
        </w:rPr>
        <w:t xml:space="preserve">-Στάση εργασίας για τους εργαζόμενους στα Κέντρα Πρόληψης της Αττικής, την Παρασκευή 27 Ιουνίου 2025 (12:00–15:00) </w:t>
      </w:r>
    </w:p>
    <w:p w:rsidR="00595C4F" w:rsidRDefault="001275E2">
      <w:pPr>
        <w:rPr>
          <w:rFonts w:asciiTheme="majorHAnsi" w:hAnsiTheme="majorHAnsi" w:cstheme="majorHAnsi"/>
          <w:lang w:val="el-GR"/>
        </w:rPr>
      </w:pPr>
      <w:r>
        <w:rPr>
          <w:rFonts w:asciiTheme="majorHAnsi" w:hAnsiTheme="majorHAnsi" w:cstheme="majorHAnsi"/>
          <w:lang w:val="el-GR"/>
        </w:rPr>
        <w:t>-Συγκέντρωση διαμαρτυρίας την Παρασκευή 27 Ιουνίου,</w:t>
      </w:r>
      <w:r>
        <w:rPr>
          <w:rFonts w:asciiTheme="majorHAnsi" w:hAnsiTheme="majorHAnsi" w:cstheme="majorHAnsi"/>
          <w:lang w:val="el-GR"/>
        </w:rPr>
        <w:t xml:space="preserve"> στις 13:30 στον ΕΟΠΑΕ (Αβέρωφ 21) και στο Υπουργείο Υγείας (Αριστοτέλους 17) με καθιστική διαμαρτυρία για τη δημόσια πρόληψη, τη θεραπεία, τη ζωή και την αξιοπρέπεια.</w:t>
      </w:r>
    </w:p>
    <w:p w:rsidR="00595C4F" w:rsidRDefault="00595C4F">
      <w:pPr>
        <w:rPr>
          <w:rFonts w:asciiTheme="majorHAnsi" w:hAnsiTheme="majorHAnsi" w:cstheme="majorHAnsi"/>
          <w:lang w:val="el-GR"/>
        </w:rPr>
      </w:pPr>
    </w:p>
    <w:p w:rsidR="00595C4F" w:rsidRDefault="001275E2">
      <w:pPr>
        <w:jc w:val="center"/>
        <w:rPr>
          <w:rFonts w:asciiTheme="majorHAnsi" w:hAnsiTheme="majorHAnsi" w:cstheme="majorHAnsi"/>
          <w:b/>
          <w:sz w:val="24"/>
          <w:szCs w:val="24"/>
          <w:lang w:val="el-GR"/>
        </w:rPr>
      </w:pPr>
      <w:r>
        <w:rPr>
          <w:rFonts w:asciiTheme="majorHAnsi" w:hAnsiTheme="majorHAnsi" w:cstheme="majorHAnsi"/>
          <w:b/>
          <w:sz w:val="24"/>
          <w:szCs w:val="24"/>
          <w:lang w:val="el-GR"/>
        </w:rPr>
        <w:t xml:space="preserve">Η φωνή μας δεν θα σβήσει! Η πρόληψη δεν είναι πολυτέλεια – </w:t>
      </w:r>
    </w:p>
    <w:p w:rsidR="00595C4F" w:rsidRDefault="001275E2">
      <w:pPr>
        <w:jc w:val="center"/>
        <w:rPr>
          <w:rFonts w:asciiTheme="majorHAnsi" w:hAnsiTheme="majorHAnsi" w:cstheme="majorHAnsi"/>
          <w:b/>
          <w:sz w:val="24"/>
          <w:szCs w:val="24"/>
          <w:lang w:val="el-GR"/>
        </w:rPr>
      </w:pPr>
      <w:r>
        <w:rPr>
          <w:rFonts w:asciiTheme="majorHAnsi" w:hAnsiTheme="majorHAnsi" w:cstheme="majorHAnsi"/>
          <w:b/>
          <w:sz w:val="24"/>
          <w:szCs w:val="24"/>
          <w:lang w:val="el-GR"/>
        </w:rPr>
        <w:t xml:space="preserve">είναι κοινωνική </w:t>
      </w:r>
      <w:r>
        <w:rPr>
          <w:rFonts w:asciiTheme="majorHAnsi" w:hAnsiTheme="majorHAnsi" w:cstheme="majorHAnsi"/>
          <w:b/>
          <w:sz w:val="24"/>
          <w:szCs w:val="24"/>
          <w:lang w:val="el-GR"/>
        </w:rPr>
        <w:t>αναγκαιότητα.</w:t>
      </w:r>
    </w:p>
    <w:p w:rsidR="00595C4F" w:rsidRDefault="001275E2">
      <w:pPr>
        <w:jc w:val="center"/>
        <w:rPr>
          <w:rFonts w:asciiTheme="majorHAnsi" w:hAnsiTheme="majorHAnsi" w:cstheme="majorHAnsi"/>
          <w:b/>
          <w:sz w:val="24"/>
          <w:szCs w:val="24"/>
          <w:lang w:val="el-GR"/>
        </w:rPr>
      </w:pPr>
      <w:r>
        <w:rPr>
          <w:rFonts w:asciiTheme="majorHAnsi" w:hAnsiTheme="majorHAnsi" w:cstheme="majorHAnsi"/>
          <w:b/>
          <w:sz w:val="24"/>
          <w:szCs w:val="24"/>
          <w:lang w:val="el-GR"/>
        </w:rPr>
        <w:t>Όχι άλλη υποκρισία για την "Παγκόσμια Ημέρα Κατά των Ναρκωτικών"!</w:t>
      </w:r>
    </w:p>
    <w:p w:rsidR="00595C4F" w:rsidRDefault="001275E2">
      <w:pPr>
        <w:jc w:val="center"/>
        <w:rPr>
          <w:rFonts w:asciiTheme="majorHAnsi" w:hAnsiTheme="majorHAnsi" w:cstheme="majorHAnsi"/>
          <w:b/>
          <w:sz w:val="24"/>
          <w:szCs w:val="24"/>
          <w:lang w:val="el-GR"/>
        </w:rPr>
      </w:pPr>
      <w:r>
        <w:rPr>
          <w:rFonts w:asciiTheme="majorHAnsi" w:hAnsiTheme="majorHAnsi" w:cstheme="majorHAnsi"/>
          <w:b/>
          <w:sz w:val="24"/>
          <w:szCs w:val="24"/>
          <w:lang w:val="el-GR"/>
        </w:rPr>
        <w:t xml:space="preserve">Με το κεφάλι ψηλά, με το μυαλό καθαρό! Εμείς είμαστε η φωνή των </w:t>
      </w:r>
    </w:p>
    <w:p w:rsidR="00595C4F" w:rsidRDefault="001275E2">
      <w:pPr>
        <w:jc w:val="center"/>
        <w:rPr>
          <w:rFonts w:asciiTheme="majorHAnsi" w:hAnsiTheme="majorHAnsi" w:cstheme="majorHAnsi"/>
          <w:b/>
          <w:sz w:val="24"/>
          <w:szCs w:val="24"/>
          <w:lang w:val="el-GR"/>
        </w:rPr>
      </w:pPr>
      <w:r>
        <w:rPr>
          <w:rFonts w:asciiTheme="majorHAnsi" w:hAnsiTheme="majorHAnsi" w:cstheme="majorHAnsi"/>
          <w:b/>
          <w:sz w:val="24"/>
          <w:szCs w:val="24"/>
          <w:lang w:val="el-GR"/>
        </w:rPr>
        <w:t>κοινοτήτων μας!</w:t>
      </w:r>
    </w:p>
    <w:p w:rsidR="00595C4F" w:rsidRDefault="00595C4F">
      <w:pPr>
        <w:rPr>
          <w:rFonts w:asciiTheme="majorHAnsi" w:hAnsiTheme="majorHAnsi" w:cstheme="majorHAnsi"/>
          <w:lang w:val="el-GR"/>
        </w:rPr>
      </w:pPr>
    </w:p>
    <w:p w:rsidR="00595C4F" w:rsidRPr="00270F44" w:rsidRDefault="001275E2">
      <w:pPr>
        <w:jc w:val="right"/>
        <w:rPr>
          <w:rFonts w:asciiTheme="majorHAnsi" w:hAnsiTheme="majorHAnsi" w:cstheme="majorHAnsi"/>
          <w:b/>
          <w:i/>
          <w:lang w:val="el-GR"/>
        </w:rPr>
      </w:pPr>
      <w:r w:rsidRPr="00270F44">
        <w:rPr>
          <w:rFonts w:asciiTheme="majorHAnsi" w:hAnsiTheme="majorHAnsi" w:cstheme="majorHAnsi"/>
          <w:b/>
          <w:i/>
          <w:lang w:val="el-GR"/>
        </w:rPr>
        <w:t>Για το Διοικητικό Συμβούλιο</w:t>
      </w:r>
    </w:p>
    <w:p w:rsidR="00595C4F" w:rsidRPr="00270F44" w:rsidRDefault="001275E2">
      <w:pPr>
        <w:jc w:val="right"/>
        <w:rPr>
          <w:b/>
          <w:i/>
          <w:lang w:val="el-GR"/>
        </w:rPr>
      </w:pPr>
      <w:r w:rsidRPr="00270F44">
        <w:rPr>
          <w:rFonts w:asciiTheme="majorHAnsi" w:hAnsiTheme="majorHAnsi" w:cstheme="majorHAnsi"/>
          <w:b/>
          <w:i/>
          <w:lang w:val="el-GR"/>
        </w:rPr>
        <w:t>του Σωματείου Εργαζομένων σ</w:t>
      </w:r>
      <w:r w:rsidRPr="00270F44">
        <w:rPr>
          <w:b/>
          <w:i/>
          <w:lang w:val="el-GR"/>
        </w:rPr>
        <w:t>τα Κέντρα Πρόληψης</w:t>
      </w:r>
    </w:p>
    <w:sectPr w:rsidR="00595C4F" w:rsidRPr="00270F44" w:rsidSect="00595C4F">
      <w:pgSz w:w="12240" w:h="15840"/>
      <w:pgMar w:top="1440" w:right="1800" w:bottom="1440"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E72"/>
    <w:multiLevelType w:val="multilevel"/>
    <w:tmpl w:val="87622B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AC2DE5"/>
    <w:multiLevelType w:val="multilevel"/>
    <w:tmpl w:val="C2C8FE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5803A34"/>
    <w:multiLevelType w:val="multilevel"/>
    <w:tmpl w:val="4AF643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794623A"/>
    <w:multiLevelType w:val="multilevel"/>
    <w:tmpl w:val="081C64CC"/>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AAA5B74"/>
    <w:multiLevelType w:val="multilevel"/>
    <w:tmpl w:val="8CBED85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D192CC5"/>
    <w:multiLevelType w:val="multilevel"/>
    <w:tmpl w:val="9D4E57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01B0CB3"/>
    <w:multiLevelType w:val="multilevel"/>
    <w:tmpl w:val="C5888B1E"/>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Calibri" w:eastAsiaTheme="minorEastAsia"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5A804CE"/>
    <w:multiLevelType w:val="multilevel"/>
    <w:tmpl w:val="15CC988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6A32AA0"/>
    <w:multiLevelType w:val="multilevel"/>
    <w:tmpl w:val="43685B9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9255AA0"/>
    <w:multiLevelType w:val="multilevel"/>
    <w:tmpl w:val="F45C136C"/>
    <w:lvl w:ilvl="0">
      <w:numFmt w:val="bullet"/>
      <w:lvlText w:val="-"/>
      <w:lvlJc w:val="left"/>
      <w:pPr>
        <w:tabs>
          <w:tab w:val="num" w:pos="0"/>
        </w:tabs>
        <w:ind w:left="720" w:hanging="360"/>
      </w:pPr>
      <w:rPr>
        <w:rFonts w:ascii="Cambria" w:eastAsiaTheme="minorEastAsia" w:hAnsi="Cambria"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7"/>
  </w:num>
  <w:num w:numId="3">
    <w:abstractNumId w:val="3"/>
  </w:num>
  <w:num w:numId="4">
    <w:abstractNumId w:val="1"/>
  </w:num>
  <w:num w:numId="5">
    <w:abstractNumId w:val="0"/>
  </w:num>
  <w:num w:numId="6">
    <w:abstractNumId w:val="4"/>
  </w:num>
  <w:num w:numId="7">
    <w:abstractNumId w:val="6"/>
  </w:num>
  <w:num w:numId="8">
    <w:abstractNumId w:val="9"/>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useFELayout/>
  </w:compat>
  <w:rsids>
    <w:rsidRoot w:val="00595C4F"/>
    <w:rsid w:val="001275E2"/>
    <w:rsid w:val="00270F44"/>
    <w:rsid w:val="00595C4F"/>
    <w:rsid w:val="00624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3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4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4Char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next w:val="a"/>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
    <w:name w:val="Heading 6"/>
    <w:basedOn w:val="a"/>
    <w:next w:val="a"/>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next w:val="a"/>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customStyle="1" w:styleId="Heading9">
    <w:name w:val="Heading 9"/>
    <w:basedOn w:val="a"/>
    <w:next w:val="a"/>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Char">
    <w:name w:val="Κεφαλίδα Char"/>
    <w:basedOn w:val="a0"/>
    <w:link w:val="Header"/>
    <w:uiPriority w:val="99"/>
    <w:qFormat/>
    <w:rsid w:val="00E618BF"/>
  </w:style>
  <w:style w:type="character" w:customStyle="1" w:styleId="Char0">
    <w:name w:val="Τίτλος Char"/>
    <w:basedOn w:val="a0"/>
    <w:link w:val="a3"/>
    <w:uiPriority w:val="99"/>
    <w:qFormat/>
    <w:rsid w:val="00E618BF"/>
  </w:style>
  <w:style w:type="character" w:customStyle="1" w:styleId="1Char">
    <w:name w:val="Επικεφαλίδα 1 Char"/>
    <w:basedOn w:val="a0"/>
    <w:link w:val="Heading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3Char">
    <w:name w:val="Λίστα με κουκκίδες 3 Char"/>
    <w:basedOn w:val="a0"/>
    <w:link w:val="3"/>
    <w:uiPriority w:val="99"/>
    <w:qFormat/>
    <w:rsid w:val="00FC693F"/>
  </w:style>
  <w:style w:type="character" w:customStyle="1" w:styleId="4Char">
    <w:name w:val="Λίστα με κουκκίδες 4 Char"/>
    <w:basedOn w:val="a0"/>
    <w:link w:val="4"/>
    <w:uiPriority w:val="9"/>
    <w:qFormat/>
    <w:rsid w:val="00FC693F"/>
    <w:rPr>
      <w:rFonts w:asciiTheme="majorHAnsi" w:eastAsiaTheme="majorEastAsia" w:hAnsiTheme="majorHAnsi" w:cstheme="majorBidi"/>
      <w:b/>
      <w:bCs/>
      <w:color w:val="4F81BD" w:themeColor="accent1"/>
    </w:rPr>
  </w:style>
  <w:style w:type="character" w:customStyle="1" w:styleId="Char1">
    <w:name w:val="Υπότιτλος Char1"/>
    <w:basedOn w:val="a0"/>
    <w:link w:val="a4"/>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Char2">
    <w:name w:val="Σώμα κειμένου Char"/>
    <w:basedOn w:val="a0"/>
    <w:link w:val="a5"/>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Char3">
    <w:name w:val="Κείμενο μακροεντολής Char"/>
    <w:basedOn w:val="a0"/>
    <w:link w:val="a6"/>
    <w:uiPriority w:val="99"/>
    <w:qFormat/>
    <w:rsid w:val="00AA1D8D"/>
  </w:style>
  <w:style w:type="character" w:customStyle="1" w:styleId="2Char">
    <w:name w:val="Σώμα κείμενου 2 Char"/>
    <w:basedOn w:val="a0"/>
    <w:uiPriority w:val="99"/>
    <w:qFormat/>
    <w:rsid w:val="00AA1D8D"/>
  </w:style>
  <w:style w:type="character" w:customStyle="1" w:styleId="3Char0">
    <w:name w:val="Σώμα κείμενου 3 Char"/>
    <w:basedOn w:val="a0"/>
    <w:uiPriority w:val="99"/>
    <w:qFormat/>
    <w:rsid w:val="00AA1D8D"/>
    <w:rPr>
      <w:sz w:val="16"/>
      <w:szCs w:val="16"/>
    </w:rPr>
  </w:style>
  <w:style w:type="character" w:customStyle="1" w:styleId="Char4">
    <w:name w:val="Απόσπασμα Char"/>
    <w:basedOn w:val="a0"/>
    <w:link w:val="a7"/>
    <w:uiPriority w:val="99"/>
    <w:qFormat/>
    <w:rsid w:val="0029639D"/>
    <w:rPr>
      <w:rFonts w:ascii="Courier" w:hAnsi="Courier"/>
      <w:sz w:val="20"/>
      <w:szCs w:val="20"/>
    </w:rPr>
  </w:style>
  <w:style w:type="character" w:customStyle="1" w:styleId="Char5">
    <w:name w:val="Έντονο εισαγωγικό Char"/>
    <w:basedOn w:val="a0"/>
    <w:link w:val="a8"/>
    <w:uiPriority w:val="29"/>
    <w:qFormat/>
    <w:rsid w:val="00FC693F"/>
    <w:rPr>
      <w:i/>
      <w:iCs/>
      <w:color w:val="000000" w:themeColor="text1"/>
    </w:rPr>
  </w:style>
  <w:style w:type="character" w:customStyle="1" w:styleId="4Char0">
    <w:name w:val="Επικεφαλίδα 4 Char"/>
    <w:basedOn w:val="a0"/>
    <w:link w:val="Heading4"/>
    <w:uiPriority w:val="9"/>
    <w:semiHidden/>
    <w:qFormat/>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Heading5"/>
    <w:uiPriority w:val="9"/>
    <w:semiHidden/>
    <w:qFormat/>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Heading6"/>
    <w:uiPriority w:val="9"/>
    <w:semiHidden/>
    <w:qFormat/>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Heading7"/>
    <w:uiPriority w:val="9"/>
    <w:semiHidden/>
    <w:qFormat/>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Heading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Heading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FC693F"/>
    <w:rPr>
      <w:b/>
      <w:bCs/>
    </w:rPr>
  </w:style>
  <w:style w:type="character" w:styleId="aa">
    <w:name w:val="Emphasis"/>
    <w:basedOn w:val="a0"/>
    <w:uiPriority w:val="20"/>
    <w:qFormat/>
    <w:rsid w:val="00FC693F"/>
    <w:rPr>
      <w:i/>
      <w:iCs/>
    </w:rPr>
  </w:style>
  <w:style w:type="character" w:customStyle="1" w:styleId="Char6">
    <w:name w:val="Έντονο απόσπασμα Char"/>
    <w:basedOn w:val="a0"/>
    <w:uiPriority w:val="30"/>
    <w:qFormat/>
    <w:rsid w:val="00FC693F"/>
    <w:rPr>
      <w:b/>
      <w:bCs/>
      <w:i/>
      <w:iCs/>
      <w:color w:val="4F81BD" w:themeColor="accent1"/>
    </w:rPr>
  </w:style>
  <w:style w:type="character" w:styleId="ab">
    <w:name w:val="Subtle Emphasis"/>
    <w:basedOn w:val="a0"/>
    <w:uiPriority w:val="19"/>
    <w:qFormat/>
    <w:rsid w:val="00FC693F"/>
    <w:rPr>
      <w:i/>
      <w:iCs/>
      <w:color w:val="808080" w:themeColor="text1" w:themeTint="7F"/>
    </w:rPr>
  </w:style>
  <w:style w:type="character" w:styleId="ac">
    <w:name w:val="Intense Emphasis"/>
    <w:basedOn w:val="a0"/>
    <w:uiPriority w:val="21"/>
    <w:qFormat/>
    <w:rsid w:val="00FC693F"/>
    <w:rPr>
      <w:b/>
      <w:bCs/>
      <w:i/>
      <w:iCs/>
      <w:color w:val="4F81BD" w:themeColor="accent1"/>
    </w:rPr>
  </w:style>
  <w:style w:type="character" w:styleId="ad">
    <w:name w:val="Subtle Reference"/>
    <w:basedOn w:val="a0"/>
    <w:uiPriority w:val="31"/>
    <w:qFormat/>
    <w:rsid w:val="00FC693F"/>
    <w:rPr>
      <w:smallCaps/>
      <w:color w:val="C0504D" w:themeColor="accent2"/>
      <w:u w:val="single"/>
    </w:rPr>
  </w:style>
  <w:style w:type="character" w:styleId="ae">
    <w:name w:val="Intense Reference"/>
    <w:basedOn w:val="a0"/>
    <w:uiPriority w:val="32"/>
    <w:qFormat/>
    <w:rsid w:val="00FC693F"/>
    <w:rPr>
      <w:b/>
      <w:bCs/>
      <w:smallCaps/>
      <w:color w:val="C0504D" w:themeColor="accent2"/>
      <w:spacing w:val="5"/>
      <w:u w:val="single"/>
    </w:rPr>
  </w:style>
  <w:style w:type="character" w:styleId="af">
    <w:name w:val="Book Title"/>
    <w:basedOn w:val="a0"/>
    <w:uiPriority w:val="33"/>
    <w:qFormat/>
    <w:rsid w:val="00FC693F"/>
    <w:rPr>
      <w:b/>
      <w:bCs/>
      <w:smallCaps/>
      <w:spacing w:val="5"/>
    </w:rPr>
  </w:style>
  <w:style w:type="paragraph" w:customStyle="1" w:styleId="af0">
    <w:name w:val="Επικεφαλίδα"/>
    <w:basedOn w:val="a"/>
    <w:next w:val="a5"/>
    <w:qFormat/>
    <w:rsid w:val="00595C4F"/>
    <w:pPr>
      <w:keepNext/>
      <w:spacing w:before="240" w:after="120"/>
    </w:pPr>
    <w:rPr>
      <w:rFonts w:ascii="Liberation Sans" w:eastAsia="Microsoft YaHei" w:hAnsi="Liberation Sans" w:cs="Lucida Sans"/>
      <w:sz w:val="28"/>
      <w:szCs w:val="28"/>
    </w:rPr>
  </w:style>
  <w:style w:type="paragraph" w:styleId="a5">
    <w:name w:val="Body Text"/>
    <w:basedOn w:val="a"/>
    <w:link w:val="Char2"/>
    <w:uiPriority w:val="99"/>
    <w:unhideWhenUsed/>
    <w:rsid w:val="00AA1D8D"/>
    <w:pPr>
      <w:spacing w:after="120"/>
    </w:pPr>
  </w:style>
  <w:style w:type="paragraph" w:styleId="af1">
    <w:name w:val="List"/>
    <w:basedOn w:val="a"/>
    <w:uiPriority w:val="99"/>
    <w:unhideWhenUsed/>
    <w:rsid w:val="00AA1D8D"/>
    <w:pPr>
      <w:ind w:left="360" w:hanging="360"/>
      <w:contextualSpacing/>
    </w:pPr>
  </w:style>
  <w:style w:type="paragraph" w:customStyle="1" w:styleId="Caption">
    <w:name w:val="Caption"/>
    <w:basedOn w:val="a"/>
    <w:qFormat/>
    <w:rsid w:val="00595C4F"/>
    <w:pPr>
      <w:suppressLineNumbers/>
      <w:spacing w:before="120" w:after="120"/>
    </w:pPr>
    <w:rPr>
      <w:rFonts w:cs="Lucida Sans"/>
      <w:i/>
      <w:iCs/>
      <w:sz w:val="24"/>
      <w:szCs w:val="24"/>
    </w:rPr>
  </w:style>
  <w:style w:type="paragraph" w:customStyle="1" w:styleId="af2">
    <w:name w:val="Ευρετήριο"/>
    <w:basedOn w:val="a"/>
    <w:qFormat/>
    <w:rsid w:val="00595C4F"/>
    <w:pPr>
      <w:suppressLineNumbers/>
    </w:pPr>
    <w:rPr>
      <w:rFonts w:cs="Lucida Sans"/>
    </w:rPr>
  </w:style>
  <w:style w:type="paragraph" w:customStyle="1" w:styleId="af3">
    <w:name w:val="Κεφαλίδα και υποσέλιδο"/>
    <w:basedOn w:val="a"/>
    <w:qFormat/>
    <w:rsid w:val="00595C4F"/>
  </w:style>
  <w:style w:type="paragraph" w:customStyle="1" w:styleId="Header">
    <w:name w:val="Header"/>
    <w:basedOn w:val="a"/>
    <w:link w:val="Char"/>
    <w:uiPriority w:val="99"/>
    <w:unhideWhenUsed/>
    <w:rsid w:val="00E618BF"/>
    <w:pPr>
      <w:tabs>
        <w:tab w:val="center" w:pos="4680"/>
        <w:tab w:val="right" w:pos="9360"/>
      </w:tabs>
      <w:spacing w:after="0" w:line="240" w:lineRule="auto"/>
    </w:pPr>
  </w:style>
  <w:style w:type="paragraph" w:customStyle="1" w:styleId="Footer">
    <w:name w:val="Footer"/>
    <w:basedOn w:val="a"/>
    <w:uiPriority w:val="99"/>
    <w:unhideWhenUsed/>
    <w:rsid w:val="00E618BF"/>
    <w:pPr>
      <w:tabs>
        <w:tab w:val="center" w:pos="4680"/>
        <w:tab w:val="right" w:pos="9360"/>
      </w:tabs>
      <w:spacing w:after="0" w:line="240" w:lineRule="auto"/>
    </w:pPr>
  </w:style>
  <w:style w:type="paragraph" w:styleId="af4">
    <w:name w:val="No Spacing"/>
    <w:uiPriority w:val="1"/>
    <w:qFormat/>
    <w:rsid w:val="00FC693F"/>
  </w:style>
  <w:style w:type="paragraph" w:styleId="a3">
    <w:name w:val="Title"/>
    <w:basedOn w:val="a"/>
    <w:next w:val="a"/>
    <w:link w:val="Char0"/>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4">
    <w:name w:val="Subtitle"/>
    <w:basedOn w:val="a"/>
    <w:next w:val="a"/>
    <w:link w:val="Char1"/>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5">
    <w:name w:val="List Paragraph"/>
    <w:basedOn w:val="a"/>
    <w:uiPriority w:val="34"/>
    <w:qFormat/>
    <w:rsid w:val="00FC693F"/>
    <w:pPr>
      <w:ind w:left="720"/>
      <w:contextualSpacing/>
    </w:pPr>
  </w:style>
  <w:style w:type="paragraph" w:styleId="2">
    <w:name w:val="Body Text 2"/>
    <w:basedOn w:val="a"/>
    <w:uiPriority w:val="99"/>
    <w:unhideWhenUsed/>
    <w:qFormat/>
    <w:rsid w:val="00AA1D8D"/>
    <w:pPr>
      <w:spacing w:after="120" w:line="480" w:lineRule="auto"/>
    </w:pPr>
  </w:style>
  <w:style w:type="paragraph" w:styleId="30">
    <w:name w:val="Body Text 3"/>
    <w:basedOn w:val="a"/>
    <w:uiPriority w:val="99"/>
    <w:unhideWhenUsed/>
    <w:qFormat/>
    <w:rsid w:val="00AA1D8D"/>
    <w:pPr>
      <w:spacing w:after="120"/>
    </w:pPr>
    <w:rPr>
      <w:sz w:val="16"/>
      <w:szCs w:val="16"/>
    </w:rPr>
  </w:style>
  <w:style w:type="paragraph" w:styleId="3">
    <w:name w:val="List Bullet 3"/>
    <w:basedOn w:val="a"/>
    <w:link w:val="3Char"/>
    <w:uiPriority w:val="99"/>
    <w:unhideWhenUsed/>
    <w:qFormat/>
    <w:rsid w:val="00326F90"/>
    <w:pPr>
      <w:tabs>
        <w:tab w:val="num" w:pos="1080"/>
      </w:tabs>
      <w:ind w:left="1080" w:hanging="360"/>
      <w:contextualSpacing/>
    </w:pPr>
  </w:style>
  <w:style w:type="paragraph" w:styleId="4">
    <w:name w:val="List Bullet 4"/>
    <w:basedOn w:val="a"/>
    <w:link w:val="4Char"/>
    <w:uiPriority w:val="99"/>
    <w:unhideWhenUsed/>
    <w:rsid w:val="00326F90"/>
    <w:pPr>
      <w:ind w:left="1080" w:hanging="360"/>
      <w:contextualSpacing/>
    </w:pPr>
  </w:style>
  <w:style w:type="paragraph" w:styleId="af6">
    <w:name w:val="List Bullet"/>
    <w:basedOn w:val="a"/>
    <w:uiPriority w:val="99"/>
    <w:unhideWhenUsed/>
    <w:qFormat/>
    <w:rsid w:val="00326F90"/>
    <w:pPr>
      <w:tabs>
        <w:tab w:val="num" w:pos="360"/>
      </w:tabs>
      <w:ind w:left="360" w:hanging="360"/>
      <w:contextualSpacing/>
    </w:pPr>
  </w:style>
  <w:style w:type="paragraph" w:styleId="20">
    <w:name w:val="List Bullet 2"/>
    <w:basedOn w:val="a"/>
    <w:uiPriority w:val="99"/>
    <w:unhideWhenUsed/>
    <w:qFormat/>
    <w:rsid w:val="00326F90"/>
    <w:pPr>
      <w:tabs>
        <w:tab w:val="num" w:pos="720"/>
      </w:tabs>
      <w:ind w:left="720" w:hanging="360"/>
      <w:contextualSpacing/>
    </w:pPr>
  </w:style>
  <w:style w:type="paragraph" w:styleId="af7">
    <w:name w:val="List Number"/>
    <w:basedOn w:val="a"/>
    <w:uiPriority w:val="99"/>
    <w:unhideWhenUsed/>
    <w:qFormat/>
    <w:rsid w:val="00326F90"/>
    <w:pPr>
      <w:tabs>
        <w:tab w:val="num" w:pos="360"/>
      </w:tabs>
      <w:ind w:left="360" w:hanging="360"/>
      <w:contextualSpacing/>
    </w:pPr>
  </w:style>
  <w:style w:type="paragraph" w:styleId="21">
    <w:name w:val="List Number 2"/>
    <w:basedOn w:val="a"/>
    <w:uiPriority w:val="99"/>
    <w:unhideWhenUsed/>
    <w:qFormat/>
    <w:rsid w:val="0029639D"/>
    <w:pPr>
      <w:tabs>
        <w:tab w:val="num" w:pos="720"/>
      </w:tabs>
      <w:ind w:left="720" w:hanging="360"/>
      <w:contextualSpacing/>
    </w:pPr>
  </w:style>
  <w:style w:type="paragraph" w:styleId="31">
    <w:name w:val="List Number 3"/>
    <w:basedOn w:val="a"/>
    <w:uiPriority w:val="99"/>
    <w:unhideWhenUsed/>
    <w:qFormat/>
    <w:rsid w:val="0029639D"/>
    <w:pPr>
      <w:tabs>
        <w:tab w:val="num" w:pos="1080"/>
      </w:tabs>
      <w:ind w:left="1080" w:hanging="360"/>
      <w:contextualSpacing/>
    </w:pPr>
  </w:style>
  <w:style w:type="paragraph" w:styleId="af8">
    <w:name w:val="List Continue"/>
    <w:basedOn w:val="a"/>
    <w:uiPriority w:val="99"/>
    <w:unhideWhenUsed/>
    <w:qFormat/>
    <w:rsid w:val="0029639D"/>
    <w:pPr>
      <w:spacing w:after="120"/>
      <w:ind w:left="360"/>
      <w:contextualSpacing/>
    </w:pPr>
  </w:style>
  <w:style w:type="paragraph" w:styleId="22">
    <w:name w:val="List Continue 2"/>
    <w:basedOn w:val="a"/>
    <w:uiPriority w:val="99"/>
    <w:unhideWhenUsed/>
    <w:qFormat/>
    <w:rsid w:val="0029639D"/>
    <w:pPr>
      <w:spacing w:after="120"/>
      <w:ind w:left="720"/>
      <w:contextualSpacing/>
    </w:pPr>
  </w:style>
  <w:style w:type="paragraph" w:styleId="32">
    <w:name w:val="List Continue 3"/>
    <w:basedOn w:val="a"/>
    <w:uiPriority w:val="99"/>
    <w:unhideWhenUsed/>
    <w:qFormat/>
    <w:rsid w:val="0029639D"/>
    <w:pPr>
      <w:spacing w:after="120"/>
      <w:ind w:left="1080"/>
      <w:contextualSpacing/>
    </w:pPr>
  </w:style>
  <w:style w:type="paragraph" w:styleId="a6">
    <w:name w:val="macro"/>
    <w:link w:val="Char3"/>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a7">
    <w:name w:val="Quote"/>
    <w:basedOn w:val="a"/>
    <w:next w:val="a"/>
    <w:link w:val="Char4"/>
    <w:uiPriority w:val="29"/>
    <w:qFormat/>
    <w:rsid w:val="00FC693F"/>
    <w:rPr>
      <w:i/>
      <w:iCs/>
      <w:color w:val="000000" w:themeColor="text1"/>
    </w:rPr>
  </w:style>
  <w:style w:type="paragraph" w:styleId="af9">
    <w:name w:val="caption"/>
    <w:basedOn w:val="a"/>
    <w:next w:val="a"/>
    <w:uiPriority w:val="35"/>
    <w:semiHidden/>
    <w:unhideWhenUsed/>
    <w:qFormat/>
    <w:rsid w:val="00FC693F"/>
    <w:pPr>
      <w:spacing w:line="240" w:lineRule="auto"/>
    </w:pPr>
    <w:rPr>
      <w:b/>
      <w:bCs/>
      <w:color w:val="4F81BD" w:themeColor="accent1"/>
      <w:sz w:val="18"/>
      <w:szCs w:val="18"/>
    </w:rPr>
  </w:style>
  <w:style w:type="paragraph" w:styleId="a8">
    <w:name w:val="Intense Quote"/>
    <w:basedOn w:val="a"/>
    <w:next w:val="a"/>
    <w:link w:val="Char5"/>
    <w:uiPriority w:val="30"/>
    <w:qFormat/>
    <w:rsid w:val="00FC693F"/>
    <w:pPr>
      <w:pBdr>
        <w:bottom w:val="single" w:sz="4" w:space="4" w:color="4F81BD"/>
      </w:pBdr>
      <w:spacing w:before="200" w:after="280"/>
      <w:ind w:left="936" w:right="936"/>
    </w:pPr>
    <w:rPr>
      <w:b/>
      <w:bCs/>
      <w:i/>
      <w:iCs/>
      <w:color w:val="4F81BD" w:themeColor="accent1"/>
    </w:rPr>
  </w:style>
  <w:style w:type="paragraph" w:styleId="afa">
    <w:name w:val="TOC Heading"/>
    <w:basedOn w:val="Heading1"/>
    <w:next w:val="a"/>
    <w:uiPriority w:val="39"/>
    <w:semiHidden/>
    <w:unhideWhenUsed/>
    <w:qFormat/>
    <w:rsid w:val="00FC693F"/>
    <w:pPr>
      <w:outlineLvl w:val="9"/>
    </w:pPr>
  </w:style>
  <w:style w:type="paragraph" w:styleId="Web">
    <w:name w:val="Normal (Web)"/>
    <w:basedOn w:val="a"/>
    <w:uiPriority w:val="99"/>
    <w:unhideWhenUsed/>
    <w:qFormat/>
    <w:rsid w:val="00F36A0D"/>
    <w:pPr>
      <w:spacing w:beforeAutospacing="1" w:afterAutospacing="1" w:line="240" w:lineRule="auto"/>
    </w:pPr>
    <w:rPr>
      <w:rFonts w:ascii="Times New Roman" w:eastAsia="Times New Roman" w:hAnsi="Times New Roman" w:cs="Times New Roman"/>
      <w:sz w:val="24"/>
      <w:szCs w:val="24"/>
    </w:rPr>
  </w:style>
  <w:style w:type="table" w:styleId="afb">
    <w:name w:val="Table Grid"/>
    <w:basedOn w:val="a1"/>
    <w:uiPriority w:val="5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Shading"/>
    <w:basedOn w:val="a1"/>
    <w:uiPriority w:val="60"/>
    <w:rsid w:val="00FC69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d">
    <w:name w:val="Light List"/>
    <w:basedOn w:val="a1"/>
    <w:uiPriority w:val="61"/>
    <w:rsid w:val="00FC693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e">
    <w:name w:val="Light Grid"/>
    <w:basedOn w:val="a1"/>
    <w:uiPriority w:val="62"/>
    <w:rsid w:val="00CB066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
    <w:name w:val="Medium Shading 1"/>
    <w:basedOn w:val="a1"/>
    <w:uiPriority w:val="63"/>
    <w:rsid w:val="00CB066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3">
    <w:name w:val="Medium Shading 2"/>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0">
    <w:name w:val="Medium List 1"/>
    <w:basedOn w:val="a1"/>
    <w:uiPriority w:val="65"/>
    <w:rsid w:val="00CB066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4">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w:basedOn w:val="a1"/>
    <w:uiPriority w:val="67"/>
    <w:rsid w:val="00CB066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5">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3">
    <w:name w:val="Medium Grid 3"/>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
    <w:name w:val="Dark List"/>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0">
    <w:name w:val="Colorful Shading"/>
    <w:basedOn w:val="a1"/>
    <w:uiPriority w:val="71"/>
    <w:rsid w:val="00CB066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2">
    <w:name w:val="Colorful Grid"/>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9BC7-FCDF-4EF8-AD00-15D2BAA5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929</Words>
  <Characters>5018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3</cp:revision>
  <dcterms:created xsi:type="dcterms:W3CDTF">2025-06-25T08:56:00Z</dcterms:created>
  <dcterms:modified xsi:type="dcterms:W3CDTF">2025-06-25T09:07:00Z</dcterms:modified>
  <dc:language>el-GR</dc:language>
</cp:coreProperties>
</file>