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C3E" w:rsidRPr="00354C3E" w:rsidRDefault="00354C3E" w:rsidP="00354C3E">
      <w:pPr>
        <w:jc w:val="center"/>
        <w:rPr>
          <w:sz w:val="28"/>
          <w:szCs w:val="28"/>
          <w:highlight w:val="cyan"/>
        </w:rPr>
      </w:pPr>
      <w:r w:rsidRPr="00354C3E">
        <w:rPr>
          <w:sz w:val="28"/>
          <w:szCs w:val="28"/>
          <w:highlight w:val="cyan"/>
        </w:rPr>
        <w:t>ΠΡΟΤΑΣΗ ΓΙΑ ΦΥΤΕΥΣΗ ΔΕΝΤΡΩΝ ΚΑΙ ΘΑΜΝΩΝ</w:t>
      </w:r>
    </w:p>
    <w:p w:rsidR="00354C3E" w:rsidRPr="00354C3E" w:rsidRDefault="00354C3E" w:rsidP="00354C3E">
      <w:pPr>
        <w:jc w:val="center"/>
        <w:rPr>
          <w:sz w:val="28"/>
          <w:szCs w:val="28"/>
          <w:highlight w:val="cyan"/>
        </w:rPr>
      </w:pPr>
      <w:r w:rsidRPr="00354C3E">
        <w:rPr>
          <w:sz w:val="28"/>
          <w:szCs w:val="28"/>
          <w:highlight w:val="cyan"/>
        </w:rPr>
        <w:t>ΣΤΟΝ ΠΕΖΟΔΡΟΜΟ ΤΗΣ ΟΔΟΥ ΠΟΛΥΚΡΑΤΟΥΣ</w:t>
      </w:r>
    </w:p>
    <w:p w:rsidR="000524C1" w:rsidRPr="000524C1" w:rsidRDefault="000524C1" w:rsidP="000524C1">
      <w:pPr>
        <w:jc w:val="center"/>
        <w:rPr>
          <w:sz w:val="32"/>
          <w:szCs w:val="32"/>
          <w:highlight w:val="yellow"/>
          <w:u w:val="single"/>
        </w:rPr>
      </w:pPr>
      <w:r w:rsidRPr="000524C1">
        <w:rPr>
          <w:sz w:val="32"/>
          <w:szCs w:val="32"/>
          <w:highlight w:val="yellow"/>
          <w:u w:val="single"/>
        </w:rPr>
        <w:t>ΔΕΝΤΡΑ</w:t>
      </w:r>
    </w:p>
    <w:p w:rsidR="00354C3E" w:rsidRDefault="00354C3E" w:rsidP="00354C3E">
      <w:pPr>
        <w:jc w:val="center"/>
        <w:rPr>
          <w:sz w:val="28"/>
          <w:szCs w:val="28"/>
          <w:highlight w:val="yellow"/>
        </w:rPr>
      </w:pPr>
    </w:p>
    <w:p w:rsidR="00354C3E" w:rsidRDefault="00354C3E" w:rsidP="00354C3E">
      <w:pPr>
        <w:rPr>
          <w:sz w:val="28"/>
          <w:szCs w:val="28"/>
          <w:highlight w:val="yellow"/>
        </w:rPr>
      </w:pPr>
    </w:p>
    <w:p w:rsidR="000524C1" w:rsidRPr="000524C1" w:rsidRDefault="000524C1" w:rsidP="000524C1">
      <w:pPr>
        <w:rPr>
          <w:sz w:val="28"/>
          <w:szCs w:val="28"/>
          <w:lang w:val="en-GB"/>
        </w:rPr>
      </w:pPr>
      <w:r w:rsidRPr="000524C1">
        <w:rPr>
          <w:sz w:val="28"/>
          <w:szCs w:val="28"/>
        </w:rPr>
        <w:t xml:space="preserve">                                                              </w:t>
      </w:r>
      <w:proofErr w:type="spellStart"/>
      <w:r w:rsidRPr="000524C1">
        <w:rPr>
          <w:sz w:val="28"/>
          <w:szCs w:val="28"/>
          <w:highlight w:val="yellow"/>
        </w:rPr>
        <w:t>Λιγούστρο</w:t>
      </w:r>
      <w:proofErr w:type="spellEnd"/>
      <w:r w:rsidRPr="000524C1">
        <w:rPr>
          <w:sz w:val="28"/>
          <w:szCs w:val="28"/>
          <w:highlight w:val="yellow"/>
        </w:rPr>
        <w:t xml:space="preserve"> </w:t>
      </w:r>
      <w:proofErr w:type="spellStart"/>
      <w:r w:rsidRPr="000524C1">
        <w:rPr>
          <w:sz w:val="28"/>
          <w:szCs w:val="28"/>
          <w:highlight w:val="yellow"/>
        </w:rPr>
        <w:t>πανασέ</w:t>
      </w:r>
      <w:proofErr w:type="spellEnd"/>
      <w:r w:rsidRPr="000524C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                                    </w:t>
      </w:r>
      <w:r w:rsidRPr="000524C1">
        <w:rPr>
          <w:sz w:val="28"/>
          <w:szCs w:val="28"/>
          <w:highlight w:val="yellow"/>
        </w:rPr>
        <w:t xml:space="preserve">Κυπαρίσσι </w:t>
      </w:r>
      <w:r w:rsidRPr="000524C1">
        <w:rPr>
          <w:sz w:val="28"/>
          <w:szCs w:val="28"/>
          <w:highlight w:val="yellow"/>
          <w:lang w:val="en-GB"/>
        </w:rPr>
        <w:t>totem</w:t>
      </w:r>
    </w:p>
    <w:p w:rsidR="000524C1" w:rsidRDefault="000524C1" w:rsidP="00354C3E">
      <w:pPr>
        <w:rPr>
          <w:sz w:val="28"/>
          <w:szCs w:val="28"/>
          <w:highlight w:val="yellow"/>
        </w:rPr>
      </w:pPr>
    </w:p>
    <w:p w:rsidR="00354C3E" w:rsidRDefault="00354C3E" w:rsidP="00354C3E">
      <w:pPr>
        <w:rPr>
          <w:sz w:val="28"/>
          <w:szCs w:val="28"/>
          <w:highlight w:val="yellow"/>
        </w:rPr>
      </w:pPr>
      <w:r>
        <w:rPr>
          <w:noProof/>
          <w:lang w:eastAsia="el-GR"/>
        </w:rPr>
        <w:drawing>
          <wp:inline distT="0" distB="0" distL="0" distR="0">
            <wp:extent cx="3014290" cy="2808000"/>
            <wp:effectExtent l="19050" t="0" r="0" b="0"/>
            <wp:docPr id="1" name="Εικόνα 1" descr="LIGUSTRUM EXCELSUM 'SUPERBUM' TREE (ΛΙΓΟΥΣΤΡΟ ΠΑΝΑΣΕ ΔΕΝΔΡΩΔΕ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GUSTRUM EXCELSUM 'SUPERBUM' TREE (ΛΙΓΟΥΣΤΡΟ ΠΑΝΑΣΕ ΔΕΝΔΡΩΔΕΣ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90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highlight w:val="yellow"/>
        </w:rPr>
        <w:t xml:space="preserve">          </w:t>
      </w:r>
      <w:r w:rsidR="001520A7">
        <w:rPr>
          <w:noProof/>
          <w:lang w:eastAsia="el-GR"/>
        </w:rPr>
        <w:drawing>
          <wp:inline distT="0" distB="0" distL="0" distR="0">
            <wp:extent cx="2466340" cy="1851660"/>
            <wp:effectExtent l="19050" t="0" r="0" b="0"/>
            <wp:docPr id="2" name="Εικόνα 4" descr="Θάμνοι μπορντούρας - Φυτά Φράχτες : Λιγουστρίνι πανασέ θάμνος - Ligustrum  ovalifo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Θάμνοι μπορντούρας - Φυτά Φράχτες : Λιγουστρίνι πανασέ θάμνος - Ligustrum  ovalifoli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highlight w:val="yellow"/>
        </w:rPr>
        <w:t xml:space="preserve">          </w:t>
      </w:r>
      <w:r w:rsidR="000524C1">
        <w:rPr>
          <w:noProof/>
          <w:lang w:eastAsia="el-GR"/>
        </w:rPr>
        <w:drawing>
          <wp:inline distT="0" distB="0" distL="0" distR="0">
            <wp:extent cx="2858770" cy="2858770"/>
            <wp:effectExtent l="19050" t="0" r="0" b="0"/>
            <wp:docPr id="21" name="Εικόνα 1" descr="Αγοράστε Κυπαρίσσι Τοτέμ Online - Γεωπονικό Κέντρο Κήπ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γοράστε Κυπαρίσσι Τοτέμ Online - Γεωπονικό Κέντρο Κήπο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highlight w:val="yellow"/>
        </w:rPr>
        <w:t xml:space="preserve">  </w:t>
      </w:r>
    </w:p>
    <w:p w:rsidR="0008130E" w:rsidRDefault="0008130E" w:rsidP="00354C3E">
      <w:pPr>
        <w:rPr>
          <w:sz w:val="28"/>
          <w:szCs w:val="28"/>
          <w:highlight w:val="yellow"/>
        </w:rPr>
      </w:pPr>
    </w:p>
    <w:p w:rsidR="0008130E" w:rsidRDefault="0008130E" w:rsidP="00354C3E">
      <w:pPr>
        <w:rPr>
          <w:sz w:val="28"/>
          <w:szCs w:val="28"/>
          <w:highlight w:val="yellow"/>
        </w:rPr>
      </w:pPr>
    </w:p>
    <w:p w:rsidR="0008130E" w:rsidRDefault="0008130E" w:rsidP="00354C3E">
      <w:pPr>
        <w:rPr>
          <w:sz w:val="28"/>
          <w:szCs w:val="28"/>
          <w:highlight w:val="yellow"/>
        </w:rPr>
      </w:pPr>
    </w:p>
    <w:p w:rsidR="0008130E" w:rsidRDefault="0008130E" w:rsidP="00354C3E">
      <w:pPr>
        <w:rPr>
          <w:sz w:val="28"/>
          <w:szCs w:val="28"/>
          <w:highlight w:val="yellow"/>
        </w:rPr>
      </w:pPr>
    </w:p>
    <w:p w:rsidR="0008130E" w:rsidRDefault="0008130E" w:rsidP="00354C3E">
      <w:pPr>
        <w:rPr>
          <w:sz w:val="28"/>
          <w:szCs w:val="28"/>
          <w:highlight w:val="yellow"/>
        </w:rPr>
      </w:pPr>
    </w:p>
    <w:p w:rsidR="00354C3E" w:rsidRDefault="001520A7" w:rsidP="00354C3E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Μιμόζα Νικαίας</w:t>
      </w:r>
    </w:p>
    <w:p w:rsidR="001520A7" w:rsidRDefault="001520A7" w:rsidP="00354C3E">
      <w:pPr>
        <w:rPr>
          <w:sz w:val="28"/>
          <w:szCs w:val="28"/>
          <w:highlight w:val="yellow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2765883" cy="3672000"/>
            <wp:effectExtent l="19050" t="0" r="0" b="0"/>
            <wp:docPr id="14" name="Εικόνα 8" descr="C:\Users\User\Downloads\173737868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737378686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83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30E" w:rsidRPr="0008130E">
        <w:t xml:space="preserve"> </w:t>
      </w:r>
      <w:r w:rsidR="0008130E">
        <w:rPr>
          <w:noProof/>
          <w:lang w:eastAsia="el-GR"/>
        </w:rPr>
        <w:drawing>
          <wp:inline distT="0" distB="0" distL="0" distR="0">
            <wp:extent cx="2748669" cy="3600000"/>
            <wp:effectExtent l="19050" t="0" r="0" b="0"/>
            <wp:docPr id="15" name="Εικόνα 9" descr="Μιμόζα Νικαίας ή mimosa... - Φυτώρια Δημητρίου Πονηράκη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Μιμόζα Νικαίας ή mimosa... - Φυτώρια Δημητρίου Πονηράκη | Faceboo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6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354C3E" w:rsidRDefault="0008130E" w:rsidP="00354C3E">
      <w:pPr>
        <w:rPr>
          <w:sz w:val="28"/>
          <w:szCs w:val="28"/>
          <w:highlight w:val="yellow"/>
        </w:rPr>
      </w:pPr>
      <w:proofErr w:type="spellStart"/>
      <w:r>
        <w:rPr>
          <w:sz w:val="28"/>
          <w:szCs w:val="28"/>
          <w:highlight w:val="yellow"/>
        </w:rPr>
        <w:t>Κατάλπη</w:t>
      </w:r>
      <w:proofErr w:type="spellEnd"/>
    </w:p>
    <w:p w:rsidR="0008130E" w:rsidRDefault="001A6CA6" w:rsidP="00354C3E">
      <w:pPr>
        <w:rPr>
          <w:sz w:val="28"/>
          <w:szCs w:val="28"/>
          <w:highlight w:val="yellow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014581" cy="3348000"/>
            <wp:effectExtent l="19050" t="0" r="0" b="0"/>
            <wp:docPr id="17" name="Εικόνα 12" descr="C:\Users\User\Desktop\ΔΙΑΦΟΡΑ 2023\ΔΕΝΤΡΑ ΚΑΙ ΘΑΜΝΟΙ\Catalpa bignonioid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ΔΙΑΦΟΡΑ 2023\ΔΕΝΤΡΑ ΚΑΙ ΘΑΜΝΟΙ\Catalpa bignonioides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81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C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el-GR"/>
        </w:rPr>
        <w:drawing>
          <wp:inline distT="0" distB="0" distL="0" distR="0">
            <wp:extent cx="3635002" cy="3312000"/>
            <wp:effectExtent l="19050" t="0" r="3548" b="0"/>
            <wp:docPr id="20" name="Εικόνα 14" descr="C:\Users\User\Desktop\ΔΙΑΦΟΡΑ 2023\ΔΕΝΤΡΑ ΚΑΙ ΘΑΜΝΟΙ\Catalpa bignonioides 1α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ΔΙΑΦΟΡΑ 2023\ΔΕΝΤΡΑ ΚΑΙ ΘΑΜΝΟΙ\Catalpa bignonioides 1α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002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1A6CA6" w:rsidRDefault="001A6CA6" w:rsidP="00354C3E">
      <w:pPr>
        <w:rPr>
          <w:sz w:val="28"/>
          <w:szCs w:val="28"/>
          <w:highlight w:val="yellow"/>
        </w:rPr>
      </w:pPr>
    </w:p>
    <w:p w:rsidR="0008130E" w:rsidRDefault="0008130E" w:rsidP="00354C3E">
      <w:pPr>
        <w:rPr>
          <w:sz w:val="28"/>
          <w:szCs w:val="28"/>
          <w:highlight w:val="yellow"/>
        </w:rPr>
      </w:pPr>
      <w:proofErr w:type="spellStart"/>
      <w:r>
        <w:rPr>
          <w:sz w:val="28"/>
          <w:szCs w:val="28"/>
          <w:highlight w:val="yellow"/>
        </w:rPr>
        <w:t>Γιακαράντα</w:t>
      </w:r>
      <w:proofErr w:type="spellEnd"/>
    </w:p>
    <w:p w:rsidR="0008130E" w:rsidRDefault="0008130E" w:rsidP="00354C3E">
      <w:pPr>
        <w:rPr>
          <w:sz w:val="28"/>
          <w:szCs w:val="28"/>
          <w:highlight w:val="yellow"/>
        </w:rPr>
      </w:pPr>
    </w:p>
    <w:p w:rsidR="0008130E" w:rsidRDefault="001A6CA6" w:rsidP="00354C3E">
      <w:pPr>
        <w:rPr>
          <w:sz w:val="28"/>
          <w:szCs w:val="28"/>
          <w:highlight w:val="yellow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381064" cy="5400000"/>
            <wp:effectExtent l="19050" t="0" r="0" b="0"/>
            <wp:docPr id="18" name="Εικόνα 13" descr="C:\Users\User\Desktop\ΔΙΑΦΟΡΑ 2023\ΔΕΝΤΡΑ ΚΑΙ ΘΑΜΝΟΙ\Jacanda Mimosifol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ΔΙΑΦΟΡΑ 2023\ΔΕΝΤΡΑ ΚΑΙ ΘΑΜΝΟΙ\Jacanda Mimosifolia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6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30E" w:rsidRDefault="0008130E" w:rsidP="00354C3E">
      <w:pPr>
        <w:rPr>
          <w:sz w:val="28"/>
          <w:szCs w:val="28"/>
          <w:highlight w:val="yellow"/>
        </w:rPr>
      </w:pPr>
    </w:p>
    <w:p w:rsidR="0008130E" w:rsidRDefault="0008130E" w:rsidP="00354C3E">
      <w:pPr>
        <w:rPr>
          <w:sz w:val="28"/>
          <w:szCs w:val="28"/>
          <w:highlight w:val="yellow"/>
        </w:rPr>
      </w:pPr>
    </w:p>
    <w:p w:rsidR="0008130E" w:rsidRDefault="0008130E" w:rsidP="00354C3E">
      <w:pPr>
        <w:rPr>
          <w:sz w:val="28"/>
          <w:szCs w:val="28"/>
          <w:highlight w:val="yellow"/>
        </w:rPr>
      </w:pPr>
    </w:p>
    <w:p w:rsidR="00354C3E" w:rsidRDefault="00354C3E" w:rsidP="00354C3E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ΘΑΜΝΟΙ</w:t>
      </w:r>
    </w:p>
    <w:p w:rsidR="00354C3E" w:rsidRPr="00F65E66" w:rsidRDefault="00354C3E" w:rsidP="00354C3E">
      <w:pPr>
        <w:rPr>
          <w:sz w:val="28"/>
          <w:szCs w:val="28"/>
        </w:rPr>
      </w:pPr>
      <w:r w:rsidRPr="00F65E66">
        <w:rPr>
          <w:sz w:val="28"/>
          <w:szCs w:val="28"/>
          <w:highlight w:val="yellow"/>
        </w:rPr>
        <w:t>Τα παρακάτω προτείνονται για την πίσω σειρά ανάμεσα στα κυπαρίσσια.</w:t>
      </w:r>
    </w:p>
    <w:p w:rsidR="00481DFF" w:rsidRDefault="00481DFF"/>
    <w:p w:rsidR="001139EB" w:rsidRDefault="00481DFF">
      <w:pPr>
        <w:rPr>
          <w:lang w:val="en-GB"/>
        </w:rPr>
      </w:pPr>
      <w:r w:rsidRPr="00481DFF">
        <w:rPr>
          <w:noProof/>
          <w:lang w:eastAsia="el-GR"/>
        </w:rPr>
        <w:drawing>
          <wp:inline distT="0" distB="0" distL="0" distR="0">
            <wp:extent cx="2927520" cy="2988000"/>
            <wp:effectExtent l="19050" t="0" r="6180" b="0"/>
            <wp:docPr id="12" name="Εικόνα 7" descr="BOUGAINVILLEA GLABRA NANA (ΒΟΥΚΑΜΒΙΛΙΑ Ή ΜΠΟΥΚΑΜΒΙΛΙΑ ΝΑΝ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UGAINVILLEA GLABRA NANA (ΒΟΥΚΑΜΒΙΛΙΑ Ή ΜΠΟΥΚΑΜΒΙΛΙΑ ΝΑΝΑ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20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C89">
        <w:rPr>
          <w:noProof/>
          <w:lang w:eastAsia="el-GR"/>
        </w:rPr>
        <w:drawing>
          <wp:inline distT="0" distB="0" distL="0" distR="0">
            <wp:extent cx="2911751" cy="2196000"/>
            <wp:effectExtent l="19050" t="0" r="2899" b="0"/>
            <wp:docPr id="37" name="Εικόνα 37" descr="Λευκόφυλλο ΑΕΙΘΑΛΕΙΣ ΘΑΜΝΟΙ Γεωπονικό Κέντρο Κήπ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Λευκόφυλλο ΑΕΙΘΑΛΕΙΣ ΘΑΜΝΟΙ Γεωπονικό Κέντρο Κήπου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51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289">
        <w:rPr>
          <w:noProof/>
          <w:lang w:eastAsia="el-GR"/>
        </w:rPr>
        <w:drawing>
          <wp:inline distT="0" distB="0" distL="0" distR="0">
            <wp:extent cx="3348158" cy="2232000"/>
            <wp:effectExtent l="19050" t="0" r="4642" b="0"/>
            <wp:docPr id="46" name="Εικόνα 46" descr="Υπέρικο ΑΕΙΘΑΛΕΙΣ ΘΑΜΝΟΙ Γεωπονικό Κέντρο Κήπ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Υπέρικο ΑΕΙΘΑΛΕΙΣ ΘΑΜΝΟΙ Γεωπονικό Κέντρο Κήπου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158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BF" w:rsidRDefault="00481DFF">
      <w:r>
        <w:t xml:space="preserve">                              </w:t>
      </w:r>
      <w:proofErr w:type="spellStart"/>
      <w:r>
        <w:t>Μπουκαμβίλια</w:t>
      </w:r>
      <w:proofErr w:type="spellEnd"/>
      <w:r>
        <w:t xml:space="preserve"> </w:t>
      </w:r>
      <w:proofErr w:type="spellStart"/>
      <w:r>
        <w:t>νάνα</w:t>
      </w:r>
      <w:proofErr w:type="spellEnd"/>
      <w:r>
        <w:t xml:space="preserve">                                                   </w:t>
      </w:r>
      <w:proofErr w:type="spellStart"/>
      <w:r w:rsidR="005B4C89">
        <w:t>Λευκόφυλλο</w:t>
      </w:r>
      <w:proofErr w:type="spellEnd"/>
      <w:r w:rsidR="00892289">
        <w:t xml:space="preserve">                                                                                          </w:t>
      </w:r>
      <w:proofErr w:type="spellStart"/>
      <w:r w:rsidR="00892289">
        <w:t>Υπέρικο</w:t>
      </w:r>
      <w:proofErr w:type="spellEnd"/>
    </w:p>
    <w:p w:rsidR="00B45BBF" w:rsidRDefault="001C08DE">
      <w:r>
        <w:rPr>
          <w:noProof/>
          <w:lang w:eastAsia="el-GR"/>
        </w:rPr>
        <w:lastRenderedPageBreak/>
        <w:drawing>
          <wp:inline distT="0" distB="0" distL="0" distR="0">
            <wp:extent cx="2827028" cy="1872000"/>
            <wp:effectExtent l="19050" t="0" r="0" b="0"/>
            <wp:docPr id="13" name="Εικόνα 13" descr="Γκάουρα ΠΟΩΔΗ ΠΟΛΥΕΤΗ Γεωπονικό Κέντρο Κήπ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Γκάουρα ΠΟΩΔΗ ΠΟΛΥΕΤΗ Γεωπονικό Κέντρο Κήπου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8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37A">
        <w:rPr>
          <w:noProof/>
          <w:lang w:eastAsia="el-GR"/>
        </w:rPr>
        <w:drawing>
          <wp:inline distT="0" distB="0" distL="0" distR="0">
            <wp:extent cx="2576915" cy="2520000"/>
            <wp:effectExtent l="19050" t="0" r="0" b="0"/>
            <wp:docPr id="40" name="Εικόνα 40" descr="Ρουέλια ΑΕΙΘΑΛΕΙΣ ΘΑΜΝΟΙ Γεωπονικό Κέντρο Κήπ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Ρουέλια ΑΕΙΘΑΛΕΙΣ ΘΑΜΝΟΙ Γεωπονικό Κέντρο Κήπου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1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4C1" w:rsidRPr="000524C1">
        <w:drawing>
          <wp:inline distT="0" distB="0" distL="0" distR="0">
            <wp:extent cx="3456162" cy="2304000"/>
            <wp:effectExtent l="19050" t="0" r="0" b="0"/>
            <wp:docPr id="5" name="Εικόνα 43" descr="Πολύγαλα ΑΕΙΘΑΛΕΙΣ ΘΑΜΝΟΙ Γεωπονικό Κέντρο Κήπ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Πολύγαλα ΑΕΙΘΑΛΕΙΣ ΘΑΜΝΟΙ Γεωπονικό Κέντρο Κήπου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62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8DE" w:rsidRDefault="00630219">
      <w:r>
        <w:t xml:space="preserve">                                             </w:t>
      </w:r>
      <w:proofErr w:type="spellStart"/>
      <w:r w:rsidR="001C08DE">
        <w:t>Γκάουρα</w:t>
      </w:r>
      <w:proofErr w:type="spellEnd"/>
      <w:r>
        <w:t xml:space="preserve">                             </w:t>
      </w:r>
      <w:r w:rsidR="00C54C00">
        <w:t xml:space="preserve">           </w:t>
      </w:r>
      <w:r>
        <w:t xml:space="preserve">               </w:t>
      </w:r>
      <w:r w:rsidR="000524C1">
        <w:t xml:space="preserve">    </w:t>
      </w:r>
      <w:r>
        <w:t xml:space="preserve">   </w:t>
      </w:r>
      <w:proofErr w:type="spellStart"/>
      <w:r w:rsidR="000524C1">
        <w:t>Ρουέλια</w:t>
      </w:r>
      <w:proofErr w:type="spellEnd"/>
      <w:r w:rsidR="00C54C00">
        <w:t xml:space="preserve">                                                             </w:t>
      </w:r>
      <w:r w:rsidR="000524C1">
        <w:t xml:space="preserve">         </w:t>
      </w:r>
      <w:r w:rsidR="00C54C00">
        <w:t xml:space="preserve">  </w:t>
      </w:r>
      <w:proofErr w:type="spellStart"/>
      <w:r w:rsidR="000524C1">
        <w:t>Πολύγαλα</w:t>
      </w:r>
      <w:proofErr w:type="spellEnd"/>
    </w:p>
    <w:p w:rsidR="001C08DE" w:rsidRDefault="001C08DE"/>
    <w:p w:rsidR="005F5726" w:rsidRDefault="005F5726"/>
    <w:p w:rsidR="001C08DE" w:rsidRDefault="001C08DE"/>
    <w:p w:rsidR="001A3437" w:rsidRDefault="001A3437">
      <w:pPr>
        <w:rPr>
          <w:lang w:val="en-GB"/>
        </w:rPr>
      </w:pPr>
    </w:p>
    <w:p w:rsidR="000524C1" w:rsidRDefault="000524C1">
      <w:pPr>
        <w:rPr>
          <w:lang w:val="en-GB"/>
        </w:rPr>
      </w:pPr>
    </w:p>
    <w:p w:rsidR="000524C1" w:rsidRDefault="000524C1">
      <w:pPr>
        <w:rPr>
          <w:lang w:val="en-GB"/>
        </w:rPr>
      </w:pPr>
    </w:p>
    <w:p w:rsidR="000524C1" w:rsidRDefault="000524C1">
      <w:pPr>
        <w:rPr>
          <w:lang w:val="en-GB"/>
        </w:rPr>
      </w:pPr>
    </w:p>
    <w:p w:rsidR="000524C1" w:rsidRDefault="000524C1">
      <w:pPr>
        <w:rPr>
          <w:lang w:val="en-GB"/>
        </w:rPr>
      </w:pPr>
    </w:p>
    <w:p w:rsidR="000524C1" w:rsidRDefault="000524C1">
      <w:pPr>
        <w:rPr>
          <w:lang w:val="en-GB"/>
        </w:rPr>
      </w:pPr>
    </w:p>
    <w:p w:rsidR="000524C1" w:rsidRDefault="000524C1">
      <w:pPr>
        <w:rPr>
          <w:lang w:val="en-GB"/>
        </w:rPr>
      </w:pPr>
    </w:p>
    <w:p w:rsidR="000524C1" w:rsidRDefault="000524C1">
      <w:pPr>
        <w:rPr>
          <w:lang w:val="en-GB"/>
        </w:rPr>
      </w:pPr>
    </w:p>
    <w:p w:rsidR="000524C1" w:rsidRPr="000524C1" w:rsidRDefault="000524C1">
      <w:pPr>
        <w:rPr>
          <w:lang w:val="en-GB"/>
        </w:rPr>
      </w:pPr>
    </w:p>
    <w:p w:rsidR="001A3437" w:rsidRPr="000524C1" w:rsidRDefault="001A3437">
      <w:pPr>
        <w:rPr>
          <w:lang w:val="en-GB"/>
        </w:rPr>
      </w:pPr>
    </w:p>
    <w:p w:rsidR="00354C3E" w:rsidRPr="00F65E66" w:rsidRDefault="007816C6" w:rsidP="00354C3E">
      <w:pPr>
        <w:rPr>
          <w:sz w:val="28"/>
          <w:szCs w:val="28"/>
        </w:rPr>
      </w:pPr>
      <w:r>
        <w:lastRenderedPageBreak/>
        <w:t xml:space="preserve">  </w:t>
      </w:r>
      <w:r w:rsidR="00354C3E" w:rsidRPr="00F65E66">
        <w:rPr>
          <w:sz w:val="28"/>
          <w:szCs w:val="28"/>
          <w:highlight w:val="yellow"/>
        </w:rPr>
        <w:t xml:space="preserve">Τα παρακάτω προτείνονται για </w:t>
      </w:r>
      <w:r w:rsidR="00354C3E">
        <w:rPr>
          <w:sz w:val="28"/>
          <w:szCs w:val="28"/>
          <w:highlight w:val="yellow"/>
        </w:rPr>
        <w:t>την κεντρική σύνθεση στο μπροστινό μέρος του κάθε παρτεριού</w:t>
      </w:r>
      <w:r w:rsidR="00354C3E" w:rsidRPr="00F65E66">
        <w:rPr>
          <w:sz w:val="28"/>
          <w:szCs w:val="28"/>
          <w:highlight w:val="yellow"/>
        </w:rPr>
        <w:t>.</w:t>
      </w:r>
    </w:p>
    <w:p w:rsidR="000524C1" w:rsidRPr="000524C1" w:rsidRDefault="007816C6">
      <w:r>
        <w:t xml:space="preserve">           </w:t>
      </w:r>
    </w:p>
    <w:p w:rsidR="000524C1" w:rsidRPr="000524C1" w:rsidRDefault="000524C1" w:rsidP="000524C1">
      <w:pPr>
        <w:jc w:val="center"/>
        <w:rPr>
          <w:b/>
          <w:sz w:val="36"/>
          <w:szCs w:val="36"/>
        </w:rPr>
      </w:pPr>
      <w:r w:rsidRPr="000524C1">
        <w:rPr>
          <w:b/>
          <w:sz w:val="36"/>
          <w:szCs w:val="36"/>
          <w:highlight w:val="yellow"/>
        </w:rPr>
        <w:t>ΑΡΩΜΑΤΙΚΑ ΦΥΤΑ</w:t>
      </w:r>
    </w:p>
    <w:p w:rsidR="001C08DE" w:rsidRPr="000524C1" w:rsidRDefault="007816C6">
      <w:pPr>
        <w:rPr>
          <w:lang w:val="en-GB"/>
        </w:rPr>
      </w:pPr>
      <w:r>
        <w:t xml:space="preserve">                                 </w:t>
      </w:r>
      <w:r w:rsidR="000524C1">
        <w:t xml:space="preserve">        </w:t>
      </w:r>
    </w:p>
    <w:p w:rsidR="00B45BBF" w:rsidRDefault="00B45BBF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2673088" cy="2016000"/>
            <wp:effectExtent l="19050" t="0" r="0" b="0"/>
            <wp:docPr id="10" name="Εικόνα 10" descr="Δεντρολίβανο ΑΡΩΜΑΤΙΚΑ ΦΥΤΑ - ΒΟΤΑΝΑ Γεωπονικό Κέντρο Κήπ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Δεντρολίβανο ΑΡΩΜΑΤΙΚΑ ΦΥΤΑ - ΒΟΤΑΝΑ Γεωπονικό Κέντρο Κήπου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88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4B4">
        <w:rPr>
          <w:noProof/>
          <w:lang w:eastAsia="el-GR"/>
        </w:rPr>
        <w:drawing>
          <wp:inline distT="0" distB="0" distL="0" distR="0">
            <wp:extent cx="3026716" cy="2016000"/>
            <wp:effectExtent l="19050" t="0" r="2234" b="0"/>
            <wp:docPr id="3" name="Εικόνα 4" descr="Φασκόμηλο ΑΡΩΜΑΤΙΚΑ ΦΥΤΑ - ΒΟΤΑΝΑ Γεωπονικό Κέντρο Κήπ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Φασκόμηλο ΑΡΩΜΑΤΙΚΑ ΦΥΤΑ - ΒΟΤΑΝΑ Γεωπονικό Κέντρο Κήπου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16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4C1" w:rsidRDefault="000524C1">
      <w:pPr>
        <w:rPr>
          <w:noProof/>
          <w:lang w:eastAsia="el-GR"/>
        </w:rPr>
      </w:pPr>
      <w:r>
        <w:rPr>
          <w:noProof/>
          <w:lang w:eastAsia="el-GR"/>
        </w:rPr>
        <w:t xml:space="preserve">                     Δεντρολίβανο                                                           Φασκόμηλο</w:t>
      </w:r>
    </w:p>
    <w:p w:rsidR="000524C1" w:rsidRDefault="000524C1">
      <w:pPr>
        <w:rPr>
          <w:noProof/>
          <w:lang w:eastAsia="el-GR"/>
        </w:rPr>
      </w:pPr>
    </w:p>
    <w:p w:rsidR="00B45BBF" w:rsidRDefault="00B45BBF">
      <w:r>
        <w:rPr>
          <w:noProof/>
          <w:lang w:eastAsia="el-GR"/>
        </w:rPr>
        <w:drawing>
          <wp:inline distT="0" distB="0" distL="0" distR="0">
            <wp:extent cx="3026716" cy="2016000"/>
            <wp:effectExtent l="19050" t="0" r="2234" b="0"/>
            <wp:docPr id="4" name="Εικόνα 4" descr="Λεβάντα ΑΡΩΜΑΤΙΚΑ ΦΥΤΑ - ΒΟΤΑΝΑ Γεωπονικό Κέντρο Κήπ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Λεβάντα ΑΡΩΜΑΤΙΚΑ ΦΥΤΑ - ΒΟΤΑΝΑ Γεωπονικό Κέντρο Κήπου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16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340000" cy="2352204"/>
            <wp:effectExtent l="19050" t="0" r="3150" b="0"/>
            <wp:docPr id="7" name="Εικόνα 7" descr="Λεβαντίνη ΑΡΩΜΑΤΙΚΑ ΦΥΤΑ - ΒΟΤΑΝΑ Γεωπονικό Κέντρο Κήπ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Λεβαντίνη ΑΡΩΜΑΤΙΚΑ ΦΥΤΑ - ΒΟΤΑΝΑ Γεωπονικό Κέντρο Κήπου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5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BF" w:rsidRDefault="00B45BBF">
      <w:r>
        <w:t xml:space="preserve">                              Λεβάντα                                                                             </w:t>
      </w:r>
      <w:proofErr w:type="spellStart"/>
      <w:r>
        <w:t>Λεβαντίνη</w:t>
      </w:r>
      <w:proofErr w:type="spellEnd"/>
    </w:p>
    <w:p w:rsidR="00A9463B" w:rsidRDefault="00A9463B"/>
    <w:p w:rsidR="00A9463B" w:rsidRDefault="00A9463B"/>
    <w:p w:rsidR="00A9463B" w:rsidRDefault="00A9463B"/>
    <w:p w:rsidR="00A9463B" w:rsidRDefault="00A9463B"/>
    <w:p w:rsidR="00481DFF" w:rsidRPr="00481DFF" w:rsidRDefault="00481DFF" w:rsidP="00481DFF">
      <w:pPr>
        <w:rPr>
          <w:sz w:val="28"/>
          <w:szCs w:val="28"/>
          <w:highlight w:val="yellow"/>
        </w:rPr>
      </w:pPr>
      <w:r w:rsidRPr="00F65E66">
        <w:rPr>
          <w:sz w:val="28"/>
          <w:szCs w:val="28"/>
          <w:highlight w:val="yellow"/>
        </w:rPr>
        <w:t xml:space="preserve">Τα παρακάτω προτείνονται για </w:t>
      </w:r>
      <w:r w:rsidRPr="00481DFF">
        <w:rPr>
          <w:sz w:val="28"/>
          <w:szCs w:val="28"/>
          <w:highlight w:val="yellow"/>
        </w:rPr>
        <w:t>τη σύνθεση στις μπροστινές γωνίες των παρτεριών</w:t>
      </w:r>
    </w:p>
    <w:p w:rsidR="00A9463B" w:rsidRDefault="00A9463B"/>
    <w:p w:rsidR="00A9463B" w:rsidRDefault="00A9463B">
      <w:r>
        <w:rPr>
          <w:noProof/>
          <w:lang w:eastAsia="el-GR"/>
        </w:rPr>
        <w:drawing>
          <wp:inline distT="0" distB="0" distL="0" distR="0">
            <wp:extent cx="3080746" cy="2052000"/>
            <wp:effectExtent l="19050" t="0" r="5354" b="0"/>
            <wp:docPr id="6" name="Εικόνα 10" descr="Αλιμιά ΑΕΙΘΑΛΕΙΣ ΘΑΜΝΟΙ Γεωπονικό Κέντρο Κήπ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Αλιμιά ΑΕΙΘΑΛΕΙΣ ΘΑΜΝΟΙ Γεωπονικό Κέντρο Κήπου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46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989730" cy="2016000"/>
            <wp:effectExtent l="19050" t="0" r="0" b="0"/>
            <wp:docPr id="8" name="Εικόνα 13" descr="Βερβερίδα ΦΥΛΛΟΒΟΛΟΙ ΘΑΜΝΟΙ Γεωπονικό Κέντρο Κήπ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Βερβερίδα ΦΥΛΛΟΒΟΛΟΙ ΘΑΜΝΟΙ Γεωπονικό Κέντρο Κήπου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30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228670" cy="1908000"/>
            <wp:effectExtent l="19050" t="0" r="180" b="0"/>
            <wp:docPr id="9" name="Εικόνα 16" descr="Ναντίνα ΑΕΙΘΑΛΕΙΣ ΘΑΜΝΟΙ Γεωπονικό Κέντρο Κήπ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Ναντίνα ΑΕΙΘΑΛΕΙΣ ΘΑΜΝΟΙ Γεωπονικό Κέντρο Κήπου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70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18A">
        <w:rPr>
          <w:noProof/>
          <w:lang w:eastAsia="el-GR"/>
        </w:rPr>
        <w:drawing>
          <wp:inline distT="0" distB="0" distL="0" distR="0">
            <wp:extent cx="2443116" cy="2592000"/>
            <wp:effectExtent l="19050" t="0" r="0" b="0"/>
            <wp:docPr id="11" name="Εικόνα 19" descr="Μυρτιά ΑΕΙΘΑΛΕΙΣ ΘΑΜΝΟΙ Γεωπονικό Κέντρο Κήπ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Μυρτιά ΑΕΙΘΑΛΕΙΣ ΘΑΜΝΟΙ Γεωπονικό Κέντρο Κήπου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16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63B" w:rsidRPr="00B45BBF" w:rsidRDefault="00BE318A">
      <w:r>
        <w:t xml:space="preserve">               </w:t>
      </w:r>
      <w:r w:rsidR="00A9463B">
        <w:t xml:space="preserve"> </w:t>
      </w:r>
      <w:proofErr w:type="spellStart"/>
      <w:r w:rsidR="00A9463B">
        <w:t>Αλιμιά</w:t>
      </w:r>
      <w:proofErr w:type="spellEnd"/>
      <w:r w:rsidR="00A9463B">
        <w:t xml:space="preserve"> (</w:t>
      </w:r>
      <w:proofErr w:type="spellStart"/>
      <w:r w:rsidR="00A9463B" w:rsidRPr="00A9463B">
        <w:t>Atriplex</w:t>
      </w:r>
      <w:proofErr w:type="spellEnd"/>
      <w:r w:rsidR="00A9463B" w:rsidRPr="00A9463B">
        <w:t xml:space="preserve"> </w:t>
      </w:r>
      <w:proofErr w:type="spellStart"/>
      <w:r w:rsidR="00A9463B" w:rsidRPr="00A9463B">
        <w:t>halimus</w:t>
      </w:r>
      <w:proofErr w:type="spellEnd"/>
      <w:r w:rsidR="00A9463B">
        <w:t xml:space="preserve">)      </w:t>
      </w:r>
      <w:r>
        <w:t xml:space="preserve">                            </w:t>
      </w:r>
      <w:proofErr w:type="spellStart"/>
      <w:r w:rsidR="00A9463B">
        <w:t>Βερβερίδα</w:t>
      </w:r>
      <w:proofErr w:type="spellEnd"/>
      <w:r w:rsidR="00A9463B">
        <w:t xml:space="preserve">   </w:t>
      </w:r>
      <w:r w:rsidR="00A9463B" w:rsidRPr="00A9463B">
        <w:t>(</w:t>
      </w:r>
      <w:proofErr w:type="spellStart"/>
      <w:r w:rsidR="00A9463B" w:rsidRPr="00A9463B">
        <w:t>Berberis</w:t>
      </w:r>
      <w:proofErr w:type="spellEnd"/>
      <w:r w:rsidR="00A9463B" w:rsidRPr="00A9463B">
        <w:t xml:space="preserve"> </w:t>
      </w:r>
      <w:proofErr w:type="spellStart"/>
      <w:r w:rsidR="00A9463B" w:rsidRPr="00A9463B">
        <w:t>thunbergii</w:t>
      </w:r>
      <w:proofErr w:type="spellEnd"/>
      <w:r w:rsidR="00A9463B" w:rsidRPr="00A9463B">
        <w:t>)</w:t>
      </w:r>
      <w:r>
        <w:t xml:space="preserve">         </w:t>
      </w:r>
      <w:r w:rsidR="00A9463B">
        <w:t xml:space="preserve">    </w:t>
      </w:r>
      <w:proofErr w:type="spellStart"/>
      <w:r w:rsidR="00A9463B">
        <w:t>Ναντίνα</w:t>
      </w:r>
      <w:proofErr w:type="spellEnd"/>
      <w:r w:rsidR="00A9463B">
        <w:t xml:space="preserve"> </w:t>
      </w:r>
      <w:r w:rsidR="00A9463B" w:rsidRPr="00A9463B">
        <w:t>(</w:t>
      </w:r>
      <w:proofErr w:type="spellStart"/>
      <w:r w:rsidR="00A9463B" w:rsidRPr="00A9463B">
        <w:t>Nandina</w:t>
      </w:r>
      <w:proofErr w:type="spellEnd"/>
      <w:r w:rsidR="00A9463B" w:rsidRPr="00A9463B">
        <w:t xml:space="preserve"> </w:t>
      </w:r>
      <w:proofErr w:type="spellStart"/>
      <w:r w:rsidR="00A9463B" w:rsidRPr="00A9463B">
        <w:t>domestica</w:t>
      </w:r>
      <w:proofErr w:type="spellEnd"/>
      <w:r w:rsidR="00A9463B" w:rsidRPr="00A9463B">
        <w:t>)</w:t>
      </w:r>
      <w:r>
        <w:t xml:space="preserve">               </w:t>
      </w:r>
      <w:r w:rsidRPr="00BE318A">
        <w:t>Μυρτιά (</w:t>
      </w:r>
      <w:proofErr w:type="spellStart"/>
      <w:r w:rsidRPr="00BE318A">
        <w:t>Myrtus</w:t>
      </w:r>
      <w:proofErr w:type="spellEnd"/>
      <w:r w:rsidRPr="00BE318A">
        <w:t xml:space="preserve"> </w:t>
      </w:r>
      <w:proofErr w:type="spellStart"/>
      <w:r w:rsidRPr="00BE318A">
        <w:t>communis</w:t>
      </w:r>
      <w:proofErr w:type="spellEnd"/>
      <w:r w:rsidRPr="00BE318A">
        <w:t xml:space="preserve">, M. </w:t>
      </w:r>
      <w:proofErr w:type="spellStart"/>
      <w:r w:rsidRPr="00BE318A">
        <w:t>tarentina</w:t>
      </w:r>
      <w:proofErr w:type="spellEnd"/>
      <w:r w:rsidRPr="00BE318A">
        <w:t>)</w:t>
      </w:r>
    </w:p>
    <w:sectPr w:rsidR="00A9463B" w:rsidRPr="00B45BBF" w:rsidSect="001A3437">
      <w:pgSz w:w="16838" w:h="11906" w:orient="landscape"/>
      <w:pgMar w:top="284" w:right="567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D32" w:rsidRDefault="00532D32" w:rsidP="00481DFF">
      <w:pPr>
        <w:spacing w:after="0" w:line="240" w:lineRule="auto"/>
      </w:pPr>
      <w:r>
        <w:separator/>
      </w:r>
    </w:p>
  </w:endnote>
  <w:endnote w:type="continuationSeparator" w:id="0">
    <w:p w:rsidR="00532D32" w:rsidRDefault="00532D32" w:rsidP="00481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D32" w:rsidRDefault="00532D32" w:rsidP="00481DFF">
      <w:pPr>
        <w:spacing w:after="0" w:line="240" w:lineRule="auto"/>
      </w:pPr>
      <w:r>
        <w:separator/>
      </w:r>
    </w:p>
  </w:footnote>
  <w:footnote w:type="continuationSeparator" w:id="0">
    <w:p w:rsidR="00532D32" w:rsidRDefault="00532D32" w:rsidP="00481D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5BBF"/>
    <w:rsid w:val="00013D3C"/>
    <w:rsid w:val="00021E3D"/>
    <w:rsid w:val="000524C1"/>
    <w:rsid w:val="0008130E"/>
    <w:rsid w:val="001139EB"/>
    <w:rsid w:val="001520A7"/>
    <w:rsid w:val="001A3437"/>
    <w:rsid w:val="001A6CA6"/>
    <w:rsid w:val="001C08DE"/>
    <w:rsid w:val="001F5271"/>
    <w:rsid w:val="002F5E4A"/>
    <w:rsid w:val="00316CCE"/>
    <w:rsid w:val="00354C3E"/>
    <w:rsid w:val="00481DFF"/>
    <w:rsid w:val="00532D32"/>
    <w:rsid w:val="005730DE"/>
    <w:rsid w:val="005B4C89"/>
    <w:rsid w:val="005F5726"/>
    <w:rsid w:val="00630219"/>
    <w:rsid w:val="007816C6"/>
    <w:rsid w:val="00840F54"/>
    <w:rsid w:val="00892289"/>
    <w:rsid w:val="0093737A"/>
    <w:rsid w:val="009610C9"/>
    <w:rsid w:val="00983688"/>
    <w:rsid w:val="009D2C5F"/>
    <w:rsid w:val="00A334B4"/>
    <w:rsid w:val="00A9463B"/>
    <w:rsid w:val="00B45BBF"/>
    <w:rsid w:val="00BE318A"/>
    <w:rsid w:val="00C54C00"/>
    <w:rsid w:val="00EA280F"/>
    <w:rsid w:val="00EE2CA3"/>
    <w:rsid w:val="00F65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5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45BB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481D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481DFF"/>
  </w:style>
  <w:style w:type="paragraph" w:styleId="a5">
    <w:name w:val="footer"/>
    <w:basedOn w:val="a"/>
    <w:link w:val="Char1"/>
    <w:uiPriority w:val="99"/>
    <w:semiHidden/>
    <w:unhideWhenUsed/>
    <w:rsid w:val="00481D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481D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241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2025-01-14T12:22:00Z</cp:lastPrinted>
  <dcterms:created xsi:type="dcterms:W3CDTF">2025-01-20T13:20:00Z</dcterms:created>
  <dcterms:modified xsi:type="dcterms:W3CDTF">2025-02-14T12:18:00Z</dcterms:modified>
</cp:coreProperties>
</file>