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8819" w14:textId="1E0B50A8" w:rsidR="004D212F" w:rsidRDefault="0039402D" w:rsidP="00296AD9">
      <w:pPr>
        <w:spacing w:after="100" w:afterAutospacing="1" w:line="240" w:lineRule="auto"/>
        <w:jc w:val="center"/>
        <w:rPr>
          <w:rFonts w:ascii="Times New Roman" w:eastAsia="Times New Roman" w:hAnsi="Times New Roman" w:cs="Times New Roman"/>
          <w:b/>
          <w:bCs/>
          <w:kern w:val="0"/>
          <w:sz w:val="28"/>
          <w:szCs w:val="28"/>
          <w:lang w:eastAsia="el-GR"/>
          <w14:ligatures w14:val="none"/>
        </w:rPr>
      </w:pPr>
      <w:r>
        <w:rPr>
          <w:rFonts w:ascii="Times New Roman" w:eastAsia="Times New Roman" w:hAnsi="Times New Roman" w:cs="Times New Roman"/>
          <w:b/>
          <w:bCs/>
          <w:kern w:val="0"/>
          <w:sz w:val="28"/>
          <w:szCs w:val="28"/>
          <w:lang w:eastAsia="el-GR"/>
          <w14:ligatures w14:val="none"/>
        </w:rPr>
        <w:t>«</w:t>
      </w:r>
      <w:r w:rsidR="004D212F">
        <w:rPr>
          <w:rFonts w:ascii="Times New Roman" w:eastAsia="Times New Roman" w:hAnsi="Times New Roman" w:cs="Times New Roman"/>
          <w:b/>
          <w:bCs/>
          <w:kern w:val="0"/>
          <w:sz w:val="28"/>
          <w:szCs w:val="28"/>
          <w:lang w:eastAsia="el-GR"/>
          <w14:ligatures w14:val="none"/>
        </w:rPr>
        <w:t>Όνειρο είναι τα Χανιά</w:t>
      </w:r>
      <w:r>
        <w:rPr>
          <w:rFonts w:ascii="Times New Roman" w:eastAsia="Times New Roman" w:hAnsi="Times New Roman" w:cs="Times New Roman"/>
          <w:b/>
          <w:bCs/>
          <w:kern w:val="0"/>
          <w:sz w:val="28"/>
          <w:szCs w:val="28"/>
          <w:lang w:eastAsia="el-GR"/>
          <w14:ligatures w14:val="none"/>
        </w:rPr>
        <w:t>»</w:t>
      </w:r>
    </w:p>
    <w:p w14:paraId="5E97CE79" w14:textId="5BDB2D31" w:rsidR="004D212F" w:rsidRPr="004D212F" w:rsidRDefault="004D212F" w:rsidP="00296AD9">
      <w:pPr>
        <w:spacing w:after="100" w:afterAutospacing="1" w:line="240" w:lineRule="auto"/>
        <w:jc w:val="center"/>
        <w:rPr>
          <w:rFonts w:ascii="Times New Roman" w:eastAsia="Times New Roman" w:hAnsi="Times New Roman" w:cs="Times New Roman"/>
          <w:b/>
          <w:bCs/>
          <w:kern w:val="0"/>
          <w:sz w:val="28"/>
          <w:szCs w:val="28"/>
          <w:lang w:eastAsia="el-GR"/>
          <w14:ligatures w14:val="none"/>
        </w:rPr>
      </w:pPr>
      <w:r w:rsidRPr="004D212F">
        <w:rPr>
          <w:rFonts w:ascii="Times New Roman" w:eastAsia="Times New Roman" w:hAnsi="Times New Roman" w:cs="Times New Roman"/>
          <w:b/>
          <w:bCs/>
          <w:kern w:val="0"/>
          <w:sz w:val="28"/>
          <w:szCs w:val="28"/>
          <w:lang w:eastAsia="el-GR"/>
          <w14:ligatures w14:val="none"/>
        </w:rPr>
        <w:t>Τοποθέτηση για την συνεδρίαση με θέμα: Μεταναστευτικό</w:t>
      </w:r>
    </w:p>
    <w:p w14:paraId="754E5B45" w14:textId="5E108C35" w:rsidR="00F924B8" w:rsidRPr="00F924B8" w:rsidRDefault="00F924B8" w:rsidP="00301A49">
      <w:pPr>
        <w:spacing w:after="100" w:afterAutospacing="1"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kern w:val="0"/>
          <w:sz w:val="24"/>
          <w:szCs w:val="24"/>
          <w:lang w:eastAsia="el-GR"/>
          <w14:ligatures w14:val="none"/>
        </w:rPr>
        <w:t>Ως αντιπολίτευση του Δημοτικού Συμβουλίου Χανίων, αναγνωρίζουμε τη σοβαρότητα του μεταναστευτικού ζητήματος και την ανάγκη για άμεση δράση. Ωστόσο, εκφράζουμε απορίες και ανησυχίες σχετικά με την αποτελεσματικότητα και τη λογική των</w:t>
      </w:r>
      <w:r w:rsidR="0039402D">
        <w:rPr>
          <w:rFonts w:ascii="Times New Roman" w:eastAsia="Times New Roman" w:hAnsi="Times New Roman" w:cs="Times New Roman"/>
          <w:kern w:val="0"/>
          <w:sz w:val="24"/>
          <w:szCs w:val="24"/>
          <w:lang w:eastAsia="el-GR"/>
          <w14:ligatures w14:val="none"/>
        </w:rPr>
        <w:t xml:space="preserve"> μέχρι τώρα</w:t>
      </w:r>
      <w:r w:rsidRPr="00F924B8">
        <w:rPr>
          <w:rFonts w:ascii="Times New Roman" w:eastAsia="Times New Roman" w:hAnsi="Times New Roman" w:cs="Times New Roman"/>
          <w:kern w:val="0"/>
          <w:sz w:val="24"/>
          <w:szCs w:val="24"/>
          <w:lang w:eastAsia="el-GR"/>
          <w14:ligatures w14:val="none"/>
        </w:rPr>
        <w:t xml:space="preserve"> πρωτοβουλιών</w:t>
      </w:r>
      <w:r w:rsidR="00296AD9">
        <w:rPr>
          <w:rFonts w:ascii="Times New Roman" w:eastAsia="Times New Roman" w:hAnsi="Times New Roman" w:cs="Times New Roman"/>
          <w:kern w:val="0"/>
          <w:sz w:val="24"/>
          <w:szCs w:val="24"/>
          <w:lang w:eastAsia="el-GR"/>
          <w14:ligatures w14:val="none"/>
        </w:rPr>
        <w:t>.</w:t>
      </w:r>
    </w:p>
    <w:p w14:paraId="5A105363" w14:textId="5F295375" w:rsidR="00F924B8" w:rsidRPr="00F924B8" w:rsidRDefault="00F924B8" w:rsidP="00301A49">
      <w:pPr>
        <w:numPr>
          <w:ilvl w:val="0"/>
          <w:numId w:val="1"/>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Συντονισμός με το </w:t>
      </w:r>
      <w:r w:rsidR="0039402D">
        <w:rPr>
          <w:rFonts w:ascii="Times New Roman" w:eastAsia="Times New Roman" w:hAnsi="Times New Roman" w:cs="Times New Roman"/>
          <w:b/>
          <w:bCs/>
          <w:kern w:val="0"/>
          <w:sz w:val="24"/>
          <w:szCs w:val="24"/>
          <w:lang w:eastAsia="el-GR"/>
          <w14:ligatures w14:val="none"/>
        </w:rPr>
        <w:t>κ</w:t>
      </w:r>
      <w:r w:rsidRPr="00F924B8">
        <w:rPr>
          <w:rFonts w:ascii="Times New Roman" w:eastAsia="Times New Roman" w:hAnsi="Times New Roman" w:cs="Times New Roman"/>
          <w:b/>
          <w:bCs/>
          <w:kern w:val="0"/>
          <w:sz w:val="24"/>
          <w:szCs w:val="24"/>
          <w:lang w:eastAsia="el-GR"/>
          <w14:ligatures w14:val="none"/>
        </w:rPr>
        <w:t>ράτος</w:t>
      </w:r>
      <w:r w:rsidRPr="00F924B8">
        <w:rPr>
          <w:rFonts w:ascii="Times New Roman" w:eastAsia="Times New Roman" w:hAnsi="Times New Roman" w:cs="Times New Roman"/>
          <w:kern w:val="0"/>
          <w:sz w:val="24"/>
          <w:szCs w:val="24"/>
          <w:lang w:eastAsia="el-GR"/>
          <w14:ligatures w14:val="none"/>
        </w:rPr>
        <w:t xml:space="preserve">: Δεχόμαστε ότι η συνεργασία με το κεντρικό κράτος είναι απαραίτητη, αλλά ζητούμε διαφάνεια ως προς τις συγκεκριμένες ενέργειες που θα ληφθούν. Ποια είναι τα μετρητά σχέδια και οι προϋπολογισμοί; </w:t>
      </w:r>
    </w:p>
    <w:p w14:paraId="3F5BD767" w14:textId="20BEABBE" w:rsidR="00F924B8" w:rsidRPr="00F924B8" w:rsidRDefault="00F924B8" w:rsidP="00301A49">
      <w:pPr>
        <w:numPr>
          <w:ilvl w:val="0"/>
          <w:numId w:val="1"/>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Τοπική </w:t>
      </w:r>
      <w:r w:rsidR="0039402D">
        <w:rPr>
          <w:rFonts w:ascii="Times New Roman" w:eastAsia="Times New Roman" w:hAnsi="Times New Roman" w:cs="Times New Roman"/>
          <w:b/>
          <w:bCs/>
          <w:kern w:val="0"/>
          <w:sz w:val="24"/>
          <w:szCs w:val="24"/>
          <w:lang w:eastAsia="el-GR"/>
          <w14:ligatures w14:val="none"/>
        </w:rPr>
        <w:t>ε</w:t>
      </w:r>
      <w:r w:rsidRPr="00F924B8">
        <w:rPr>
          <w:rFonts w:ascii="Times New Roman" w:eastAsia="Times New Roman" w:hAnsi="Times New Roman" w:cs="Times New Roman"/>
          <w:b/>
          <w:bCs/>
          <w:kern w:val="0"/>
          <w:sz w:val="24"/>
          <w:szCs w:val="24"/>
          <w:lang w:eastAsia="el-GR"/>
          <w14:ligatures w14:val="none"/>
        </w:rPr>
        <w:t>μπλοκή</w:t>
      </w:r>
      <w:r w:rsidRPr="00F924B8">
        <w:rPr>
          <w:rFonts w:ascii="Times New Roman" w:eastAsia="Times New Roman" w:hAnsi="Times New Roman" w:cs="Times New Roman"/>
          <w:kern w:val="0"/>
          <w:sz w:val="24"/>
          <w:szCs w:val="24"/>
          <w:lang w:eastAsia="el-GR"/>
          <w14:ligatures w14:val="none"/>
        </w:rPr>
        <w:t>: Τα κοινωνικά στέκια και οι φορείς της πόλης κάνουν σημαντική δουλειά, αλλά η δημοτική αρχή έπρεπε να έχει ήδη ενισχύσει τις υποδομές τους. Γιατί δεν υπάρχει μακροπρόθεσμο πλάνο ολοκληρωμένης υποδοχής και ένταξης;</w:t>
      </w:r>
    </w:p>
    <w:p w14:paraId="41636D79" w14:textId="5F45931C" w:rsidR="00F924B8" w:rsidRPr="00F924B8" w:rsidRDefault="00F924B8" w:rsidP="00301A49">
      <w:pPr>
        <w:numPr>
          <w:ilvl w:val="0"/>
          <w:numId w:val="1"/>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Αύξηση των </w:t>
      </w:r>
      <w:r w:rsidR="0039402D">
        <w:rPr>
          <w:rFonts w:ascii="Times New Roman" w:eastAsia="Times New Roman" w:hAnsi="Times New Roman" w:cs="Times New Roman"/>
          <w:b/>
          <w:bCs/>
          <w:kern w:val="0"/>
          <w:sz w:val="24"/>
          <w:szCs w:val="24"/>
          <w:lang w:eastAsia="el-GR"/>
          <w14:ligatures w14:val="none"/>
        </w:rPr>
        <w:t>ρ</w:t>
      </w:r>
      <w:r w:rsidRPr="00F924B8">
        <w:rPr>
          <w:rFonts w:ascii="Times New Roman" w:eastAsia="Times New Roman" w:hAnsi="Times New Roman" w:cs="Times New Roman"/>
          <w:b/>
          <w:bCs/>
          <w:kern w:val="0"/>
          <w:sz w:val="24"/>
          <w:szCs w:val="24"/>
          <w:lang w:eastAsia="el-GR"/>
          <w14:ligatures w14:val="none"/>
        </w:rPr>
        <w:t>οών</w:t>
      </w:r>
      <w:r w:rsidRPr="00F924B8">
        <w:rPr>
          <w:rFonts w:ascii="Times New Roman" w:eastAsia="Times New Roman" w:hAnsi="Times New Roman" w:cs="Times New Roman"/>
          <w:kern w:val="0"/>
          <w:sz w:val="24"/>
          <w:szCs w:val="24"/>
          <w:lang w:eastAsia="el-GR"/>
          <w14:ligatures w14:val="none"/>
        </w:rPr>
        <w:t xml:space="preserve">: Η έλλειψη προληπτικών μέτρων για τις συνεχείς ροές από τη νότια Κρήτη αποδεικνύει την αδυναμία </w:t>
      </w:r>
      <w:r w:rsidR="0039402D">
        <w:rPr>
          <w:rFonts w:ascii="Times New Roman" w:eastAsia="Times New Roman" w:hAnsi="Times New Roman" w:cs="Times New Roman"/>
          <w:kern w:val="0"/>
          <w:sz w:val="24"/>
          <w:szCs w:val="24"/>
          <w:lang w:eastAsia="el-GR"/>
          <w14:ligatures w14:val="none"/>
        </w:rPr>
        <w:t>αντιμετώπισης της κρίσης</w:t>
      </w:r>
      <w:r w:rsidRPr="00F924B8">
        <w:rPr>
          <w:rFonts w:ascii="Times New Roman" w:eastAsia="Times New Roman" w:hAnsi="Times New Roman" w:cs="Times New Roman"/>
          <w:kern w:val="0"/>
          <w:sz w:val="24"/>
          <w:szCs w:val="24"/>
          <w:lang w:eastAsia="el-GR"/>
          <w14:ligatures w14:val="none"/>
        </w:rPr>
        <w:t>. Προτείνουμε τη δημιουργία κέντρων ταυτοποίησης και πρώτης υποστήριξης σε στρατηγικά σημεία, σε συνεργασία με τον ΕΛΑΣ και το Λιμενικό.</w:t>
      </w:r>
    </w:p>
    <w:p w14:paraId="1E6B99BE" w14:textId="51E8B7D8" w:rsidR="00F924B8" w:rsidRPr="00F924B8" w:rsidRDefault="00F924B8" w:rsidP="00301A49">
      <w:pPr>
        <w:numPr>
          <w:ilvl w:val="0"/>
          <w:numId w:val="1"/>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Κοινωνική </w:t>
      </w:r>
      <w:r w:rsidR="0039402D">
        <w:rPr>
          <w:rFonts w:ascii="Times New Roman" w:eastAsia="Times New Roman" w:hAnsi="Times New Roman" w:cs="Times New Roman"/>
          <w:b/>
          <w:bCs/>
          <w:kern w:val="0"/>
          <w:sz w:val="24"/>
          <w:szCs w:val="24"/>
          <w:lang w:eastAsia="el-GR"/>
          <w14:ligatures w14:val="none"/>
        </w:rPr>
        <w:t>ε</w:t>
      </w:r>
      <w:r w:rsidRPr="00F924B8">
        <w:rPr>
          <w:rFonts w:ascii="Times New Roman" w:eastAsia="Times New Roman" w:hAnsi="Times New Roman" w:cs="Times New Roman"/>
          <w:b/>
          <w:bCs/>
          <w:kern w:val="0"/>
          <w:sz w:val="24"/>
          <w:szCs w:val="24"/>
          <w:lang w:eastAsia="el-GR"/>
          <w14:ligatures w14:val="none"/>
        </w:rPr>
        <w:t>υαισθησία</w:t>
      </w:r>
      <w:r w:rsidRPr="00F924B8">
        <w:rPr>
          <w:rFonts w:ascii="Times New Roman" w:eastAsia="Times New Roman" w:hAnsi="Times New Roman" w:cs="Times New Roman"/>
          <w:kern w:val="0"/>
          <w:sz w:val="24"/>
          <w:szCs w:val="24"/>
          <w:lang w:eastAsia="el-GR"/>
          <w14:ligatures w14:val="none"/>
        </w:rPr>
        <w:t>: Ζητούμε δεσμεύσεις ότι οι πρωτοβουλίες θα βασίζονται σε ανθρωπιστικές αρχές και σεβασμό των δικαιωμάτων των μεταναστών, χωρίς πολιτικές εκμεταλλεύσεις.</w:t>
      </w:r>
    </w:p>
    <w:p w14:paraId="20F5DF3F" w14:textId="6651BB9B" w:rsidR="00F924B8" w:rsidRPr="00F924B8" w:rsidRDefault="00F924B8" w:rsidP="00301A49">
      <w:pPr>
        <w:spacing w:before="100" w:beforeAutospacing="1"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kern w:val="0"/>
          <w:sz w:val="24"/>
          <w:szCs w:val="24"/>
          <w:lang w:eastAsia="el-GR"/>
          <w14:ligatures w14:val="none"/>
        </w:rPr>
        <w:t>Η αντιπολίτευση θα στηρίξει υπεύθυνα κάθε ρεαλιστικό μέτρο, αλλά θα παρακολουθεί και θα ελέγχει κριτικά κάθε βήμα. Το ζητούμενο είναι πρακτικές λύσεις</w:t>
      </w:r>
      <w:r w:rsidR="0039402D">
        <w:rPr>
          <w:rFonts w:ascii="Times New Roman" w:eastAsia="Times New Roman" w:hAnsi="Times New Roman" w:cs="Times New Roman"/>
          <w:kern w:val="0"/>
          <w:sz w:val="24"/>
          <w:szCs w:val="24"/>
          <w:lang w:eastAsia="el-GR"/>
          <w14:ligatures w14:val="none"/>
        </w:rPr>
        <w:t>.</w:t>
      </w:r>
    </w:p>
    <w:p w14:paraId="085730F9" w14:textId="77777777" w:rsidR="00F924B8" w:rsidRPr="00F924B8" w:rsidRDefault="00F924B8" w:rsidP="00301A49">
      <w:pPr>
        <w:spacing w:after="100" w:afterAutospacing="1"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kern w:val="0"/>
          <w:sz w:val="24"/>
          <w:szCs w:val="24"/>
          <w:lang w:eastAsia="el-GR"/>
          <w14:ligatures w14:val="none"/>
        </w:rPr>
        <w:t>Ως αντιπολίτευση, επισημαίνουμε ότι οι </w:t>
      </w:r>
      <w:r w:rsidRPr="00F924B8">
        <w:rPr>
          <w:rFonts w:ascii="Times New Roman" w:eastAsia="Times New Roman" w:hAnsi="Times New Roman" w:cs="Times New Roman"/>
          <w:b/>
          <w:bCs/>
          <w:kern w:val="0"/>
          <w:sz w:val="24"/>
          <w:szCs w:val="24"/>
          <w:lang w:eastAsia="el-GR"/>
          <w14:ligatures w14:val="none"/>
        </w:rPr>
        <w:t>άμεσες ενέργειες κατά την άφιξη μεταναστών</w:t>
      </w:r>
      <w:r w:rsidRPr="00F924B8">
        <w:rPr>
          <w:rFonts w:ascii="Times New Roman" w:eastAsia="Times New Roman" w:hAnsi="Times New Roman" w:cs="Times New Roman"/>
          <w:kern w:val="0"/>
          <w:sz w:val="24"/>
          <w:szCs w:val="24"/>
          <w:lang w:eastAsia="el-GR"/>
          <w14:ligatures w14:val="none"/>
        </w:rPr>
        <w:t> πρέπει να είναι </w:t>
      </w:r>
      <w:r w:rsidRPr="00F924B8">
        <w:rPr>
          <w:rFonts w:ascii="Times New Roman" w:eastAsia="Times New Roman" w:hAnsi="Times New Roman" w:cs="Times New Roman"/>
          <w:b/>
          <w:bCs/>
          <w:kern w:val="0"/>
          <w:sz w:val="24"/>
          <w:szCs w:val="24"/>
          <w:lang w:eastAsia="el-GR"/>
          <w14:ligatures w14:val="none"/>
        </w:rPr>
        <w:t>οργανωμένες, ανθρωπιστικές και λειτουργικές</w:t>
      </w:r>
      <w:r w:rsidRPr="00F924B8">
        <w:rPr>
          <w:rFonts w:ascii="Times New Roman" w:eastAsia="Times New Roman" w:hAnsi="Times New Roman" w:cs="Times New Roman"/>
          <w:kern w:val="0"/>
          <w:sz w:val="24"/>
          <w:szCs w:val="24"/>
          <w:lang w:eastAsia="el-GR"/>
          <w14:ligatures w14:val="none"/>
        </w:rPr>
        <w:t>, με βασικές προτεραιότητες τη </w:t>
      </w:r>
      <w:r w:rsidRPr="00F924B8">
        <w:rPr>
          <w:rFonts w:ascii="Times New Roman" w:eastAsia="Times New Roman" w:hAnsi="Times New Roman" w:cs="Times New Roman"/>
          <w:b/>
          <w:bCs/>
          <w:kern w:val="0"/>
          <w:sz w:val="24"/>
          <w:szCs w:val="24"/>
          <w:lang w:eastAsia="el-GR"/>
          <w14:ligatures w14:val="none"/>
        </w:rPr>
        <w:t>διάσωση, την προστασία των δικαιωμάτων και την αποτροπή χαοτικών καταστάσεων</w:t>
      </w:r>
      <w:r w:rsidRPr="00F924B8">
        <w:rPr>
          <w:rFonts w:ascii="Times New Roman" w:eastAsia="Times New Roman" w:hAnsi="Times New Roman" w:cs="Times New Roman"/>
          <w:kern w:val="0"/>
          <w:sz w:val="24"/>
          <w:szCs w:val="24"/>
          <w:lang w:eastAsia="el-GR"/>
          <w14:ligatures w14:val="none"/>
        </w:rPr>
        <w:t>. Παρακάτω, οι κύριες προτάσεις μας:</w:t>
      </w:r>
    </w:p>
    <w:p w14:paraId="13FE639A" w14:textId="1CEF2E44" w:rsidR="00F924B8" w:rsidRPr="00F924B8" w:rsidRDefault="00F924B8" w:rsidP="00301A4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l-GR"/>
          <w14:ligatures w14:val="none"/>
        </w:rPr>
      </w:pPr>
      <w:r w:rsidRPr="00F924B8">
        <w:rPr>
          <w:rFonts w:ascii="Times New Roman" w:eastAsia="Times New Roman" w:hAnsi="Times New Roman" w:cs="Times New Roman"/>
          <w:b/>
          <w:bCs/>
          <w:kern w:val="0"/>
          <w:sz w:val="27"/>
          <w:szCs w:val="27"/>
          <w:lang w:eastAsia="el-GR"/>
          <w14:ligatures w14:val="none"/>
        </w:rPr>
        <w:t xml:space="preserve">1. Άμεση </w:t>
      </w:r>
      <w:r w:rsidR="00B57D83">
        <w:rPr>
          <w:rFonts w:ascii="Times New Roman" w:eastAsia="Times New Roman" w:hAnsi="Times New Roman" w:cs="Times New Roman"/>
          <w:b/>
          <w:bCs/>
          <w:kern w:val="0"/>
          <w:sz w:val="27"/>
          <w:szCs w:val="27"/>
          <w:lang w:eastAsia="el-GR"/>
          <w14:ligatures w14:val="none"/>
        </w:rPr>
        <w:t>α</w:t>
      </w:r>
      <w:r w:rsidRPr="00F924B8">
        <w:rPr>
          <w:rFonts w:ascii="Times New Roman" w:eastAsia="Times New Roman" w:hAnsi="Times New Roman" w:cs="Times New Roman"/>
          <w:b/>
          <w:bCs/>
          <w:kern w:val="0"/>
          <w:sz w:val="27"/>
          <w:szCs w:val="27"/>
          <w:lang w:eastAsia="el-GR"/>
          <w14:ligatures w14:val="none"/>
        </w:rPr>
        <w:t xml:space="preserve">νθρωπιστική </w:t>
      </w:r>
      <w:r w:rsidR="00B57D83">
        <w:rPr>
          <w:rFonts w:ascii="Times New Roman" w:eastAsia="Times New Roman" w:hAnsi="Times New Roman" w:cs="Times New Roman"/>
          <w:b/>
          <w:bCs/>
          <w:kern w:val="0"/>
          <w:sz w:val="27"/>
          <w:szCs w:val="27"/>
          <w:lang w:eastAsia="el-GR"/>
          <w14:ligatures w14:val="none"/>
        </w:rPr>
        <w:t>β</w:t>
      </w:r>
      <w:r w:rsidRPr="00F924B8">
        <w:rPr>
          <w:rFonts w:ascii="Times New Roman" w:eastAsia="Times New Roman" w:hAnsi="Times New Roman" w:cs="Times New Roman"/>
          <w:b/>
          <w:bCs/>
          <w:kern w:val="0"/>
          <w:sz w:val="27"/>
          <w:szCs w:val="27"/>
          <w:lang w:eastAsia="el-GR"/>
          <w14:ligatures w14:val="none"/>
        </w:rPr>
        <w:t xml:space="preserve">οήθεια &amp; </w:t>
      </w:r>
      <w:r w:rsidR="00B57D83">
        <w:rPr>
          <w:rFonts w:ascii="Times New Roman" w:eastAsia="Times New Roman" w:hAnsi="Times New Roman" w:cs="Times New Roman"/>
          <w:b/>
          <w:bCs/>
          <w:kern w:val="0"/>
          <w:sz w:val="27"/>
          <w:szCs w:val="27"/>
          <w:lang w:eastAsia="el-GR"/>
          <w14:ligatures w14:val="none"/>
        </w:rPr>
        <w:t>υ</w:t>
      </w:r>
      <w:r w:rsidRPr="00F924B8">
        <w:rPr>
          <w:rFonts w:ascii="Times New Roman" w:eastAsia="Times New Roman" w:hAnsi="Times New Roman" w:cs="Times New Roman"/>
          <w:b/>
          <w:bCs/>
          <w:kern w:val="0"/>
          <w:sz w:val="27"/>
          <w:szCs w:val="27"/>
          <w:lang w:eastAsia="el-GR"/>
          <w14:ligatures w14:val="none"/>
        </w:rPr>
        <w:t>γεία</w:t>
      </w:r>
    </w:p>
    <w:p w14:paraId="213FC5B1" w14:textId="7670CEB7" w:rsidR="00F924B8" w:rsidRPr="00F924B8" w:rsidRDefault="00F924B8" w:rsidP="00301A49">
      <w:pPr>
        <w:numPr>
          <w:ilvl w:val="0"/>
          <w:numId w:val="2"/>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Ιατροφαρμακευτική </w:t>
      </w:r>
      <w:r w:rsidR="00B57D83">
        <w:rPr>
          <w:rFonts w:ascii="Times New Roman" w:eastAsia="Times New Roman" w:hAnsi="Times New Roman" w:cs="Times New Roman"/>
          <w:b/>
          <w:bCs/>
          <w:kern w:val="0"/>
          <w:sz w:val="24"/>
          <w:szCs w:val="24"/>
          <w:lang w:eastAsia="el-GR"/>
          <w14:ligatures w14:val="none"/>
        </w:rPr>
        <w:t>π</w:t>
      </w:r>
      <w:r w:rsidRPr="00F924B8">
        <w:rPr>
          <w:rFonts w:ascii="Times New Roman" w:eastAsia="Times New Roman" w:hAnsi="Times New Roman" w:cs="Times New Roman"/>
          <w:b/>
          <w:bCs/>
          <w:kern w:val="0"/>
          <w:sz w:val="24"/>
          <w:szCs w:val="24"/>
          <w:lang w:eastAsia="el-GR"/>
          <w14:ligatures w14:val="none"/>
        </w:rPr>
        <w:t>ερίθαλψη</w:t>
      </w:r>
      <w:r w:rsidRPr="00F924B8">
        <w:rPr>
          <w:rFonts w:ascii="Times New Roman" w:eastAsia="Times New Roman" w:hAnsi="Times New Roman" w:cs="Times New Roman"/>
          <w:kern w:val="0"/>
          <w:sz w:val="24"/>
          <w:szCs w:val="24"/>
          <w:lang w:eastAsia="el-GR"/>
          <w14:ligatures w14:val="none"/>
        </w:rPr>
        <w:t>: Δημιουργία κινητών ιατρικών ομάδων σε συνεργασία με το ΕΚΑΒ  για πρώτες βοήθειες, ιδίως σε γυναίκες, παιδιά και τραυματίες.</w:t>
      </w:r>
    </w:p>
    <w:p w14:paraId="268FDA5D" w14:textId="4FE5CD2C" w:rsidR="00F924B8" w:rsidRPr="00F924B8" w:rsidRDefault="00F924B8" w:rsidP="00301A49">
      <w:pPr>
        <w:numPr>
          <w:ilvl w:val="0"/>
          <w:numId w:val="2"/>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Στοιχειώδ</w:t>
      </w:r>
      <w:r w:rsidR="00B57D83">
        <w:rPr>
          <w:rFonts w:ascii="Times New Roman" w:eastAsia="Times New Roman" w:hAnsi="Times New Roman" w:cs="Times New Roman"/>
          <w:b/>
          <w:bCs/>
          <w:kern w:val="0"/>
          <w:sz w:val="24"/>
          <w:szCs w:val="24"/>
          <w:lang w:eastAsia="el-GR"/>
          <w14:ligatures w14:val="none"/>
        </w:rPr>
        <w:t>εις</w:t>
      </w:r>
      <w:r w:rsidRPr="00F924B8">
        <w:rPr>
          <w:rFonts w:ascii="Times New Roman" w:eastAsia="Times New Roman" w:hAnsi="Times New Roman" w:cs="Times New Roman"/>
          <w:b/>
          <w:bCs/>
          <w:kern w:val="0"/>
          <w:sz w:val="24"/>
          <w:szCs w:val="24"/>
          <w:lang w:eastAsia="el-GR"/>
          <w14:ligatures w14:val="none"/>
        </w:rPr>
        <w:t xml:space="preserve"> </w:t>
      </w:r>
      <w:r w:rsidR="00B57D83">
        <w:rPr>
          <w:rFonts w:ascii="Times New Roman" w:eastAsia="Times New Roman" w:hAnsi="Times New Roman" w:cs="Times New Roman"/>
          <w:b/>
          <w:bCs/>
          <w:kern w:val="0"/>
          <w:sz w:val="24"/>
          <w:szCs w:val="24"/>
          <w:lang w:eastAsia="el-GR"/>
          <w14:ligatures w14:val="none"/>
        </w:rPr>
        <w:t>υ</w:t>
      </w:r>
      <w:r w:rsidRPr="00F924B8">
        <w:rPr>
          <w:rFonts w:ascii="Times New Roman" w:eastAsia="Times New Roman" w:hAnsi="Times New Roman" w:cs="Times New Roman"/>
          <w:b/>
          <w:bCs/>
          <w:kern w:val="0"/>
          <w:sz w:val="24"/>
          <w:szCs w:val="24"/>
          <w:lang w:eastAsia="el-GR"/>
          <w14:ligatures w14:val="none"/>
        </w:rPr>
        <w:t>ποδοχές</w:t>
      </w:r>
      <w:r w:rsidRPr="00F924B8">
        <w:rPr>
          <w:rFonts w:ascii="Times New Roman" w:eastAsia="Times New Roman" w:hAnsi="Times New Roman" w:cs="Times New Roman"/>
          <w:kern w:val="0"/>
          <w:sz w:val="24"/>
          <w:szCs w:val="24"/>
          <w:lang w:eastAsia="el-GR"/>
          <w14:ligatures w14:val="none"/>
        </w:rPr>
        <w:t>: Πρόβλεψη νερού, τροφής, ενδυμάτων και δρομολογημένων χώρων προσωρινής στέγασης</w:t>
      </w:r>
      <w:r w:rsidR="00B57D83">
        <w:rPr>
          <w:rFonts w:ascii="Times New Roman" w:eastAsia="Times New Roman" w:hAnsi="Times New Roman" w:cs="Times New Roman"/>
          <w:kern w:val="0"/>
          <w:sz w:val="24"/>
          <w:szCs w:val="24"/>
          <w:lang w:eastAsia="el-GR"/>
          <w14:ligatures w14:val="none"/>
        </w:rPr>
        <w:t>.</w:t>
      </w:r>
    </w:p>
    <w:p w14:paraId="77B8EB10" w14:textId="16E255C4" w:rsidR="00F924B8" w:rsidRPr="00F924B8" w:rsidRDefault="00F924B8" w:rsidP="00301A4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l-GR"/>
          <w14:ligatures w14:val="none"/>
        </w:rPr>
      </w:pPr>
      <w:r w:rsidRPr="00F924B8">
        <w:rPr>
          <w:rFonts w:ascii="Times New Roman" w:eastAsia="Times New Roman" w:hAnsi="Times New Roman" w:cs="Times New Roman"/>
          <w:b/>
          <w:bCs/>
          <w:kern w:val="0"/>
          <w:sz w:val="27"/>
          <w:szCs w:val="27"/>
          <w:lang w:eastAsia="el-GR"/>
          <w14:ligatures w14:val="none"/>
        </w:rPr>
        <w:t xml:space="preserve">2. Αποτελεσματικός </w:t>
      </w:r>
      <w:r w:rsidR="00B57D83">
        <w:rPr>
          <w:rFonts w:ascii="Times New Roman" w:eastAsia="Times New Roman" w:hAnsi="Times New Roman" w:cs="Times New Roman"/>
          <w:b/>
          <w:bCs/>
          <w:kern w:val="0"/>
          <w:sz w:val="27"/>
          <w:szCs w:val="27"/>
          <w:lang w:eastAsia="el-GR"/>
          <w14:ligatures w14:val="none"/>
        </w:rPr>
        <w:t>σ</w:t>
      </w:r>
      <w:r w:rsidRPr="00F924B8">
        <w:rPr>
          <w:rFonts w:ascii="Times New Roman" w:eastAsia="Times New Roman" w:hAnsi="Times New Roman" w:cs="Times New Roman"/>
          <w:b/>
          <w:bCs/>
          <w:kern w:val="0"/>
          <w:sz w:val="27"/>
          <w:szCs w:val="27"/>
          <w:lang w:eastAsia="el-GR"/>
          <w14:ligatures w14:val="none"/>
        </w:rPr>
        <w:t xml:space="preserve">υντονισμός </w:t>
      </w:r>
      <w:r w:rsidR="00B57D83">
        <w:rPr>
          <w:rFonts w:ascii="Times New Roman" w:eastAsia="Times New Roman" w:hAnsi="Times New Roman" w:cs="Times New Roman"/>
          <w:b/>
          <w:bCs/>
          <w:kern w:val="0"/>
          <w:sz w:val="27"/>
          <w:szCs w:val="27"/>
          <w:lang w:eastAsia="el-GR"/>
          <w14:ligatures w14:val="none"/>
        </w:rPr>
        <w:t>φ</w:t>
      </w:r>
      <w:r w:rsidRPr="00F924B8">
        <w:rPr>
          <w:rFonts w:ascii="Times New Roman" w:eastAsia="Times New Roman" w:hAnsi="Times New Roman" w:cs="Times New Roman"/>
          <w:b/>
          <w:bCs/>
          <w:kern w:val="0"/>
          <w:sz w:val="27"/>
          <w:szCs w:val="27"/>
          <w:lang w:eastAsia="el-GR"/>
          <w14:ligatures w14:val="none"/>
        </w:rPr>
        <w:t>ορέων</w:t>
      </w:r>
    </w:p>
    <w:p w14:paraId="0C1EB762" w14:textId="22738DF6" w:rsidR="00F924B8" w:rsidRPr="00F924B8" w:rsidRDefault="00F924B8" w:rsidP="00301A49">
      <w:pPr>
        <w:numPr>
          <w:ilvl w:val="0"/>
          <w:numId w:val="3"/>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Επιχειρησιακό </w:t>
      </w:r>
      <w:r w:rsidR="00B57D83">
        <w:rPr>
          <w:rFonts w:ascii="Times New Roman" w:eastAsia="Times New Roman" w:hAnsi="Times New Roman" w:cs="Times New Roman"/>
          <w:b/>
          <w:bCs/>
          <w:kern w:val="0"/>
          <w:sz w:val="24"/>
          <w:szCs w:val="24"/>
          <w:lang w:eastAsia="el-GR"/>
          <w14:ligatures w14:val="none"/>
        </w:rPr>
        <w:t>κ</w:t>
      </w:r>
      <w:r w:rsidRPr="00F924B8">
        <w:rPr>
          <w:rFonts w:ascii="Times New Roman" w:eastAsia="Times New Roman" w:hAnsi="Times New Roman" w:cs="Times New Roman"/>
          <w:b/>
          <w:bCs/>
          <w:kern w:val="0"/>
          <w:sz w:val="24"/>
          <w:szCs w:val="24"/>
          <w:lang w:eastAsia="el-GR"/>
          <w14:ligatures w14:val="none"/>
        </w:rPr>
        <w:t xml:space="preserve">έντρο </w:t>
      </w:r>
      <w:r w:rsidR="00B57D83">
        <w:rPr>
          <w:rFonts w:ascii="Times New Roman" w:eastAsia="Times New Roman" w:hAnsi="Times New Roman" w:cs="Times New Roman"/>
          <w:b/>
          <w:bCs/>
          <w:kern w:val="0"/>
          <w:sz w:val="24"/>
          <w:szCs w:val="24"/>
          <w:lang w:eastAsia="el-GR"/>
          <w14:ligatures w14:val="none"/>
        </w:rPr>
        <w:t>σ</w:t>
      </w:r>
      <w:r w:rsidRPr="00F924B8">
        <w:rPr>
          <w:rFonts w:ascii="Times New Roman" w:eastAsia="Times New Roman" w:hAnsi="Times New Roman" w:cs="Times New Roman"/>
          <w:b/>
          <w:bCs/>
          <w:kern w:val="0"/>
          <w:sz w:val="24"/>
          <w:szCs w:val="24"/>
          <w:lang w:eastAsia="el-GR"/>
          <w14:ligatures w14:val="none"/>
        </w:rPr>
        <w:t>υντονισμού</w:t>
      </w:r>
      <w:r w:rsidRPr="00F924B8">
        <w:rPr>
          <w:rFonts w:ascii="Times New Roman" w:eastAsia="Times New Roman" w:hAnsi="Times New Roman" w:cs="Times New Roman"/>
          <w:kern w:val="0"/>
          <w:sz w:val="24"/>
          <w:szCs w:val="24"/>
          <w:lang w:eastAsia="el-GR"/>
          <w14:ligatures w14:val="none"/>
        </w:rPr>
        <w:t>: Με συμμετοχή Δημοτικών Υπηρεσιών, Λιμενικού, ΕΛΑΣ, Πρόνοιας, για διαχείριση σε πραγματικό χρόνο.</w:t>
      </w:r>
    </w:p>
    <w:p w14:paraId="116DD3BE" w14:textId="2D925241" w:rsidR="00F924B8" w:rsidRDefault="00F924B8" w:rsidP="00301A49">
      <w:pPr>
        <w:numPr>
          <w:ilvl w:val="0"/>
          <w:numId w:val="3"/>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Εκκαθάριση </w:t>
      </w:r>
      <w:r w:rsidR="00B57D83">
        <w:rPr>
          <w:rFonts w:ascii="Times New Roman" w:eastAsia="Times New Roman" w:hAnsi="Times New Roman" w:cs="Times New Roman"/>
          <w:b/>
          <w:bCs/>
          <w:kern w:val="0"/>
          <w:sz w:val="24"/>
          <w:szCs w:val="24"/>
          <w:lang w:eastAsia="el-GR"/>
          <w14:ligatures w14:val="none"/>
        </w:rPr>
        <w:t>ρ</w:t>
      </w:r>
      <w:r w:rsidRPr="00F924B8">
        <w:rPr>
          <w:rFonts w:ascii="Times New Roman" w:eastAsia="Times New Roman" w:hAnsi="Times New Roman" w:cs="Times New Roman"/>
          <w:b/>
          <w:bCs/>
          <w:kern w:val="0"/>
          <w:sz w:val="24"/>
          <w:szCs w:val="24"/>
          <w:lang w:eastAsia="el-GR"/>
          <w14:ligatures w14:val="none"/>
        </w:rPr>
        <w:t>όλων</w:t>
      </w:r>
      <w:r w:rsidRPr="00F924B8">
        <w:rPr>
          <w:rFonts w:ascii="Times New Roman" w:eastAsia="Times New Roman" w:hAnsi="Times New Roman" w:cs="Times New Roman"/>
          <w:kern w:val="0"/>
          <w:sz w:val="24"/>
          <w:szCs w:val="24"/>
          <w:lang w:eastAsia="el-GR"/>
          <w14:ligatures w14:val="none"/>
        </w:rPr>
        <w:t>: Να διευκρινιστεί ποιος φορέας είναι υπεύθυνος για τη διαλογή, τη νομιμοποίηση και τη μεταφορά των προσφύγων/μεταναστών, ώστε να αποφεύγονται ελλείψεις ή διπλές εργασίες.</w:t>
      </w:r>
    </w:p>
    <w:p w14:paraId="1C2D61C3" w14:textId="77777777" w:rsidR="00F924B8" w:rsidRPr="00F924B8" w:rsidRDefault="00F924B8" w:rsidP="00301A49">
      <w:pPr>
        <w:spacing w:after="0" w:line="240" w:lineRule="auto"/>
        <w:ind w:left="720"/>
        <w:jc w:val="both"/>
        <w:rPr>
          <w:rFonts w:ascii="Times New Roman" w:eastAsia="Times New Roman" w:hAnsi="Times New Roman" w:cs="Times New Roman"/>
          <w:kern w:val="0"/>
          <w:sz w:val="24"/>
          <w:szCs w:val="24"/>
          <w:lang w:eastAsia="el-GR"/>
          <w14:ligatures w14:val="none"/>
        </w:rPr>
      </w:pPr>
    </w:p>
    <w:p w14:paraId="3D60C8C9" w14:textId="77777777" w:rsidR="00F924B8" w:rsidRPr="00F924B8" w:rsidRDefault="00F924B8" w:rsidP="00301A4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l-GR"/>
          <w14:ligatures w14:val="none"/>
        </w:rPr>
      </w:pPr>
      <w:r w:rsidRPr="00F924B8">
        <w:rPr>
          <w:rFonts w:ascii="Times New Roman" w:eastAsia="Times New Roman" w:hAnsi="Times New Roman" w:cs="Times New Roman"/>
          <w:b/>
          <w:bCs/>
          <w:kern w:val="0"/>
          <w:sz w:val="27"/>
          <w:szCs w:val="27"/>
          <w:lang w:eastAsia="el-GR"/>
          <w14:ligatures w14:val="none"/>
        </w:rPr>
        <w:lastRenderedPageBreak/>
        <w:t>3. Ασφάλεια &amp; Διαφάνεια</w:t>
      </w:r>
    </w:p>
    <w:p w14:paraId="450399AA" w14:textId="45695C02" w:rsidR="00F924B8" w:rsidRPr="00F924B8" w:rsidRDefault="00F924B8" w:rsidP="00301A49">
      <w:pPr>
        <w:numPr>
          <w:ilvl w:val="0"/>
          <w:numId w:val="4"/>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Ταυτοποίηση &amp; </w:t>
      </w:r>
      <w:r w:rsidR="00B57D83">
        <w:rPr>
          <w:rFonts w:ascii="Times New Roman" w:eastAsia="Times New Roman" w:hAnsi="Times New Roman" w:cs="Times New Roman"/>
          <w:b/>
          <w:bCs/>
          <w:kern w:val="0"/>
          <w:sz w:val="24"/>
          <w:szCs w:val="24"/>
          <w:lang w:eastAsia="el-GR"/>
          <w14:ligatures w14:val="none"/>
        </w:rPr>
        <w:t>κ</w:t>
      </w:r>
      <w:r w:rsidRPr="00F924B8">
        <w:rPr>
          <w:rFonts w:ascii="Times New Roman" w:eastAsia="Times New Roman" w:hAnsi="Times New Roman" w:cs="Times New Roman"/>
          <w:b/>
          <w:bCs/>
          <w:kern w:val="0"/>
          <w:sz w:val="24"/>
          <w:szCs w:val="24"/>
          <w:lang w:eastAsia="el-GR"/>
          <w14:ligatures w14:val="none"/>
        </w:rPr>
        <w:t>αταγραφή</w:t>
      </w:r>
      <w:r w:rsidRPr="00F924B8">
        <w:rPr>
          <w:rFonts w:ascii="Times New Roman" w:eastAsia="Times New Roman" w:hAnsi="Times New Roman" w:cs="Times New Roman"/>
          <w:kern w:val="0"/>
          <w:sz w:val="24"/>
          <w:szCs w:val="24"/>
          <w:lang w:eastAsia="el-GR"/>
          <w14:ligatures w14:val="none"/>
        </w:rPr>
        <w:t>: Χρήση ψηφιακών εργαλείων (σε συνεργασία με Υπουργείο Μετανάστευσης) για γρήγορη καταγραφή στοιχείων, χωρίς να παραβιάζονται τα δικαιώματα.</w:t>
      </w:r>
    </w:p>
    <w:p w14:paraId="362AF603" w14:textId="67DBD262" w:rsidR="00F924B8" w:rsidRPr="00F924B8" w:rsidRDefault="00F924B8" w:rsidP="00301A49">
      <w:pPr>
        <w:numPr>
          <w:ilvl w:val="0"/>
          <w:numId w:val="4"/>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Προστασία </w:t>
      </w:r>
      <w:r w:rsidR="00B57D83">
        <w:rPr>
          <w:rFonts w:ascii="Times New Roman" w:eastAsia="Times New Roman" w:hAnsi="Times New Roman" w:cs="Times New Roman"/>
          <w:b/>
          <w:bCs/>
          <w:kern w:val="0"/>
          <w:sz w:val="24"/>
          <w:szCs w:val="24"/>
          <w:lang w:eastAsia="el-GR"/>
          <w14:ligatures w14:val="none"/>
        </w:rPr>
        <w:t>ε</w:t>
      </w:r>
      <w:r w:rsidRPr="00F924B8">
        <w:rPr>
          <w:rFonts w:ascii="Times New Roman" w:eastAsia="Times New Roman" w:hAnsi="Times New Roman" w:cs="Times New Roman"/>
          <w:b/>
          <w:bCs/>
          <w:kern w:val="0"/>
          <w:sz w:val="24"/>
          <w:szCs w:val="24"/>
          <w:lang w:eastAsia="el-GR"/>
          <w14:ligatures w14:val="none"/>
        </w:rPr>
        <w:t xml:space="preserve">υάλωτων </w:t>
      </w:r>
      <w:r w:rsidR="00B57D83">
        <w:rPr>
          <w:rFonts w:ascii="Times New Roman" w:eastAsia="Times New Roman" w:hAnsi="Times New Roman" w:cs="Times New Roman"/>
          <w:b/>
          <w:bCs/>
          <w:kern w:val="0"/>
          <w:sz w:val="24"/>
          <w:szCs w:val="24"/>
          <w:lang w:eastAsia="el-GR"/>
          <w14:ligatures w14:val="none"/>
        </w:rPr>
        <w:t>ο</w:t>
      </w:r>
      <w:r w:rsidRPr="00F924B8">
        <w:rPr>
          <w:rFonts w:ascii="Times New Roman" w:eastAsia="Times New Roman" w:hAnsi="Times New Roman" w:cs="Times New Roman"/>
          <w:b/>
          <w:bCs/>
          <w:kern w:val="0"/>
          <w:sz w:val="24"/>
          <w:szCs w:val="24"/>
          <w:lang w:eastAsia="el-GR"/>
          <w14:ligatures w14:val="none"/>
        </w:rPr>
        <w:t>μάδων</w:t>
      </w:r>
      <w:r w:rsidRPr="00F924B8">
        <w:rPr>
          <w:rFonts w:ascii="Times New Roman" w:eastAsia="Times New Roman" w:hAnsi="Times New Roman" w:cs="Times New Roman"/>
          <w:kern w:val="0"/>
          <w:sz w:val="24"/>
          <w:szCs w:val="24"/>
          <w:lang w:eastAsia="el-GR"/>
          <w14:ligatures w14:val="none"/>
        </w:rPr>
        <w:t xml:space="preserve">: Χωριστές διαδικασίες για ανήλικα, θύματα </w:t>
      </w:r>
      <w:proofErr w:type="spellStart"/>
      <w:r w:rsidRPr="00F924B8">
        <w:rPr>
          <w:rFonts w:ascii="Times New Roman" w:eastAsia="Times New Roman" w:hAnsi="Times New Roman" w:cs="Times New Roman"/>
          <w:kern w:val="0"/>
          <w:sz w:val="24"/>
          <w:szCs w:val="24"/>
          <w:lang w:eastAsia="el-GR"/>
          <w14:ligatures w14:val="none"/>
        </w:rPr>
        <w:t>trafficking</w:t>
      </w:r>
      <w:proofErr w:type="spellEnd"/>
      <w:r w:rsidRPr="00F924B8">
        <w:rPr>
          <w:rFonts w:ascii="Times New Roman" w:eastAsia="Times New Roman" w:hAnsi="Times New Roman" w:cs="Times New Roman"/>
          <w:kern w:val="0"/>
          <w:sz w:val="24"/>
          <w:szCs w:val="24"/>
          <w:lang w:eastAsia="el-GR"/>
          <w14:ligatures w14:val="none"/>
        </w:rPr>
        <w:t xml:space="preserve"> και άτομα με ιατρικές ανάγκες.</w:t>
      </w:r>
    </w:p>
    <w:p w14:paraId="292C901B" w14:textId="11E1FC03" w:rsidR="00F924B8" w:rsidRPr="00F924B8" w:rsidRDefault="00F924B8" w:rsidP="00301A4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l-GR"/>
          <w14:ligatures w14:val="none"/>
        </w:rPr>
      </w:pPr>
      <w:r w:rsidRPr="00F924B8">
        <w:rPr>
          <w:rFonts w:ascii="Times New Roman" w:eastAsia="Times New Roman" w:hAnsi="Times New Roman" w:cs="Times New Roman"/>
          <w:b/>
          <w:bCs/>
          <w:kern w:val="0"/>
          <w:sz w:val="27"/>
          <w:szCs w:val="27"/>
          <w:lang w:eastAsia="el-GR"/>
          <w14:ligatures w14:val="none"/>
        </w:rPr>
        <w:t xml:space="preserve">4. Μακροπρόθεσμες </w:t>
      </w:r>
      <w:r w:rsidR="00B57D83">
        <w:rPr>
          <w:rFonts w:ascii="Times New Roman" w:eastAsia="Times New Roman" w:hAnsi="Times New Roman" w:cs="Times New Roman"/>
          <w:b/>
          <w:bCs/>
          <w:kern w:val="0"/>
          <w:sz w:val="27"/>
          <w:szCs w:val="27"/>
          <w:lang w:eastAsia="el-GR"/>
          <w14:ligatures w14:val="none"/>
        </w:rPr>
        <w:t>ρ</w:t>
      </w:r>
      <w:r w:rsidRPr="00F924B8">
        <w:rPr>
          <w:rFonts w:ascii="Times New Roman" w:eastAsia="Times New Roman" w:hAnsi="Times New Roman" w:cs="Times New Roman"/>
          <w:b/>
          <w:bCs/>
          <w:kern w:val="0"/>
          <w:sz w:val="27"/>
          <w:szCs w:val="27"/>
          <w:lang w:eastAsia="el-GR"/>
          <w14:ligatures w14:val="none"/>
        </w:rPr>
        <w:t>υθμίσεις</w:t>
      </w:r>
    </w:p>
    <w:p w14:paraId="2DA12C6F" w14:textId="2751CACB" w:rsidR="00F924B8" w:rsidRPr="00F924B8" w:rsidRDefault="00F924B8" w:rsidP="00301A49">
      <w:pPr>
        <w:numPr>
          <w:ilvl w:val="0"/>
          <w:numId w:val="5"/>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Ενίσχυση </w:t>
      </w:r>
      <w:r w:rsidR="00B57D83">
        <w:rPr>
          <w:rFonts w:ascii="Times New Roman" w:eastAsia="Times New Roman" w:hAnsi="Times New Roman" w:cs="Times New Roman"/>
          <w:b/>
          <w:bCs/>
          <w:kern w:val="0"/>
          <w:sz w:val="24"/>
          <w:szCs w:val="24"/>
          <w:lang w:eastAsia="el-GR"/>
          <w14:ligatures w14:val="none"/>
        </w:rPr>
        <w:t>τ</w:t>
      </w:r>
      <w:r w:rsidRPr="00F924B8">
        <w:rPr>
          <w:rFonts w:ascii="Times New Roman" w:eastAsia="Times New Roman" w:hAnsi="Times New Roman" w:cs="Times New Roman"/>
          <w:b/>
          <w:bCs/>
          <w:kern w:val="0"/>
          <w:sz w:val="24"/>
          <w:szCs w:val="24"/>
          <w:lang w:eastAsia="el-GR"/>
          <w14:ligatures w14:val="none"/>
        </w:rPr>
        <w:t xml:space="preserve">οπικών </w:t>
      </w:r>
      <w:r w:rsidR="00B57D83">
        <w:rPr>
          <w:rFonts w:ascii="Times New Roman" w:eastAsia="Times New Roman" w:hAnsi="Times New Roman" w:cs="Times New Roman"/>
          <w:b/>
          <w:bCs/>
          <w:kern w:val="0"/>
          <w:sz w:val="24"/>
          <w:szCs w:val="24"/>
          <w:lang w:eastAsia="el-GR"/>
          <w14:ligatures w14:val="none"/>
        </w:rPr>
        <w:t>φ</w:t>
      </w:r>
      <w:r w:rsidRPr="00F924B8">
        <w:rPr>
          <w:rFonts w:ascii="Times New Roman" w:eastAsia="Times New Roman" w:hAnsi="Times New Roman" w:cs="Times New Roman"/>
          <w:b/>
          <w:bCs/>
          <w:kern w:val="0"/>
          <w:sz w:val="24"/>
          <w:szCs w:val="24"/>
          <w:lang w:eastAsia="el-GR"/>
          <w14:ligatures w14:val="none"/>
        </w:rPr>
        <w:t>ορέων</w:t>
      </w:r>
      <w:r w:rsidRPr="00F924B8">
        <w:rPr>
          <w:rFonts w:ascii="Times New Roman" w:eastAsia="Times New Roman" w:hAnsi="Times New Roman" w:cs="Times New Roman"/>
          <w:kern w:val="0"/>
          <w:sz w:val="24"/>
          <w:szCs w:val="24"/>
          <w:lang w:eastAsia="el-GR"/>
          <w14:ligatures w14:val="none"/>
        </w:rPr>
        <w:t>: Επίσημη χρηματοδότηση και εκπαίδευση για το </w:t>
      </w:r>
      <w:r w:rsidRPr="00F924B8">
        <w:rPr>
          <w:rFonts w:ascii="Times New Roman" w:eastAsia="Times New Roman" w:hAnsi="Times New Roman" w:cs="Times New Roman"/>
          <w:b/>
          <w:bCs/>
          <w:kern w:val="0"/>
          <w:sz w:val="24"/>
          <w:szCs w:val="24"/>
          <w:lang w:eastAsia="el-GR"/>
          <w14:ligatures w14:val="none"/>
        </w:rPr>
        <w:t xml:space="preserve">Στέκι </w:t>
      </w:r>
      <w:r w:rsidR="00B57D83">
        <w:rPr>
          <w:rFonts w:ascii="Times New Roman" w:eastAsia="Times New Roman" w:hAnsi="Times New Roman" w:cs="Times New Roman"/>
          <w:b/>
          <w:bCs/>
          <w:kern w:val="0"/>
          <w:sz w:val="24"/>
          <w:szCs w:val="24"/>
          <w:lang w:eastAsia="el-GR"/>
          <w14:ligatures w14:val="none"/>
        </w:rPr>
        <w:t>μ</w:t>
      </w:r>
      <w:r w:rsidRPr="00F924B8">
        <w:rPr>
          <w:rFonts w:ascii="Times New Roman" w:eastAsia="Times New Roman" w:hAnsi="Times New Roman" w:cs="Times New Roman"/>
          <w:b/>
          <w:bCs/>
          <w:kern w:val="0"/>
          <w:sz w:val="24"/>
          <w:szCs w:val="24"/>
          <w:lang w:eastAsia="el-GR"/>
          <w14:ligatures w14:val="none"/>
        </w:rPr>
        <w:t>εταναστών</w:t>
      </w:r>
      <w:r w:rsidRPr="00F924B8">
        <w:rPr>
          <w:rFonts w:ascii="Times New Roman" w:eastAsia="Times New Roman" w:hAnsi="Times New Roman" w:cs="Times New Roman"/>
          <w:kern w:val="0"/>
          <w:sz w:val="24"/>
          <w:szCs w:val="24"/>
          <w:lang w:eastAsia="el-GR"/>
          <w14:ligatures w14:val="none"/>
        </w:rPr>
        <w:t>, τους </w:t>
      </w:r>
      <w:r w:rsidRPr="00F924B8">
        <w:rPr>
          <w:rFonts w:ascii="Times New Roman" w:eastAsia="Times New Roman" w:hAnsi="Times New Roman" w:cs="Times New Roman"/>
          <w:b/>
          <w:bCs/>
          <w:kern w:val="0"/>
          <w:sz w:val="24"/>
          <w:szCs w:val="24"/>
          <w:lang w:eastAsia="el-GR"/>
          <w14:ligatures w14:val="none"/>
        </w:rPr>
        <w:t xml:space="preserve">Συλλόγους </w:t>
      </w:r>
      <w:r w:rsidR="00B57D83">
        <w:rPr>
          <w:rFonts w:ascii="Times New Roman" w:eastAsia="Times New Roman" w:hAnsi="Times New Roman" w:cs="Times New Roman"/>
          <w:b/>
          <w:bCs/>
          <w:kern w:val="0"/>
          <w:sz w:val="24"/>
          <w:szCs w:val="24"/>
          <w:lang w:eastAsia="el-GR"/>
          <w14:ligatures w14:val="none"/>
        </w:rPr>
        <w:t>π</w:t>
      </w:r>
      <w:r w:rsidRPr="00F924B8">
        <w:rPr>
          <w:rFonts w:ascii="Times New Roman" w:eastAsia="Times New Roman" w:hAnsi="Times New Roman" w:cs="Times New Roman"/>
          <w:b/>
          <w:bCs/>
          <w:kern w:val="0"/>
          <w:sz w:val="24"/>
          <w:szCs w:val="24"/>
          <w:lang w:eastAsia="el-GR"/>
          <w14:ligatures w14:val="none"/>
        </w:rPr>
        <w:t xml:space="preserve">αροχής </w:t>
      </w:r>
      <w:r w:rsidR="00B57D83">
        <w:rPr>
          <w:rFonts w:ascii="Times New Roman" w:eastAsia="Times New Roman" w:hAnsi="Times New Roman" w:cs="Times New Roman"/>
          <w:b/>
          <w:bCs/>
          <w:kern w:val="0"/>
          <w:sz w:val="24"/>
          <w:szCs w:val="24"/>
          <w:lang w:eastAsia="el-GR"/>
          <w14:ligatures w14:val="none"/>
        </w:rPr>
        <w:t>β</w:t>
      </w:r>
      <w:r w:rsidRPr="00F924B8">
        <w:rPr>
          <w:rFonts w:ascii="Times New Roman" w:eastAsia="Times New Roman" w:hAnsi="Times New Roman" w:cs="Times New Roman"/>
          <w:b/>
          <w:bCs/>
          <w:kern w:val="0"/>
          <w:sz w:val="24"/>
          <w:szCs w:val="24"/>
          <w:lang w:eastAsia="el-GR"/>
          <w14:ligatures w14:val="none"/>
        </w:rPr>
        <w:t>οήθειας</w:t>
      </w:r>
      <w:r w:rsidRPr="00F924B8">
        <w:rPr>
          <w:rFonts w:ascii="Times New Roman" w:eastAsia="Times New Roman" w:hAnsi="Times New Roman" w:cs="Times New Roman"/>
          <w:kern w:val="0"/>
          <w:sz w:val="24"/>
          <w:szCs w:val="24"/>
          <w:lang w:eastAsia="el-GR"/>
          <w14:ligatures w14:val="none"/>
        </w:rPr>
        <w:t> και τους Δήμους</w:t>
      </w:r>
      <w:r w:rsidR="00B57D83">
        <w:rPr>
          <w:rFonts w:ascii="Times New Roman" w:eastAsia="Times New Roman" w:hAnsi="Times New Roman" w:cs="Times New Roman"/>
          <w:kern w:val="0"/>
          <w:sz w:val="24"/>
          <w:szCs w:val="24"/>
          <w:lang w:eastAsia="el-GR"/>
          <w14:ligatures w14:val="none"/>
        </w:rPr>
        <w:t>.</w:t>
      </w:r>
    </w:p>
    <w:p w14:paraId="1B3262E3" w14:textId="665C39A3" w:rsidR="00F924B8" w:rsidRPr="00F924B8" w:rsidRDefault="00F924B8" w:rsidP="00301A49">
      <w:pPr>
        <w:numPr>
          <w:ilvl w:val="0"/>
          <w:numId w:val="5"/>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Πιέσεις στο Κράτος</w:t>
      </w:r>
      <w:r w:rsidRPr="00F924B8">
        <w:rPr>
          <w:rFonts w:ascii="Times New Roman" w:eastAsia="Times New Roman" w:hAnsi="Times New Roman" w:cs="Times New Roman"/>
          <w:kern w:val="0"/>
          <w:sz w:val="24"/>
          <w:szCs w:val="24"/>
          <w:lang w:eastAsia="el-GR"/>
          <w14:ligatures w14:val="none"/>
        </w:rPr>
        <w:t xml:space="preserve">: Αξιολόγηση της συνολικής στρατηγικής </w:t>
      </w:r>
    </w:p>
    <w:p w14:paraId="770859A8" w14:textId="5840130A" w:rsidR="00F924B8" w:rsidRPr="00F924B8" w:rsidRDefault="00F924B8" w:rsidP="00301A4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l-GR"/>
          <w14:ligatures w14:val="none"/>
        </w:rPr>
      </w:pPr>
      <w:r w:rsidRPr="00F924B8">
        <w:rPr>
          <w:rFonts w:ascii="Times New Roman" w:eastAsia="Times New Roman" w:hAnsi="Times New Roman" w:cs="Times New Roman"/>
          <w:b/>
          <w:bCs/>
          <w:kern w:val="0"/>
          <w:sz w:val="27"/>
          <w:szCs w:val="27"/>
          <w:lang w:eastAsia="el-GR"/>
          <w14:ligatures w14:val="none"/>
        </w:rPr>
        <w:t xml:space="preserve">Κριτική &amp; </w:t>
      </w:r>
      <w:r w:rsidR="00B57D83">
        <w:rPr>
          <w:rFonts w:ascii="Times New Roman" w:eastAsia="Times New Roman" w:hAnsi="Times New Roman" w:cs="Times New Roman"/>
          <w:b/>
          <w:bCs/>
          <w:kern w:val="0"/>
          <w:sz w:val="27"/>
          <w:szCs w:val="27"/>
          <w:lang w:eastAsia="el-GR"/>
          <w14:ligatures w14:val="none"/>
        </w:rPr>
        <w:t>ε</w:t>
      </w:r>
      <w:r w:rsidRPr="00F924B8">
        <w:rPr>
          <w:rFonts w:ascii="Times New Roman" w:eastAsia="Times New Roman" w:hAnsi="Times New Roman" w:cs="Times New Roman"/>
          <w:b/>
          <w:bCs/>
          <w:kern w:val="0"/>
          <w:sz w:val="27"/>
          <w:szCs w:val="27"/>
          <w:lang w:eastAsia="el-GR"/>
          <w14:ligatures w14:val="none"/>
        </w:rPr>
        <w:t>πιφυλάξεις</w:t>
      </w:r>
    </w:p>
    <w:p w14:paraId="16646EE8" w14:textId="3919E3EC" w:rsidR="00F924B8" w:rsidRPr="00F924B8" w:rsidRDefault="00F924B8" w:rsidP="00301A49">
      <w:pPr>
        <w:numPr>
          <w:ilvl w:val="0"/>
          <w:numId w:val="6"/>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Απουσία Σχεδίου Έκτακτης Ανάγκης</w:t>
      </w:r>
      <w:r w:rsidRPr="00F924B8">
        <w:rPr>
          <w:rFonts w:ascii="Times New Roman" w:eastAsia="Times New Roman" w:hAnsi="Times New Roman" w:cs="Times New Roman"/>
          <w:kern w:val="0"/>
          <w:sz w:val="24"/>
          <w:szCs w:val="24"/>
          <w:lang w:eastAsia="el-GR"/>
          <w14:ligatures w14:val="none"/>
        </w:rPr>
        <w:t>: Ο Δήμος</w:t>
      </w:r>
      <w:r w:rsidR="00661298" w:rsidRPr="00661298">
        <w:rPr>
          <w:rFonts w:ascii="Times New Roman" w:eastAsia="Times New Roman" w:hAnsi="Times New Roman" w:cs="Times New Roman"/>
          <w:kern w:val="0"/>
          <w:sz w:val="24"/>
          <w:szCs w:val="24"/>
          <w:lang w:eastAsia="el-GR"/>
          <w14:ligatures w14:val="none"/>
        </w:rPr>
        <w:t xml:space="preserve"> </w:t>
      </w:r>
      <w:r w:rsidR="00661298">
        <w:rPr>
          <w:rFonts w:ascii="Times New Roman" w:eastAsia="Times New Roman" w:hAnsi="Times New Roman" w:cs="Times New Roman"/>
          <w:kern w:val="0"/>
          <w:sz w:val="24"/>
          <w:szCs w:val="24"/>
          <w:lang w:eastAsia="el-GR"/>
          <w14:ligatures w14:val="none"/>
        </w:rPr>
        <w:t>μας σε συνεργασία με τους άλλους Δήμους του Νομού</w:t>
      </w:r>
      <w:r w:rsidRPr="00F924B8">
        <w:rPr>
          <w:rFonts w:ascii="Times New Roman" w:eastAsia="Times New Roman" w:hAnsi="Times New Roman" w:cs="Times New Roman"/>
          <w:kern w:val="0"/>
          <w:sz w:val="24"/>
          <w:szCs w:val="24"/>
          <w:lang w:eastAsia="el-GR"/>
          <w14:ligatures w14:val="none"/>
        </w:rPr>
        <w:t xml:space="preserve"> έπρεπε να έχ</w:t>
      </w:r>
      <w:r w:rsidR="00661298">
        <w:rPr>
          <w:rFonts w:ascii="Times New Roman" w:eastAsia="Times New Roman" w:hAnsi="Times New Roman" w:cs="Times New Roman"/>
          <w:kern w:val="0"/>
          <w:sz w:val="24"/>
          <w:szCs w:val="24"/>
          <w:lang w:eastAsia="el-GR"/>
          <w14:ligatures w14:val="none"/>
        </w:rPr>
        <w:t>ουν</w:t>
      </w:r>
      <w:r w:rsidRPr="00F924B8">
        <w:rPr>
          <w:rFonts w:ascii="Times New Roman" w:eastAsia="Times New Roman" w:hAnsi="Times New Roman" w:cs="Times New Roman"/>
          <w:kern w:val="0"/>
          <w:sz w:val="24"/>
          <w:szCs w:val="24"/>
          <w:lang w:eastAsia="el-GR"/>
          <w14:ligatures w14:val="none"/>
        </w:rPr>
        <w:t xml:space="preserve"> ήδη ετοιμάσει </w:t>
      </w:r>
      <w:r w:rsidRPr="00F924B8">
        <w:rPr>
          <w:rFonts w:ascii="Times New Roman" w:eastAsia="Times New Roman" w:hAnsi="Times New Roman" w:cs="Times New Roman"/>
          <w:b/>
          <w:bCs/>
          <w:kern w:val="0"/>
          <w:sz w:val="24"/>
          <w:szCs w:val="24"/>
          <w:lang w:eastAsia="el-GR"/>
          <w14:ligatures w14:val="none"/>
        </w:rPr>
        <w:t>πρωτόκολλα κρίσης</w:t>
      </w:r>
      <w:r w:rsidRPr="00F924B8">
        <w:rPr>
          <w:rFonts w:ascii="Times New Roman" w:eastAsia="Times New Roman" w:hAnsi="Times New Roman" w:cs="Times New Roman"/>
          <w:kern w:val="0"/>
          <w:sz w:val="24"/>
          <w:szCs w:val="24"/>
          <w:lang w:eastAsia="el-GR"/>
          <w14:ligatures w14:val="none"/>
        </w:rPr>
        <w:t> (όπως σε πυρκαγιές ή πλημμύρες).</w:t>
      </w:r>
    </w:p>
    <w:p w14:paraId="25FF6AE9" w14:textId="13382481" w:rsidR="00F924B8" w:rsidRPr="00F924B8" w:rsidRDefault="00F924B8" w:rsidP="00301A49">
      <w:pPr>
        <w:numPr>
          <w:ilvl w:val="0"/>
          <w:numId w:val="6"/>
        </w:numPr>
        <w:spacing w:after="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b/>
          <w:bCs/>
          <w:kern w:val="0"/>
          <w:sz w:val="24"/>
          <w:szCs w:val="24"/>
          <w:lang w:eastAsia="el-GR"/>
          <w14:ligatures w14:val="none"/>
        </w:rPr>
        <w:t xml:space="preserve">Κίνδυνος </w:t>
      </w:r>
      <w:r w:rsidR="00B57D83">
        <w:rPr>
          <w:rFonts w:ascii="Times New Roman" w:eastAsia="Times New Roman" w:hAnsi="Times New Roman" w:cs="Times New Roman"/>
          <w:b/>
          <w:bCs/>
          <w:kern w:val="0"/>
          <w:sz w:val="24"/>
          <w:szCs w:val="24"/>
          <w:lang w:eastAsia="el-GR"/>
          <w14:ligatures w14:val="none"/>
        </w:rPr>
        <w:t>θ</w:t>
      </w:r>
      <w:r w:rsidRPr="00F924B8">
        <w:rPr>
          <w:rFonts w:ascii="Times New Roman" w:eastAsia="Times New Roman" w:hAnsi="Times New Roman" w:cs="Times New Roman"/>
          <w:b/>
          <w:bCs/>
          <w:kern w:val="0"/>
          <w:sz w:val="24"/>
          <w:szCs w:val="24"/>
          <w:lang w:eastAsia="el-GR"/>
          <w14:ligatures w14:val="none"/>
        </w:rPr>
        <w:t xml:space="preserve">εατρικών </w:t>
      </w:r>
      <w:r w:rsidR="00B57D83">
        <w:rPr>
          <w:rFonts w:ascii="Times New Roman" w:eastAsia="Times New Roman" w:hAnsi="Times New Roman" w:cs="Times New Roman"/>
          <w:b/>
          <w:bCs/>
          <w:kern w:val="0"/>
          <w:sz w:val="24"/>
          <w:szCs w:val="24"/>
          <w:lang w:eastAsia="el-GR"/>
          <w14:ligatures w14:val="none"/>
        </w:rPr>
        <w:t>δ</w:t>
      </w:r>
      <w:r w:rsidRPr="00F924B8">
        <w:rPr>
          <w:rFonts w:ascii="Times New Roman" w:eastAsia="Times New Roman" w:hAnsi="Times New Roman" w:cs="Times New Roman"/>
          <w:b/>
          <w:bCs/>
          <w:kern w:val="0"/>
          <w:sz w:val="24"/>
          <w:szCs w:val="24"/>
          <w:lang w:eastAsia="el-GR"/>
          <w14:ligatures w14:val="none"/>
        </w:rPr>
        <w:t>ηλώσεων</w:t>
      </w:r>
      <w:r w:rsidRPr="00F924B8">
        <w:rPr>
          <w:rFonts w:ascii="Times New Roman" w:eastAsia="Times New Roman" w:hAnsi="Times New Roman" w:cs="Times New Roman"/>
          <w:kern w:val="0"/>
          <w:sz w:val="24"/>
          <w:szCs w:val="24"/>
          <w:lang w:eastAsia="el-GR"/>
          <w14:ligatures w14:val="none"/>
        </w:rPr>
        <w:t>: Ζητούμε </w:t>
      </w:r>
      <w:r w:rsidRPr="00F924B8">
        <w:rPr>
          <w:rFonts w:ascii="Times New Roman" w:eastAsia="Times New Roman" w:hAnsi="Times New Roman" w:cs="Times New Roman"/>
          <w:b/>
          <w:bCs/>
          <w:kern w:val="0"/>
          <w:sz w:val="24"/>
          <w:szCs w:val="24"/>
          <w:lang w:eastAsia="el-GR"/>
          <w14:ligatures w14:val="none"/>
        </w:rPr>
        <w:t>αποκεντρωμένες δράσεις</w:t>
      </w:r>
      <w:r w:rsidRPr="00F924B8">
        <w:rPr>
          <w:rFonts w:ascii="Times New Roman" w:eastAsia="Times New Roman" w:hAnsi="Times New Roman" w:cs="Times New Roman"/>
          <w:kern w:val="0"/>
          <w:sz w:val="24"/>
          <w:szCs w:val="24"/>
          <w:lang w:eastAsia="el-GR"/>
          <w14:ligatures w14:val="none"/>
        </w:rPr>
        <w:t> και όχι μόνο συμβολικές συνεδριάσεις</w:t>
      </w:r>
      <w:r w:rsidR="00B57D83">
        <w:rPr>
          <w:rFonts w:ascii="Times New Roman" w:eastAsia="Times New Roman" w:hAnsi="Times New Roman" w:cs="Times New Roman"/>
          <w:kern w:val="0"/>
          <w:sz w:val="24"/>
          <w:szCs w:val="24"/>
          <w:lang w:eastAsia="el-GR"/>
          <w14:ligatures w14:val="none"/>
        </w:rPr>
        <w:t xml:space="preserve"> που ίσως να μην οδηγούν πουθενά παρά την καλή πρόθεση.</w:t>
      </w:r>
    </w:p>
    <w:p w14:paraId="52B54210" w14:textId="5894D8E7" w:rsidR="00F924B8" w:rsidRDefault="00F924B8" w:rsidP="00301A49">
      <w:pPr>
        <w:spacing w:before="100" w:beforeAutospacing="1" w:after="100" w:line="240" w:lineRule="auto"/>
        <w:jc w:val="both"/>
        <w:rPr>
          <w:rFonts w:ascii="Times New Roman" w:eastAsia="Times New Roman" w:hAnsi="Times New Roman" w:cs="Times New Roman"/>
          <w:kern w:val="0"/>
          <w:sz w:val="24"/>
          <w:szCs w:val="24"/>
          <w:lang w:eastAsia="el-GR"/>
          <w14:ligatures w14:val="none"/>
        </w:rPr>
      </w:pPr>
      <w:r w:rsidRPr="00F924B8">
        <w:rPr>
          <w:rFonts w:ascii="Times New Roman" w:eastAsia="Times New Roman" w:hAnsi="Times New Roman" w:cs="Times New Roman"/>
          <w:kern w:val="0"/>
          <w:sz w:val="24"/>
          <w:szCs w:val="24"/>
          <w:lang w:eastAsia="el-GR"/>
          <w14:ligatures w14:val="none"/>
        </w:rPr>
        <w:t>Η</w:t>
      </w:r>
      <w:r w:rsidR="00296AD9">
        <w:rPr>
          <w:rFonts w:ascii="Times New Roman" w:eastAsia="Times New Roman" w:hAnsi="Times New Roman" w:cs="Times New Roman"/>
          <w:kern w:val="0"/>
          <w:sz w:val="24"/>
          <w:szCs w:val="24"/>
          <w:lang w:eastAsia="el-GR"/>
          <w14:ligatures w14:val="none"/>
        </w:rPr>
        <w:t xml:space="preserve"> </w:t>
      </w:r>
      <w:r w:rsidRPr="00F924B8">
        <w:rPr>
          <w:rFonts w:ascii="Times New Roman" w:eastAsia="Times New Roman" w:hAnsi="Times New Roman" w:cs="Times New Roman"/>
          <w:kern w:val="0"/>
          <w:sz w:val="24"/>
          <w:szCs w:val="24"/>
          <w:lang w:eastAsia="el-GR"/>
          <w14:ligatures w14:val="none"/>
        </w:rPr>
        <w:t>κρίση είναι</w:t>
      </w:r>
      <w:r w:rsidR="00296AD9">
        <w:rPr>
          <w:rFonts w:ascii="Times New Roman" w:eastAsia="Times New Roman" w:hAnsi="Times New Roman" w:cs="Times New Roman"/>
          <w:kern w:val="0"/>
          <w:sz w:val="24"/>
          <w:szCs w:val="24"/>
          <w:lang w:eastAsia="el-GR"/>
          <w14:ligatures w14:val="none"/>
        </w:rPr>
        <w:t xml:space="preserve"> </w:t>
      </w:r>
      <w:r w:rsidRPr="00F924B8">
        <w:rPr>
          <w:rFonts w:ascii="Times New Roman" w:eastAsia="Times New Roman" w:hAnsi="Times New Roman" w:cs="Times New Roman"/>
          <w:kern w:val="0"/>
          <w:sz w:val="24"/>
          <w:szCs w:val="24"/>
          <w:lang w:eastAsia="el-GR"/>
          <w14:ligatures w14:val="none"/>
        </w:rPr>
        <w:t> </w:t>
      </w:r>
      <w:r w:rsidRPr="00F924B8">
        <w:rPr>
          <w:rFonts w:ascii="Times New Roman" w:eastAsia="Times New Roman" w:hAnsi="Times New Roman" w:cs="Times New Roman"/>
          <w:b/>
          <w:bCs/>
          <w:kern w:val="0"/>
          <w:sz w:val="24"/>
          <w:szCs w:val="24"/>
          <w:lang w:eastAsia="el-GR"/>
          <w14:ligatures w14:val="none"/>
        </w:rPr>
        <w:t>διαχρονική</w:t>
      </w:r>
      <w:r w:rsidRPr="00F924B8">
        <w:rPr>
          <w:rFonts w:ascii="Times New Roman" w:eastAsia="Times New Roman" w:hAnsi="Times New Roman" w:cs="Times New Roman"/>
          <w:kern w:val="0"/>
          <w:sz w:val="24"/>
          <w:szCs w:val="24"/>
          <w:lang w:eastAsia="el-GR"/>
          <w14:ligatures w14:val="none"/>
        </w:rPr>
        <w:t> </w:t>
      </w:r>
      <w:r w:rsidR="00296AD9">
        <w:rPr>
          <w:rFonts w:ascii="Times New Roman" w:eastAsia="Times New Roman" w:hAnsi="Times New Roman" w:cs="Times New Roman"/>
          <w:kern w:val="0"/>
          <w:sz w:val="24"/>
          <w:szCs w:val="24"/>
          <w:lang w:eastAsia="el-GR"/>
          <w14:ligatures w14:val="none"/>
        </w:rPr>
        <w:t xml:space="preserve"> </w:t>
      </w:r>
      <w:r w:rsidRPr="00F924B8">
        <w:rPr>
          <w:rFonts w:ascii="Times New Roman" w:eastAsia="Times New Roman" w:hAnsi="Times New Roman" w:cs="Times New Roman"/>
          <w:kern w:val="0"/>
          <w:sz w:val="24"/>
          <w:szCs w:val="24"/>
          <w:lang w:eastAsia="el-GR"/>
          <w14:ligatures w14:val="none"/>
        </w:rPr>
        <w:t>και απαιτεί </w:t>
      </w:r>
      <w:r w:rsidR="00296AD9">
        <w:rPr>
          <w:rFonts w:ascii="Times New Roman" w:eastAsia="Times New Roman" w:hAnsi="Times New Roman" w:cs="Times New Roman"/>
          <w:kern w:val="0"/>
          <w:sz w:val="24"/>
          <w:szCs w:val="24"/>
          <w:lang w:eastAsia="el-GR"/>
          <w14:ligatures w14:val="none"/>
        </w:rPr>
        <w:t xml:space="preserve"> </w:t>
      </w:r>
      <w:r w:rsidRPr="00F924B8">
        <w:rPr>
          <w:rFonts w:ascii="Times New Roman" w:eastAsia="Times New Roman" w:hAnsi="Times New Roman" w:cs="Times New Roman"/>
          <w:b/>
          <w:bCs/>
          <w:kern w:val="0"/>
          <w:sz w:val="24"/>
          <w:szCs w:val="24"/>
          <w:lang w:eastAsia="el-GR"/>
          <w14:ligatures w14:val="none"/>
        </w:rPr>
        <w:t>ολιστική προσέγγιση</w:t>
      </w:r>
      <w:r w:rsidRPr="00F924B8">
        <w:rPr>
          <w:rFonts w:ascii="Times New Roman" w:eastAsia="Times New Roman" w:hAnsi="Times New Roman" w:cs="Times New Roman"/>
          <w:kern w:val="0"/>
          <w:sz w:val="24"/>
          <w:szCs w:val="24"/>
          <w:lang w:eastAsia="el-GR"/>
          <w14:ligatures w14:val="none"/>
        </w:rPr>
        <w:t>. Αντιπροτείνουμε </w:t>
      </w:r>
      <w:r w:rsidRPr="00F924B8">
        <w:rPr>
          <w:rFonts w:ascii="Times New Roman" w:eastAsia="Times New Roman" w:hAnsi="Times New Roman" w:cs="Times New Roman"/>
          <w:b/>
          <w:bCs/>
          <w:kern w:val="0"/>
          <w:sz w:val="24"/>
          <w:szCs w:val="24"/>
          <w:lang w:eastAsia="el-GR"/>
          <w14:ligatures w14:val="none"/>
        </w:rPr>
        <w:t xml:space="preserve">επίσημη πρόταση συνάντησης με το Υπουργείο </w:t>
      </w:r>
      <w:r w:rsidR="00B57D83">
        <w:rPr>
          <w:rFonts w:ascii="Times New Roman" w:eastAsia="Times New Roman" w:hAnsi="Times New Roman" w:cs="Times New Roman"/>
          <w:b/>
          <w:bCs/>
          <w:kern w:val="0"/>
          <w:sz w:val="24"/>
          <w:szCs w:val="24"/>
          <w:lang w:eastAsia="el-GR"/>
          <w14:ligatures w14:val="none"/>
        </w:rPr>
        <w:t>π</w:t>
      </w:r>
      <w:r w:rsidRPr="00F924B8">
        <w:rPr>
          <w:rFonts w:ascii="Times New Roman" w:eastAsia="Times New Roman" w:hAnsi="Times New Roman" w:cs="Times New Roman"/>
          <w:b/>
          <w:bCs/>
          <w:kern w:val="0"/>
          <w:sz w:val="24"/>
          <w:szCs w:val="24"/>
          <w:lang w:eastAsia="el-GR"/>
          <w14:ligatures w14:val="none"/>
        </w:rPr>
        <w:t xml:space="preserve">ροστασίας του </w:t>
      </w:r>
      <w:r w:rsidR="00B57D83">
        <w:rPr>
          <w:rFonts w:ascii="Times New Roman" w:eastAsia="Times New Roman" w:hAnsi="Times New Roman" w:cs="Times New Roman"/>
          <w:b/>
          <w:bCs/>
          <w:kern w:val="0"/>
          <w:sz w:val="24"/>
          <w:szCs w:val="24"/>
          <w:lang w:eastAsia="el-GR"/>
          <w14:ligatures w14:val="none"/>
        </w:rPr>
        <w:t>π</w:t>
      </w:r>
      <w:r w:rsidRPr="00F924B8">
        <w:rPr>
          <w:rFonts w:ascii="Times New Roman" w:eastAsia="Times New Roman" w:hAnsi="Times New Roman" w:cs="Times New Roman"/>
          <w:b/>
          <w:bCs/>
          <w:kern w:val="0"/>
          <w:sz w:val="24"/>
          <w:szCs w:val="24"/>
          <w:lang w:eastAsia="el-GR"/>
          <w14:ligatures w14:val="none"/>
        </w:rPr>
        <w:t>ολίτη και την Περιφέρεια Κρήτης</w:t>
      </w:r>
      <w:r w:rsidRPr="00F924B8">
        <w:rPr>
          <w:rFonts w:ascii="Times New Roman" w:eastAsia="Times New Roman" w:hAnsi="Times New Roman" w:cs="Times New Roman"/>
          <w:kern w:val="0"/>
          <w:sz w:val="24"/>
          <w:szCs w:val="24"/>
          <w:lang w:eastAsia="el-GR"/>
          <w14:ligatures w14:val="none"/>
        </w:rPr>
        <w:t> για κοινή στρατηγική, πέραν των τοπικών δυνατοτήτων.</w:t>
      </w:r>
    </w:p>
    <w:p w14:paraId="6142CFA2" w14:textId="08CAFBE0" w:rsidR="000E7249" w:rsidRPr="000E7249" w:rsidRDefault="000E7249" w:rsidP="00301A49">
      <w:pPr>
        <w:spacing w:before="100" w:beforeAutospacing="1" w:after="100" w:line="240" w:lineRule="auto"/>
        <w:jc w:val="both"/>
        <w:rPr>
          <w:rFonts w:ascii="Times New Roman" w:eastAsia="Times New Roman" w:hAnsi="Times New Roman" w:cs="Times New Roman"/>
          <w:kern w:val="0"/>
          <w:sz w:val="24"/>
          <w:szCs w:val="24"/>
          <w:lang w:eastAsia="el-GR"/>
          <w14:ligatures w14:val="none"/>
        </w:rPr>
      </w:pPr>
      <w:r w:rsidRPr="000E7249">
        <w:rPr>
          <w:rFonts w:ascii="Times New Roman" w:eastAsia="Times New Roman" w:hAnsi="Times New Roman" w:cs="Times New Roman"/>
          <w:b/>
          <w:bCs/>
          <w:kern w:val="0"/>
          <w:sz w:val="28"/>
          <w:szCs w:val="28"/>
          <w:lang w:eastAsia="el-GR"/>
          <w14:ligatures w14:val="none"/>
        </w:rPr>
        <w:t>Συμπληρωματικά</w:t>
      </w:r>
      <w:r w:rsidRPr="000E7249">
        <w:rPr>
          <w:rFonts w:ascii="Times New Roman" w:eastAsia="Times New Roman" w:hAnsi="Times New Roman" w:cs="Times New Roman"/>
          <w:kern w:val="0"/>
          <w:sz w:val="24"/>
          <w:szCs w:val="24"/>
          <w:lang w:eastAsia="el-GR"/>
          <w14:ligatures w14:val="none"/>
        </w:rPr>
        <w:t>:</w:t>
      </w:r>
    </w:p>
    <w:p w14:paraId="0E65DFA6" w14:textId="4C2AB99E" w:rsidR="000E7249" w:rsidRPr="000E7249" w:rsidRDefault="000E7249" w:rsidP="00301A49">
      <w:pPr>
        <w:spacing w:after="100" w:afterAutospacing="1"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Ακολουθούν οι κύριες προτάσεις μας που εστιάζουν τόσο στην </w:t>
      </w:r>
      <w:r w:rsidRPr="000E7249">
        <w:rPr>
          <w:rFonts w:ascii="Segoe UI" w:eastAsia="Times New Roman" w:hAnsi="Segoe UI" w:cs="Segoe UI"/>
          <w:b/>
          <w:bCs/>
          <w:kern w:val="0"/>
          <w:sz w:val="21"/>
          <w:szCs w:val="21"/>
          <w:lang w:eastAsia="el-GR"/>
          <w14:ligatures w14:val="none"/>
        </w:rPr>
        <w:t>άμεση αντιμετώπιση</w:t>
      </w:r>
      <w:r w:rsidRPr="000E7249">
        <w:rPr>
          <w:rFonts w:ascii="Segoe UI" w:eastAsia="Times New Roman" w:hAnsi="Segoe UI" w:cs="Segoe UI"/>
          <w:kern w:val="0"/>
          <w:sz w:val="21"/>
          <w:szCs w:val="21"/>
          <w:lang w:eastAsia="el-GR"/>
          <w14:ligatures w14:val="none"/>
        </w:rPr>
        <w:t> όσο και στην </w:t>
      </w:r>
      <w:r w:rsidRPr="000E7249">
        <w:rPr>
          <w:rFonts w:ascii="Segoe UI" w:eastAsia="Times New Roman" w:hAnsi="Segoe UI" w:cs="Segoe UI"/>
          <w:b/>
          <w:bCs/>
          <w:kern w:val="0"/>
          <w:sz w:val="21"/>
          <w:szCs w:val="21"/>
          <w:lang w:eastAsia="el-GR"/>
          <w14:ligatures w14:val="none"/>
        </w:rPr>
        <w:t>προστασία της κοινωνικής συνοχής</w:t>
      </w:r>
      <w:r w:rsidRPr="000E7249">
        <w:rPr>
          <w:rFonts w:ascii="Segoe UI" w:eastAsia="Times New Roman" w:hAnsi="Segoe UI" w:cs="Segoe UI"/>
          <w:kern w:val="0"/>
          <w:sz w:val="21"/>
          <w:szCs w:val="21"/>
          <w:lang w:eastAsia="el-GR"/>
          <w14:ligatures w14:val="none"/>
        </w:rPr>
        <w:t> των Χανίων.</w:t>
      </w:r>
    </w:p>
    <w:p w14:paraId="7541ABE8" w14:textId="6CD5249F" w:rsidR="000E7249" w:rsidRPr="000E7249" w:rsidRDefault="000E72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0E7249">
        <w:rPr>
          <w:rFonts w:ascii="Segoe UI" w:eastAsia="Times New Roman" w:hAnsi="Segoe UI" w:cs="Segoe UI"/>
          <w:b/>
          <w:bCs/>
          <w:kern w:val="0"/>
          <w:sz w:val="27"/>
          <w:szCs w:val="27"/>
          <w:lang w:eastAsia="el-GR"/>
          <w14:ligatures w14:val="none"/>
        </w:rPr>
        <w:t xml:space="preserve">5. Ενίσχυση της </w:t>
      </w:r>
      <w:r w:rsidR="00B57D83">
        <w:rPr>
          <w:rFonts w:ascii="Segoe UI" w:eastAsia="Times New Roman" w:hAnsi="Segoe UI" w:cs="Segoe UI"/>
          <w:b/>
          <w:bCs/>
          <w:kern w:val="0"/>
          <w:sz w:val="27"/>
          <w:szCs w:val="27"/>
          <w:lang w:eastAsia="el-GR"/>
          <w14:ligatures w14:val="none"/>
        </w:rPr>
        <w:t>τ</w:t>
      </w:r>
      <w:r w:rsidRPr="000E7249">
        <w:rPr>
          <w:rFonts w:ascii="Segoe UI" w:eastAsia="Times New Roman" w:hAnsi="Segoe UI" w:cs="Segoe UI"/>
          <w:b/>
          <w:bCs/>
          <w:kern w:val="0"/>
          <w:sz w:val="27"/>
          <w:szCs w:val="27"/>
          <w:lang w:eastAsia="el-GR"/>
          <w14:ligatures w14:val="none"/>
        </w:rPr>
        <w:t xml:space="preserve">οπικής </w:t>
      </w:r>
      <w:r w:rsidR="00B57D83">
        <w:rPr>
          <w:rFonts w:ascii="Segoe UI" w:eastAsia="Times New Roman" w:hAnsi="Segoe UI" w:cs="Segoe UI"/>
          <w:b/>
          <w:bCs/>
          <w:kern w:val="0"/>
          <w:sz w:val="27"/>
          <w:szCs w:val="27"/>
          <w:lang w:eastAsia="el-GR"/>
          <w14:ligatures w14:val="none"/>
        </w:rPr>
        <w:t>κ</w:t>
      </w:r>
      <w:r w:rsidRPr="000E7249">
        <w:rPr>
          <w:rFonts w:ascii="Segoe UI" w:eastAsia="Times New Roman" w:hAnsi="Segoe UI" w:cs="Segoe UI"/>
          <w:b/>
          <w:bCs/>
          <w:kern w:val="0"/>
          <w:sz w:val="27"/>
          <w:szCs w:val="27"/>
          <w:lang w:eastAsia="el-GR"/>
          <w14:ligatures w14:val="none"/>
        </w:rPr>
        <w:t>οινωνίας</w:t>
      </w:r>
    </w:p>
    <w:p w14:paraId="736CE3DB" w14:textId="206E715F" w:rsidR="000E7249" w:rsidRPr="000E7249" w:rsidRDefault="000E7249" w:rsidP="00301A49">
      <w:pPr>
        <w:numPr>
          <w:ilvl w:val="0"/>
          <w:numId w:val="7"/>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Ενημέρωση &amp; </w:t>
      </w:r>
      <w:r w:rsidR="00B57D83">
        <w:rPr>
          <w:rFonts w:ascii="Segoe UI" w:eastAsia="Times New Roman" w:hAnsi="Segoe UI" w:cs="Segoe UI"/>
          <w:b/>
          <w:bCs/>
          <w:kern w:val="0"/>
          <w:sz w:val="21"/>
          <w:szCs w:val="21"/>
          <w:lang w:eastAsia="el-GR"/>
          <w14:ligatures w14:val="none"/>
        </w:rPr>
        <w:t>κ</w:t>
      </w:r>
      <w:r w:rsidRPr="000E7249">
        <w:rPr>
          <w:rFonts w:ascii="Segoe UI" w:eastAsia="Times New Roman" w:hAnsi="Segoe UI" w:cs="Segoe UI"/>
          <w:b/>
          <w:bCs/>
          <w:kern w:val="0"/>
          <w:sz w:val="21"/>
          <w:szCs w:val="21"/>
          <w:lang w:eastAsia="el-GR"/>
          <w14:ligatures w14:val="none"/>
        </w:rPr>
        <w:t xml:space="preserve">αθησυχασμός </w:t>
      </w:r>
      <w:r w:rsidR="00B57D83">
        <w:rPr>
          <w:rFonts w:ascii="Segoe UI" w:eastAsia="Times New Roman" w:hAnsi="Segoe UI" w:cs="Segoe UI"/>
          <w:b/>
          <w:bCs/>
          <w:kern w:val="0"/>
          <w:sz w:val="21"/>
          <w:szCs w:val="21"/>
          <w:lang w:eastAsia="el-GR"/>
          <w14:ligatures w14:val="none"/>
        </w:rPr>
        <w:t>κ</w:t>
      </w:r>
      <w:r w:rsidRPr="000E7249">
        <w:rPr>
          <w:rFonts w:ascii="Segoe UI" w:eastAsia="Times New Roman" w:hAnsi="Segoe UI" w:cs="Segoe UI"/>
          <w:b/>
          <w:bCs/>
          <w:kern w:val="0"/>
          <w:sz w:val="21"/>
          <w:szCs w:val="21"/>
          <w:lang w:eastAsia="el-GR"/>
          <w14:ligatures w14:val="none"/>
        </w:rPr>
        <w:t>ατοίκων</w:t>
      </w:r>
      <w:r w:rsidRPr="000E7249">
        <w:rPr>
          <w:rFonts w:ascii="Segoe UI" w:eastAsia="Times New Roman" w:hAnsi="Segoe UI" w:cs="Segoe UI"/>
          <w:kern w:val="0"/>
          <w:sz w:val="21"/>
          <w:szCs w:val="21"/>
          <w:lang w:eastAsia="el-GR"/>
          <w14:ligatures w14:val="none"/>
        </w:rPr>
        <w:t>:</w:t>
      </w:r>
    </w:p>
    <w:p w14:paraId="336E3D13" w14:textId="77777777" w:rsidR="000E7249" w:rsidRPr="000E7249" w:rsidRDefault="000E7249" w:rsidP="00301A49">
      <w:pPr>
        <w:numPr>
          <w:ilvl w:val="1"/>
          <w:numId w:val="7"/>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Δημόσιες συνεδριάσεις ενημέρωσης με εκπροσώπους της Αστυνομίας, Λιμενικού και κοινωνικών φορέων, για να αποφευχθούν φόβοι και παραπληροφόρηση.</w:t>
      </w:r>
    </w:p>
    <w:p w14:paraId="2729C6C3" w14:textId="77777777" w:rsidR="000E7249" w:rsidRPr="000E7249" w:rsidRDefault="000E7249" w:rsidP="00301A49">
      <w:pPr>
        <w:numPr>
          <w:ilvl w:val="1"/>
          <w:numId w:val="7"/>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Εγκαθίδρυση </w:t>
      </w:r>
      <w:r w:rsidRPr="000E7249">
        <w:rPr>
          <w:rFonts w:ascii="Segoe UI" w:eastAsia="Times New Roman" w:hAnsi="Segoe UI" w:cs="Segoe UI"/>
          <w:b/>
          <w:bCs/>
          <w:kern w:val="0"/>
          <w:sz w:val="21"/>
          <w:szCs w:val="21"/>
          <w:lang w:eastAsia="el-GR"/>
          <w14:ligatures w14:val="none"/>
        </w:rPr>
        <w:t>γραμμής στήριξης</w:t>
      </w:r>
      <w:r w:rsidRPr="000E7249">
        <w:rPr>
          <w:rFonts w:ascii="Segoe UI" w:eastAsia="Times New Roman" w:hAnsi="Segoe UI" w:cs="Segoe UI"/>
          <w:kern w:val="0"/>
          <w:sz w:val="21"/>
          <w:szCs w:val="21"/>
          <w:lang w:eastAsia="el-GR"/>
          <w14:ligatures w14:val="none"/>
        </w:rPr>
        <w:t> για να αναφέρονται περιπτώσεις εκμετάλλευσης ή ρατσιστικών επεισοδίων.</w:t>
      </w:r>
    </w:p>
    <w:p w14:paraId="08BAFDE9" w14:textId="4650BCC6" w:rsidR="000E7249" w:rsidRPr="000E7249" w:rsidRDefault="000E7249" w:rsidP="00301A49">
      <w:pPr>
        <w:numPr>
          <w:ilvl w:val="0"/>
          <w:numId w:val="7"/>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Στήριξη </w:t>
      </w:r>
      <w:r w:rsidR="00B57D83">
        <w:rPr>
          <w:rFonts w:ascii="Segoe UI" w:eastAsia="Times New Roman" w:hAnsi="Segoe UI" w:cs="Segoe UI"/>
          <w:b/>
          <w:bCs/>
          <w:kern w:val="0"/>
          <w:sz w:val="21"/>
          <w:szCs w:val="21"/>
          <w:lang w:eastAsia="el-GR"/>
          <w14:ligatures w14:val="none"/>
        </w:rPr>
        <w:t>ε</w:t>
      </w:r>
      <w:r w:rsidRPr="000E7249">
        <w:rPr>
          <w:rFonts w:ascii="Segoe UI" w:eastAsia="Times New Roman" w:hAnsi="Segoe UI" w:cs="Segoe UI"/>
          <w:b/>
          <w:bCs/>
          <w:kern w:val="0"/>
          <w:sz w:val="21"/>
          <w:szCs w:val="21"/>
          <w:lang w:eastAsia="el-GR"/>
          <w14:ligatures w14:val="none"/>
        </w:rPr>
        <w:t>παγγελματιών</w:t>
      </w:r>
      <w:r w:rsidRPr="000E7249">
        <w:rPr>
          <w:rFonts w:ascii="Segoe UI" w:eastAsia="Times New Roman" w:hAnsi="Segoe UI" w:cs="Segoe UI"/>
          <w:kern w:val="0"/>
          <w:sz w:val="21"/>
          <w:szCs w:val="21"/>
          <w:lang w:eastAsia="el-GR"/>
          <w14:ligatures w14:val="none"/>
        </w:rPr>
        <w:t>:</w:t>
      </w:r>
    </w:p>
    <w:p w14:paraId="08AB89AC" w14:textId="77777777" w:rsidR="000E7249" w:rsidRDefault="000E7249" w:rsidP="00301A49">
      <w:pPr>
        <w:numPr>
          <w:ilvl w:val="1"/>
          <w:numId w:val="7"/>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Επιδότηση για μικρές επιχειρήσεις (π.χ. εστίαση, τουρισμός) που επηρεάζονται από την κρίση, ιδίως σε παράκτιες περιοχές.</w:t>
      </w:r>
    </w:p>
    <w:p w14:paraId="58727C6B" w14:textId="77777777" w:rsidR="000E7249" w:rsidRDefault="000E7249" w:rsidP="00301A49">
      <w:pPr>
        <w:spacing w:after="0" w:line="240" w:lineRule="auto"/>
        <w:jc w:val="both"/>
        <w:rPr>
          <w:rFonts w:ascii="Segoe UI" w:eastAsia="Times New Roman" w:hAnsi="Segoe UI" w:cs="Segoe UI"/>
          <w:kern w:val="0"/>
          <w:sz w:val="21"/>
          <w:szCs w:val="21"/>
          <w:lang w:eastAsia="el-GR"/>
          <w14:ligatures w14:val="none"/>
        </w:rPr>
      </w:pPr>
    </w:p>
    <w:p w14:paraId="3A622520" w14:textId="77777777" w:rsidR="000E7249" w:rsidRDefault="000E7249" w:rsidP="00301A49">
      <w:pPr>
        <w:spacing w:after="0" w:line="240" w:lineRule="auto"/>
        <w:jc w:val="both"/>
        <w:rPr>
          <w:rFonts w:ascii="Segoe UI" w:eastAsia="Times New Roman" w:hAnsi="Segoe UI" w:cs="Segoe UI"/>
          <w:kern w:val="0"/>
          <w:sz w:val="21"/>
          <w:szCs w:val="21"/>
          <w:lang w:eastAsia="el-GR"/>
          <w14:ligatures w14:val="none"/>
        </w:rPr>
      </w:pPr>
    </w:p>
    <w:p w14:paraId="753212BD" w14:textId="77777777" w:rsidR="000E7249" w:rsidRDefault="000E7249" w:rsidP="00301A49">
      <w:pPr>
        <w:spacing w:after="0" w:line="240" w:lineRule="auto"/>
        <w:jc w:val="both"/>
        <w:rPr>
          <w:rFonts w:ascii="Segoe UI" w:eastAsia="Times New Roman" w:hAnsi="Segoe UI" w:cs="Segoe UI"/>
          <w:kern w:val="0"/>
          <w:sz w:val="21"/>
          <w:szCs w:val="21"/>
          <w:lang w:eastAsia="el-GR"/>
          <w14:ligatures w14:val="none"/>
        </w:rPr>
      </w:pPr>
    </w:p>
    <w:p w14:paraId="01FD1E62" w14:textId="77777777" w:rsidR="000E7249" w:rsidRDefault="000E7249" w:rsidP="00301A49">
      <w:pPr>
        <w:spacing w:after="0" w:line="240" w:lineRule="auto"/>
        <w:jc w:val="both"/>
        <w:rPr>
          <w:rFonts w:ascii="Segoe UI" w:eastAsia="Times New Roman" w:hAnsi="Segoe UI" w:cs="Segoe UI"/>
          <w:kern w:val="0"/>
          <w:sz w:val="21"/>
          <w:szCs w:val="21"/>
          <w:lang w:eastAsia="el-GR"/>
          <w14:ligatures w14:val="none"/>
        </w:rPr>
      </w:pPr>
    </w:p>
    <w:p w14:paraId="548C01F7" w14:textId="77777777" w:rsidR="000E7249" w:rsidRPr="000E7249" w:rsidRDefault="000E7249" w:rsidP="00301A49">
      <w:pPr>
        <w:spacing w:after="0" w:line="240" w:lineRule="auto"/>
        <w:jc w:val="both"/>
        <w:rPr>
          <w:rFonts w:ascii="Segoe UI" w:eastAsia="Times New Roman" w:hAnsi="Segoe UI" w:cs="Segoe UI"/>
          <w:kern w:val="0"/>
          <w:sz w:val="21"/>
          <w:szCs w:val="21"/>
          <w:lang w:eastAsia="el-GR"/>
          <w14:ligatures w14:val="none"/>
        </w:rPr>
      </w:pPr>
    </w:p>
    <w:p w14:paraId="37CD3D8A" w14:textId="600587A8" w:rsidR="000E7249" w:rsidRPr="000E7249" w:rsidRDefault="000E72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0E7249">
        <w:rPr>
          <w:rFonts w:ascii="Segoe UI" w:eastAsia="Times New Roman" w:hAnsi="Segoe UI" w:cs="Segoe UI"/>
          <w:b/>
          <w:bCs/>
          <w:kern w:val="0"/>
          <w:sz w:val="27"/>
          <w:szCs w:val="27"/>
          <w:lang w:eastAsia="el-GR"/>
          <w14:ligatures w14:val="none"/>
        </w:rPr>
        <w:t xml:space="preserve">6. Διαφάνεια &amp; </w:t>
      </w:r>
      <w:r w:rsidR="00B57D83">
        <w:rPr>
          <w:rFonts w:ascii="Segoe UI" w:eastAsia="Times New Roman" w:hAnsi="Segoe UI" w:cs="Segoe UI"/>
          <w:b/>
          <w:bCs/>
          <w:kern w:val="0"/>
          <w:sz w:val="27"/>
          <w:szCs w:val="27"/>
          <w:lang w:eastAsia="el-GR"/>
          <w14:ligatures w14:val="none"/>
        </w:rPr>
        <w:t>λ</w:t>
      </w:r>
      <w:r w:rsidRPr="000E7249">
        <w:rPr>
          <w:rFonts w:ascii="Segoe UI" w:eastAsia="Times New Roman" w:hAnsi="Segoe UI" w:cs="Segoe UI"/>
          <w:b/>
          <w:bCs/>
          <w:kern w:val="0"/>
          <w:sz w:val="27"/>
          <w:szCs w:val="27"/>
          <w:lang w:eastAsia="el-GR"/>
          <w14:ligatures w14:val="none"/>
        </w:rPr>
        <w:t>ογοδοσία</w:t>
      </w:r>
    </w:p>
    <w:p w14:paraId="57BE977F" w14:textId="51C696B5" w:rsidR="000E7249" w:rsidRPr="000E7249" w:rsidRDefault="000E7249" w:rsidP="00301A49">
      <w:pPr>
        <w:numPr>
          <w:ilvl w:val="0"/>
          <w:numId w:val="8"/>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Ανεξάρτητη </w:t>
      </w:r>
      <w:r w:rsidR="00B57D83">
        <w:rPr>
          <w:rFonts w:ascii="Segoe UI" w:eastAsia="Times New Roman" w:hAnsi="Segoe UI" w:cs="Segoe UI"/>
          <w:b/>
          <w:bCs/>
          <w:kern w:val="0"/>
          <w:sz w:val="21"/>
          <w:szCs w:val="21"/>
          <w:lang w:eastAsia="el-GR"/>
          <w14:ligatures w14:val="none"/>
        </w:rPr>
        <w:t>ε</w:t>
      </w:r>
      <w:r w:rsidRPr="000E7249">
        <w:rPr>
          <w:rFonts w:ascii="Segoe UI" w:eastAsia="Times New Roman" w:hAnsi="Segoe UI" w:cs="Segoe UI"/>
          <w:b/>
          <w:bCs/>
          <w:kern w:val="0"/>
          <w:sz w:val="21"/>
          <w:szCs w:val="21"/>
          <w:lang w:eastAsia="el-GR"/>
          <w14:ligatures w14:val="none"/>
        </w:rPr>
        <w:t xml:space="preserve">πιτροπή </w:t>
      </w:r>
      <w:r w:rsidR="00B57D83">
        <w:rPr>
          <w:rFonts w:ascii="Segoe UI" w:eastAsia="Times New Roman" w:hAnsi="Segoe UI" w:cs="Segoe UI"/>
          <w:b/>
          <w:bCs/>
          <w:kern w:val="0"/>
          <w:sz w:val="21"/>
          <w:szCs w:val="21"/>
          <w:lang w:eastAsia="el-GR"/>
          <w14:ligatures w14:val="none"/>
        </w:rPr>
        <w:t>π</w:t>
      </w:r>
      <w:r w:rsidRPr="000E7249">
        <w:rPr>
          <w:rFonts w:ascii="Segoe UI" w:eastAsia="Times New Roman" w:hAnsi="Segoe UI" w:cs="Segoe UI"/>
          <w:b/>
          <w:bCs/>
          <w:kern w:val="0"/>
          <w:sz w:val="21"/>
          <w:szCs w:val="21"/>
          <w:lang w:eastAsia="el-GR"/>
          <w14:ligatures w14:val="none"/>
        </w:rPr>
        <w:t>αρακολούθησης</w:t>
      </w:r>
      <w:r w:rsidRPr="000E7249">
        <w:rPr>
          <w:rFonts w:ascii="Segoe UI" w:eastAsia="Times New Roman" w:hAnsi="Segoe UI" w:cs="Segoe UI"/>
          <w:kern w:val="0"/>
          <w:sz w:val="21"/>
          <w:szCs w:val="21"/>
          <w:lang w:eastAsia="el-GR"/>
          <w14:ligatures w14:val="none"/>
        </w:rPr>
        <w:t>:</w:t>
      </w:r>
    </w:p>
    <w:p w14:paraId="45C6BE1A" w14:textId="77777777" w:rsidR="000E7249" w:rsidRPr="000E7249" w:rsidRDefault="000E7249" w:rsidP="00301A49">
      <w:pPr>
        <w:numPr>
          <w:ilvl w:val="1"/>
          <w:numId w:val="8"/>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Με συμμετοχή ανεξάρτητων οργανώσεων (π.χ. Εθνική Επιτροπή για τα Δικαιώματα του Ανθρώπου) για έλεγχο των ενεργειών του Δήμου και του κράτους.</w:t>
      </w:r>
    </w:p>
    <w:p w14:paraId="7477B28D" w14:textId="1A3450C0" w:rsidR="000E7249" w:rsidRPr="000E7249" w:rsidRDefault="000E7249" w:rsidP="00301A49">
      <w:pPr>
        <w:numPr>
          <w:ilvl w:val="1"/>
          <w:numId w:val="8"/>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Δημοσίευση </w:t>
      </w:r>
      <w:r w:rsidRPr="000E7249">
        <w:rPr>
          <w:rFonts w:ascii="Segoe UI" w:eastAsia="Times New Roman" w:hAnsi="Segoe UI" w:cs="Segoe UI"/>
          <w:b/>
          <w:bCs/>
          <w:kern w:val="0"/>
          <w:sz w:val="21"/>
          <w:szCs w:val="21"/>
          <w:lang w:eastAsia="el-GR"/>
          <w14:ligatures w14:val="none"/>
        </w:rPr>
        <w:t>αναλυτικών δεδομένων</w:t>
      </w:r>
      <w:r w:rsidRPr="000E7249">
        <w:rPr>
          <w:rFonts w:ascii="Segoe UI" w:eastAsia="Times New Roman" w:hAnsi="Segoe UI" w:cs="Segoe UI"/>
          <w:kern w:val="0"/>
          <w:sz w:val="21"/>
          <w:szCs w:val="21"/>
          <w:lang w:eastAsia="el-GR"/>
          <w14:ligatures w14:val="none"/>
        </w:rPr>
        <w:t> (αριθμοί, χώροι φιλοξενίας, κρατήσεις κ.ά.) για να αποφευχθούν εικασίες.</w:t>
      </w:r>
    </w:p>
    <w:p w14:paraId="2F09B386" w14:textId="23237593" w:rsidR="000E7249" w:rsidRPr="000E7249" w:rsidRDefault="000E72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0E7249">
        <w:rPr>
          <w:rFonts w:ascii="Segoe UI" w:eastAsia="Times New Roman" w:hAnsi="Segoe UI" w:cs="Segoe UI"/>
          <w:b/>
          <w:bCs/>
          <w:kern w:val="0"/>
          <w:sz w:val="27"/>
          <w:szCs w:val="27"/>
          <w:lang w:eastAsia="el-GR"/>
          <w14:ligatures w14:val="none"/>
        </w:rPr>
        <w:t xml:space="preserve">7. Πρόληψη &amp; </w:t>
      </w:r>
      <w:r w:rsidR="00B57D83">
        <w:rPr>
          <w:rFonts w:ascii="Segoe UI" w:eastAsia="Times New Roman" w:hAnsi="Segoe UI" w:cs="Segoe UI"/>
          <w:b/>
          <w:bCs/>
          <w:kern w:val="0"/>
          <w:sz w:val="27"/>
          <w:szCs w:val="27"/>
          <w:lang w:eastAsia="el-GR"/>
          <w14:ligatures w14:val="none"/>
        </w:rPr>
        <w:t>ε</w:t>
      </w:r>
      <w:r w:rsidRPr="000E7249">
        <w:rPr>
          <w:rFonts w:ascii="Segoe UI" w:eastAsia="Times New Roman" w:hAnsi="Segoe UI" w:cs="Segoe UI"/>
          <w:b/>
          <w:bCs/>
          <w:kern w:val="0"/>
          <w:sz w:val="27"/>
          <w:szCs w:val="27"/>
          <w:lang w:eastAsia="el-GR"/>
          <w14:ligatures w14:val="none"/>
        </w:rPr>
        <w:t>τοιμότητα</w:t>
      </w:r>
    </w:p>
    <w:p w14:paraId="2238EF87" w14:textId="310CE6F1" w:rsidR="000E7249" w:rsidRPr="000E7249" w:rsidRDefault="000E7249" w:rsidP="00301A49">
      <w:pPr>
        <w:numPr>
          <w:ilvl w:val="0"/>
          <w:numId w:val="9"/>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Εκπαίδευση </w:t>
      </w:r>
      <w:r w:rsidR="00B57D83">
        <w:rPr>
          <w:rFonts w:ascii="Segoe UI" w:eastAsia="Times New Roman" w:hAnsi="Segoe UI" w:cs="Segoe UI"/>
          <w:b/>
          <w:bCs/>
          <w:kern w:val="0"/>
          <w:sz w:val="21"/>
          <w:szCs w:val="21"/>
          <w:lang w:eastAsia="el-GR"/>
          <w14:ligatures w14:val="none"/>
        </w:rPr>
        <w:t>ε</w:t>
      </w:r>
      <w:r w:rsidRPr="000E7249">
        <w:rPr>
          <w:rFonts w:ascii="Segoe UI" w:eastAsia="Times New Roman" w:hAnsi="Segoe UI" w:cs="Segoe UI"/>
          <w:b/>
          <w:bCs/>
          <w:kern w:val="0"/>
          <w:sz w:val="21"/>
          <w:szCs w:val="21"/>
          <w:lang w:eastAsia="el-GR"/>
          <w14:ligatures w14:val="none"/>
        </w:rPr>
        <w:t xml:space="preserve">θελοντών &amp; </w:t>
      </w:r>
      <w:r w:rsidR="00B57D83">
        <w:rPr>
          <w:rFonts w:ascii="Segoe UI" w:eastAsia="Times New Roman" w:hAnsi="Segoe UI" w:cs="Segoe UI"/>
          <w:b/>
          <w:bCs/>
          <w:kern w:val="0"/>
          <w:sz w:val="21"/>
          <w:szCs w:val="21"/>
          <w:lang w:eastAsia="el-GR"/>
          <w14:ligatures w14:val="none"/>
        </w:rPr>
        <w:t>υ</w:t>
      </w:r>
      <w:r w:rsidRPr="000E7249">
        <w:rPr>
          <w:rFonts w:ascii="Segoe UI" w:eastAsia="Times New Roman" w:hAnsi="Segoe UI" w:cs="Segoe UI"/>
          <w:b/>
          <w:bCs/>
          <w:kern w:val="0"/>
          <w:sz w:val="21"/>
          <w:szCs w:val="21"/>
          <w:lang w:eastAsia="el-GR"/>
          <w14:ligatures w14:val="none"/>
        </w:rPr>
        <w:t>παλλήλων</w:t>
      </w:r>
      <w:r w:rsidRPr="000E7249">
        <w:rPr>
          <w:rFonts w:ascii="Segoe UI" w:eastAsia="Times New Roman" w:hAnsi="Segoe UI" w:cs="Segoe UI"/>
          <w:kern w:val="0"/>
          <w:sz w:val="21"/>
          <w:szCs w:val="21"/>
          <w:lang w:eastAsia="el-GR"/>
          <w14:ligatures w14:val="none"/>
        </w:rPr>
        <w:t>:</w:t>
      </w:r>
    </w:p>
    <w:p w14:paraId="7D49CB55" w14:textId="34F87F47" w:rsidR="000E7249" w:rsidRPr="000E7249" w:rsidRDefault="000E7249" w:rsidP="00301A49">
      <w:pPr>
        <w:numPr>
          <w:ilvl w:val="1"/>
          <w:numId w:val="9"/>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Σεν</w:t>
      </w:r>
      <w:r>
        <w:rPr>
          <w:rFonts w:ascii="Segoe UI" w:eastAsia="Times New Roman" w:hAnsi="Segoe UI" w:cs="Segoe UI"/>
          <w:kern w:val="0"/>
          <w:sz w:val="21"/>
          <w:szCs w:val="21"/>
          <w:lang w:eastAsia="el-GR"/>
          <w14:ligatures w14:val="none"/>
        </w:rPr>
        <w:t>άρια</w:t>
      </w:r>
      <w:r w:rsidRPr="000E7249">
        <w:rPr>
          <w:rFonts w:ascii="Segoe UI" w:eastAsia="Times New Roman" w:hAnsi="Segoe UI" w:cs="Segoe UI"/>
          <w:kern w:val="0"/>
          <w:sz w:val="21"/>
          <w:szCs w:val="21"/>
          <w:lang w:eastAsia="el-GR"/>
          <w14:ligatures w14:val="none"/>
        </w:rPr>
        <w:t xml:space="preserve"> πρώτης βοήθειας, διαπολιτισμικής επικοινωνίας και διαχείρισης κρίσεων.</w:t>
      </w:r>
    </w:p>
    <w:p w14:paraId="130A6C0D" w14:textId="390997B7" w:rsidR="000E7249" w:rsidRPr="000E7249" w:rsidRDefault="000E7249" w:rsidP="00301A49">
      <w:pPr>
        <w:numPr>
          <w:ilvl w:val="0"/>
          <w:numId w:val="9"/>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Συχνές </w:t>
      </w:r>
      <w:r w:rsidR="00B57D83">
        <w:rPr>
          <w:rFonts w:ascii="Segoe UI" w:eastAsia="Times New Roman" w:hAnsi="Segoe UI" w:cs="Segoe UI"/>
          <w:b/>
          <w:bCs/>
          <w:kern w:val="0"/>
          <w:sz w:val="21"/>
          <w:szCs w:val="21"/>
          <w:lang w:eastAsia="el-GR"/>
          <w14:ligatures w14:val="none"/>
        </w:rPr>
        <w:t>ε</w:t>
      </w:r>
      <w:r w:rsidRPr="000E7249">
        <w:rPr>
          <w:rFonts w:ascii="Segoe UI" w:eastAsia="Times New Roman" w:hAnsi="Segoe UI" w:cs="Segoe UI"/>
          <w:b/>
          <w:bCs/>
          <w:kern w:val="0"/>
          <w:sz w:val="21"/>
          <w:szCs w:val="21"/>
          <w:lang w:eastAsia="el-GR"/>
          <w14:ligatures w14:val="none"/>
        </w:rPr>
        <w:t xml:space="preserve">πιχειρησιακές </w:t>
      </w:r>
      <w:r w:rsidR="00B57D83">
        <w:rPr>
          <w:rFonts w:ascii="Segoe UI" w:eastAsia="Times New Roman" w:hAnsi="Segoe UI" w:cs="Segoe UI"/>
          <w:b/>
          <w:bCs/>
          <w:kern w:val="0"/>
          <w:sz w:val="21"/>
          <w:szCs w:val="21"/>
          <w:lang w:eastAsia="el-GR"/>
          <w14:ligatures w14:val="none"/>
        </w:rPr>
        <w:t>δ</w:t>
      </w:r>
      <w:r w:rsidRPr="000E7249">
        <w:rPr>
          <w:rFonts w:ascii="Segoe UI" w:eastAsia="Times New Roman" w:hAnsi="Segoe UI" w:cs="Segoe UI"/>
          <w:b/>
          <w:bCs/>
          <w:kern w:val="0"/>
          <w:sz w:val="21"/>
          <w:szCs w:val="21"/>
          <w:lang w:eastAsia="el-GR"/>
          <w14:ligatures w14:val="none"/>
        </w:rPr>
        <w:t>οκιμές</w:t>
      </w:r>
      <w:r w:rsidRPr="000E7249">
        <w:rPr>
          <w:rFonts w:ascii="Segoe UI" w:eastAsia="Times New Roman" w:hAnsi="Segoe UI" w:cs="Segoe UI"/>
          <w:kern w:val="0"/>
          <w:sz w:val="21"/>
          <w:szCs w:val="21"/>
          <w:lang w:eastAsia="el-GR"/>
          <w14:ligatures w14:val="none"/>
        </w:rPr>
        <w:t>:</w:t>
      </w:r>
    </w:p>
    <w:p w14:paraId="11DFDF0E" w14:textId="77777777" w:rsidR="000E7249" w:rsidRPr="000E7249" w:rsidRDefault="000E7249" w:rsidP="00301A49">
      <w:pPr>
        <w:numPr>
          <w:ilvl w:val="1"/>
          <w:numId w:val="9"/>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Προσομοιώσεις έκτακτων αναγκών (π.χ. μαζικές αφίξεις) για αξιολόγηση συντονισμού.</w:t>
      </w:r>
    </w:p>
    <w:p w14:paraId="547CD5A1" w14:textId="78356310" w:rsidR="000E7249" w:rsidRPr="000E7249" w:rsidRDefault="000E72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0E7249">
        <w:rPr>
          <w:rFonts w:ascii="Segoe UI" w:eastAsia="Times New Roman" w:hAnsi="Segoe UI" w:cs="Segoe UI"/>
          <w:b/>
          <w:bCs/>
          <w:kern w:val="0"/>
          <w:sz w:val="27"/>
          <w:szCs w:val="27"/>
          <w:lang w:eastAsia="el-GR"/>
          <w14:ligatures w14:val="none"/>
        </w:rPr>
        <w:t xml:space="preserve">8. Μακροπρόθεσμες </w:t>
      </w:r>
      <w:r w:rsidR="00B57D83">
        <w:rPr>
          <w:rFonts w:ascii="Segoe UI" w:eastAsia="Times New Roman" w:hAnsi="Segoe UI" w:cs="Segoe UI"/>
          <w:b/>
          <w:bCs/>
          <w:kern w:val="0"/>
          <w:sz w:val="27"/>
          <w:szCs w:val="27"/>
          <w:lang w:eastAsia="el-GR"/>
          <w14:ligatures w14:val="none"/>
        </w:rPr>
        <w:t>π</w:t>
      </w:r>
      <w:r w:rsidRPr="000E7249">
        <w:rPr>
          <w:rFonts w:ascii="Segoe UI" w:eastAsia="Times New Roman" w:hAnsi="Segoe UI" w:cs="Segoe UI"/>
          <w:b/>
          <w:bCs/>
          <w:kern w:val="0"/>
          <w:sz w:val="27"/>
          <w:szCs w:val="27"/>
          <w:lang w:eastAsia="el-GR"/>
          <w14:ligatures w14:val="none"/>
        </w:rPr>
        <w:t>ολιτικές</w:t>
      </w:r>
    </w:p>
    <w:p w14:paraId="541C6E82" w14:textId="402A017B" w:rsidR="000E7249" w:rsidRPr="000E7249" w:rsidRDefault="000E7249" w:rsidP="00301A49">
      <w:pPr>
        <w:numPr>
          <w:ilvl w:val="0"/>
          <w:numId w:val="10"/>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Πιέσεις για </w:t>
      </w:r>
      <w:r w:rsidR="00B57D83">
        <w:rPr>
          <w:rFonts w:ascii="Segoe UI" w:eastAsia="Times New Roman" w:hAnsi="Segoe UI" w:cs="Segoe UI"/>
          <w:b/>
          <w:bCs/>
          <w:kern w:val="0"/>
          <w:sz w:val="21"/>
          <w:szCs w:val="21"/>
          <w:lang w:eastAsia="el-GR"/>
          <w14:ligatures w14:val="none"/>
        </w:rPr>
        <w:t>ε</w:t>
      </w:r>
      <w:r w:rsidRPr="000E7249">
        <w:rPr>
          <w:rFonts w:ascii="Segoe UI" w:eastAsia="Times New Roman" w:hAnsi="Segoe UI" w:cs="Segoe UI"/>
          <w:b/>
          <w:bCs/>
          <w:kern w:val="0"/>
          <w:sz w:val="21"/>
          <w:szCs w:val="21"/>
          <w:lang w:eastAsia="el-GR"/>
          <w14:ligatures w14:val="none"/>
        </w:rPr>
        <w:t xml:space="preserve">υρωπαϊκή </w:t>
      </w:r>
      <w:r w:rsidR="00B57D83">
        <w:rPr>
          <w:rFonts w:ascii="Segoe UI" w:eastAsia="Times New Roman" w:hAnsi="Segoe UI" w:cs="Segoe UI"/>
          <w:b/>
          <w:bCs/>
          <w:kern w:val="0"/>
          <w:sz w:val="21"/>
          <w:szCs w:val="21"/>
          <w:lang w:eastAsia="el-GR"/>
          <w14:ligatures w14:val="none"/>
        </w:rPr>
        <w:t>σ</w:t>
      </w:r>
      <w:r w:rsidRPr="000E7249">
        <w:rPr>
          <w:rFonts w:ascii="Segoe UI" w:eastAsia="Times New Roman" w:hAnsi="Segoe UI" w:cs="Segoe UI"/>
          <w:b/>
          <w:bCs/>
          <w:kern w:val="0"/>
          <w:sz w:val="21"/>
          <w:szCs w:val="21"/>
          <w:lang w:eastAsia="el-GR"/>
          <w14:ligatures w14:val="none"/>
        </w:rPr>
        <w:t>ύμπραξη</w:t>
      </w:r>
      <w:r w:rsidRPr="000E7249">
        <w:rPr>
          <w:rFonts w:ascii="Segoe UI" w:eastAsia="Times New Roman" w:hAnsi="Segoe UI" w:cs="Segoe UI"/>
          <w:kern w:val="0"/>
          <w:sz w:val="21"/>
          <w:szCs w:val="21"/>
          <w:lang w:eastAsia="el-GR"/>
          <w14:ligatures w14:val="none"/>
        </w:rPr>
        <w:t>:</w:t>
      </w:r>
    </w:p>
    <w:p w14:paraId="61C85614" w14:textId="77777777" w:rsidR="000E7249" w:rsidRPr="000E7249" w:rsidRDefault="000E7249" w:rsidP="00301A49">
      <w:pPr>
        <w:numPr>
          <w:ilvl w:val="1"/>
          <w:numId w:val="10"/>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Η Περιφέρεια Κρήτης και ο Δήμος πρέπει να απαιτήσουν </w:t>
      </w:r>
      <w:r w:rsidRPr="000E7249">
        <w:rPr>
          <w:rFonts w:ascii="Segoe UI" w:eastAsia="Times New Roman" w:hAnsi="Segoe UI" w:cs="Segoe UI"/>
          <w:b/>
          <w:bCs/>
          <w:kern w:val="0"/>
          <w:sz w:val="21"/>
          <w:szCs w:val="21"/>
          <w:lang w:eastAsia="el-GR"/>
          <w14:ligatures w14:val="none"/>
        </w:rPr>
        <w:t>κατάρτιση Ευρωπαϊκού σχεδίου</w:t>
      </w:r>
      <w:r w:rsidRPr="000E7249">
        <w:rPr>
          <w:rFonts w:ascii="Segoe UI" w:eastAsia="Times New Roman" w:hAnsi="Segoe UI" w:cs="Segoe UI"/>
          <w:kern w:val="0"/>
          <w:sz w:val="21"/>
          <w:szCs w:val="21"/>
          <w:lang w:eastAsia="el-GR"/>
          <w14:ligatures w14:val="none"/>
        </w:rPr>
        <w:t> για την αναδιανομή προσφύγων/μεταναστών, ώστε να μην φορτώνονται μόνο οι νότιες περιοχές.</w:t>
      </w:r>
    </w:p>
    <w:p w14:paraId="5D9B29D6" w14:textId="35FDCD42" w:rsidR="000E7249" w:rsidRPr="000E7249" w:rsidRDefault="000E7249" w:rsidP="00301A49">
      <w:pPr>
        <w:numPr>
          <w:ilvl w:val="0"/>
          <w:numId w:val="10"/>
        </w:numPr>
        <w:spacing w:after="6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b/>
          <w:bCs/>
          <w:kern w:val="0"/>
          <w:sz w:val="21"/>
          <w:szCs w:val="21"/>
          <w:lang w:eastAsia="el-GR"/>
          <w14:ligatures w14:val="none"/>
        </w:rPr>
        <w:t xml:space="preserve">Εναλλακτικοί </w:t>
      </w:r>
      <w:r w:rsidR="00B57D83">
        <w:rPr>
          <w:rFonts w:ascii="Segoe UI" w:eastAsia="Times New Roman" w:hAnsi="Segoe UI" w:cs="Segoe UI"/>
          <w:b/>
          <w:bCs/>
          <w:kern w:val="0"/>
          <w:sz w:val="21"/>
          <w:szCs w:val="21"/>
          <w:lang w:eastAsia="el-GR"/>
          <w14:ligatures w14:val="none"/>
        </w:rPr>
        <w:t>χ</w:t>
      </w:r>
      <w:r w:rsidRPr="000E7249">
        <w:rPr>
          <w:rFonts w:ascii="Segoe UI" w:eastAsia="Times New Roman" w:hAnsi="Segoe UI" w:cs="Segoe UI"/>
          <w:b/>
          <w:bCs/>
          <w:kern w:val="0"/>
          <w:sz w:val="21"/>
          <w:szCs w:val="21"/>
          <w:lang w:eastAsia="el-GR"/>
          <w14:ligatures w14:val="none"/>
        </w:rPr>
        <w:t xml:space="preserve">ώροι </w:t>
      </w:r>
      <w:r w:rsidR="00B57D83">
        <w:rPr>
          <w:rFonts w:ascii="Segoe UI" w:eastAsia="Times New Roman" w:hAnsi="Segoe UI" w:cs="Segoe UI"/>
          <w:b/>
          <w:bCs/>
          <w:kern w:val="0"/>
          <w:sz w:val="21"/>
          <w:szCs w:val="21"/>
          <w:lang w:eastAsia="el-GR"/>
          <w14:ligatures w14:val="none"/>
        </w:rPr>
        <w:t>φ</w:t>
      </w:r>
      <w:r w:rsidRPr="000E7249">
        <w:rPr>
          <w:rFonts w:ascii="Segoe UI" w:eastAsia="Times New Roman" w:hAnsi="Segoe UI" w:cs="Segoe UI"/>
          <w:b/>
          <w:bCs/>
          <w:kern w:val="0"/>
          <w:sz w:val="21"/>
          <w:szCs w:val="21"/>
          <w:lang w:eastAsia="el-GR"/>
          <w14:ligatures w14:val="none"/>
        </w:rPr>
        <w:t>ιλοξενίας</w:t>
      </w:r>
      <w:r w:rsidRPr="000E7249">
        <w:rPr>
          <w:rFonts w:ascii="Segoe UI" w:eastAsia="Times New Roman" w:hAnsi="Segoe UI" w:cs="Segoe UI"/>
          <w:kern w:val="0"/>
          <w:sz w:val="21"/>
          <w:szCs w:val="21"/>
          <w:lang w:eastAsia="el-GR"/>
          <w14:ligatures w14:val="none"/>
        </w:rPr>
        <w:t>:</w:t>
      </w:r>
    </w:p>
    <w:p w14:paraId="24A0D827" w14:textId="3C378C41" w:rsidR="000E7249" w:rsidRDefault="000E7249" w:rsidP="00301A49">
      <w:pPr>
        <w:numPr>
          <w:ilvl w:val="1"/>
          <w:numId w:val="10"/>
        </w:numPr>
        <w:spacing w:after="0" w:line="240" w:lineRule="auto"/>
        <w:jc w:val="both"/>
        <w:rPr>
          <w:rFonts w:ascii="Segoe UI" w:eastAsia="Times New Roman" w:hAnsi="Segoe UI" w:cs="Segoe UI"/>
          <w:kern w:val="0"/>
          <w:sz w:val="21"/>
          <w:szCs w:val="21"/>
          <w:lang w:eastAsia="el-GR"/>
          <w14:ligatures w14:val="none"/>
        </w:rPr>
      </w:pPr>
      <w:r w:rsidRPr="000E7249">
        <w:rPr>
          <w:rFonts w:ascii="Segoe UI" w:eastAsia="Times New Roman" w:hAnsi="Segoe UI" w:cs="Segoe UI"/>
          <w:kern w:val="0"/>
          <w:sz w:val="21"/>
          <w:szCs w:val="21"/>
          <w:lang w:eastAsia="el-GR"/>
          <w14:ligatures w14:val="none"/>
        </w:rPr>
        <w:t>Χρήση αχρησιμοποίητων κτιρίων για προσωρινές λύσεις, πάντα με σεβασμό στις ανθρώπινες συνθήκες.</w:t>
      </w:r>
    </w:p>
    <w:p w14:paraId="03545891" w14:textId="77777777" w:rsidR="00301A49" w:rsidRDefault="00301A49" w:rsidP="00301A49">
      <w:pPr>
        <w:spacing w:after="0" w:line="240" w:lineRule="auto"/>
        <w:ind w:left="1440"/>
        <w:jc w:val="both"/>
        <w:rPr>
          <w:rFonts w:ascii="Segoe UI" w:eastAsia="Times New Roman" w:hAnsi="Segoe UI" w:cs="Segoe UI"/>
          <w:kern w:val="0"/>
          <w:sz w:val="21"/>
          <w:szCs w:val="21"/>
          <w:lang w:eastAsia="el-GR"/>
          <w14:ligatures w14:val="none"/>
        </w:rPr>
      </w:pPr>
    </w:p>
    <w:p w14:paraId="1AA1544C" w14:textId="77777777" w:rsidR="00301A49" w:rsidRDefault="00301A49" w:rsidP="00301A49">
      <w:pPr>
        <w:spacing w:after="0" w:line="240" w:lineRule="auto"/>
        <w:ind w:left="1440"/>
        <w:jc w:val="both"/>
        <w:rPr>
          <w:rFonts w:ascii="Segoe UI" w:eastAsia="Times New Roman" w:hAnsi="Segoe UI" w:cs="Segoe UI"/>
          <w:kern w:val="0"/>
          <w:sz w:val="21"/>
          <w:szCs w:val="21"/>
          <w:lang w:eastAsia="el-GR"/>
          <w14:ligatures w14:val="none"/>
        </w:rPr>
      </w:pPr>
    </w:p>
    <w:p w14:paraId="200C8B65" w14:textId="77777777" w:rsidR="00301A49" w:rsidRPr="00301A49" w:rsidRDefault="00301A49" w:rsidP="00301A49">
      <w:pPr>
        <w:spacing w:after="100" w:afterAutospacing="1"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Ο </w:t>
      </w:r>
      <w:r w:rsidRPr="00301A49">
        <w:rPr>
          <w:rFonts w:ascii="Segoe UI" w:eastAsia="Times New Roman" w:hAnsi="Segoe UI" w:cs="Segoe UI"/>
          <w:b/>
          <w:bCs/>
          <w:kern w:val="0"/>
          <w:sz w:val="21"/>
          <w:szCs w:val="21"/>
          <w:lang w:eastAsia="el-GR"/>
          <w14:ligatures w14:val="none"/>
        </w:rPr>
        <w:t>Δήμος Χανίων</w:t>
      </w:r>
      <w:r w:rsidRPr="00301A49">
        <w:rPr>
          <w:rFonts w:ascii="Segoe UI" w:eastAsia="Times New Roman" w:hAnsi="Segoe UI" w:cs="Segoe UI"/>
          <w:kern w:val="0"/>
          <w:sz w:val="21"/>
          <w:szCs w:val="21"/>
          <w:lang w:eastAsia="el-GR"/>
          <w14:ligatures w14:val="none"/>
        </w:rPr>
        <w:t> πρέπει να ασκήσει πιέσεις και να συνεργαστεί </w:t>
      </w:r>
      <w:r w:rsidRPr="00301A49">
        <w:rPr>
          <w:rFonts w:ascii="Segoe UI" w:eastAsia="Times New Roman" w:hAnsi="Segoe UI" w:cs="Segoe UI"/>
          <w:b/>
          <w:bCs/>
          <w:kern w:val="0"/>
          <w:sz w:val="21"/>
          <w:szCs w:val="21"/>
          <w:lang w:eastAsia="el-GR"/>
          <w14:ligatures w14:val="none"/>
        </w:rPr>
        <w:t>ενεργά με το κεντρικό κράτος</w:t>
      </w:r>
      <w:r w:rsidRPr="00301A49">
        <w:rPr>
          <w:rFonts w:ascii="Segoe UI" w:eastAsia="Times New Roman" w:hAnsi="Segoe UI" w:cs="Segoe UI"/>
          <w:kern w:val="0"/>
          <w:sz w:val="21"/>
          <w:szCs w:val="21"/>
          <w:lang w:eastAsia="el-GR"/>
          <w14:ligatures w14:val="none"/>
        </w:rPr>
        <w:t> για μια δομημένη αντιμετώπιση του μεταναστευτικού, με </w:t>
      </w:r>
      <w:r w:rsidRPr="00301A49">
        <w:rPr>
          <w:rFonts w:ascii="Segoe UI" w:eastAsia="Times New Roman" w:hAnsi="Segoe UI" w:cs="Segoe UI"/>
          <w:b/>
          <w:bCs/>
          <w:kern w:val="0"/>
          <w:sz w:val="21"/>
          <w:szCs w:val="21"/>
          <w:lang w:eastAsia="el-GR"/>
          <w14:ligatures w14:val="none"/>
        </w:rPr>
        <w:t>συγκεκριμένες ενέργειες</w:t>
      </w:r>
      <w:r w:rsidRPr="00301A49">
        <w:rPr>
          <w:rFonts w:ascii="Segoe UI" w:eastAsia="Times New Roman" w:hAnsi="Segoe UI" w:cs="Segoe UI"/>
          <w:kern w:val="0"/>
          <w:sz w:val="21"/>
          <w:szCs w:val="21"/>
          <w:lang w:eastAsia="el-GR"/>
          <w14:ligatures w14:val="none"/>
        </w:rPr>
        <w:t> που θα πάρουν υπόψη τόσο τις άμεσες ανάγκες όσο και τις μακροπρόθεσμες προκλήσεις.</w:t>
      </w:r>
    </w:p>
    <w:p w14:paraId="1C4C68A7" w14:textId="0E699332"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1. Αίτηση </w:t>
      </w:r>
      <w:r>
        <w:rPr>
          <w:rFonts w:ascii="Segoe UI" w:eastAsia="Times New Roman" w:hAnsi="Segoe UI" w:cs="Segoe UI"/>
          <w:b/>
          <w:bCs/>
          <w:kern w:val="0"/>
          <w:sz w:val="27"/>
          <w:szCs w:val="27"/>
          <w:lang w:eastAsia="el-GR"/>
          <w14:ligatures w14:val="none"/>
        </w:rPr>
        <w:t>ε</w:t>
      </w:r>
      <w:r w:rsidRPr="00301A49">
        <w:rPr>
          <w:rFonts w:ascii="Segoe UI" w:eastAsia="Times New Roman" w:hAnsi="Segoe UI" w:cs="Segoe UI"/>
          <w:b/>
          <w:bCs/>
          <w:kern w:val="0"/>
          <w:sz w:val="27"/>
          <w:szCs w:val="27"/>
          <w:lang w:eastAsia="el-GR"/>
          <w14:ligatures w14:val="none"/>
        </w:rPr>
        <w:t xml:space="preserve">πείγουσας </w:t>
      </w:r>
      <w:r>
        <w:rPr>
          <w:rFonts w:ascii="Segoe UI" w:eastAsia="Times New Roman" w:hAnsi="Segoe UI" w:cs="Segoe UI"/>
          <w:b/>
          <w:bCs/>
          <w:kern w:val="0"/>
          <w:sz w:val="27"/>
          <w:szCs w:val="27"/>
          <w:lang w:eastAsia="el-GR"/>
          <w14:ligatures w14:val="none"/>
        </w:rPr>
        <w:t>χ</w:t>
      </w:r>
      <w:r w:rsidRPr="00301A49">
        <w:rPr>
          <w:rFonts w:ascii="Segoe UI" w:eastAsia="Times New Roman" w:hAnsi="Segoe UI" w:cs="Segoe UI"/>
          <w:b/>
          <w:bCs/>
          <w:kern w:val="0"/>
          <w:sz w:val="27"/>
          <w:szCs w:val="27"/>
          <w:lang w:eastAsia="el-GR"/>
          <w14:ligatures w14:val="none"/>
        </w:rPr>
        <w:t xml:space="preserve">ρηματοδότησης &amp; </w:t>
      </w:r>
      <w:r>
        <w:rPr>
          <w:rFonts w:ascii="Segoe UI" w:eastAsia="Times New Roman" w:hAnsi="Segoe UI" w:cs="Segoe UI"/>
          <w:b/>
          <w:bCs/>
          <w:kern w:val="0"/>
          <w:sz w:val="27"/>
          <w:szCs w:val="27"/>
          <w:lang w:eastAsia="el-GR"/>
          <w14:ligatures w14:val="none"/>
        </w:rPr>
        <w:t>υ</w:t>
      </w:r>
      <w:r w:rsidRPr="00301A49">
        <w:rPr>
          <w:rFonts w:ascii="Segoe UI" w:eastAsia="Times New Roman" w:hAnsi="Segoe UI" w:cs="Segoe UI"/>
          <w:b/>
          <w:bCs/>
          <w:kern w:val="0"/>
          <w:sz w:val="27"/>
          <w:szCs w:val="27"/>
          <w:lang w:eastAsia="el-GR"/>
          <w14:ligatures w14:val="none"/>
        </w:rPr>
        <w:t>ποδομών</w:t>
      </w:r>
    </w:p>
    <w:p w14:paraId="3A5782AB" w14:textId="62E43DF4" w:rsidR="00301A49" w:rsidRPr="00301A49" w:rsidRDefault="00301A49" w:rsidP="00301A49">
      <w:pPr>
        <w:numPr>
          <w:ilvl w:val="0"/>
          <w:numId w:val="12"/>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Καταγραφή &amp; </w:t>
      </w:r>
      <w:r>
        <w:rPr>
          <w:rFonts w:ascii="Segoe UI" w:eastAsia="Times New Roman" w:hAnsi="Segoe UI" w:cs="Segoe UI"/>
          <w:b/>
          <w:bCs/>
          <w:kern w:val="0"/>
          <w:sz w:val="21"/>
          <w:szCs w:val="21"/>
          <w:lang w:eastAsia="el-GR"/>
          <w14:ligatures w14:val="none"/>
        </w:rPr>
        <w:t>υ</w:t>
      </w:r>
      <w:r w:rsidRPr="00301A49">
        <w:rPr>
          <w:rFonts w:ascii="Segoe UI" w:eastAsia="Times New Roman" w:hAnsi="Segoe UI" w:cs="Segoe UI"/>
          <w:b/>
          <w:bCs/>
          <w:kern w:val="0"/>
          <w:sz w:val="21"/>
          <w:szCs w:val="21"/>
          <w:lang w:eastAsia="el-GR"/>
          <w14:ligatures w14:val="none"/>
        </w:rPr>
        <w:t>ποβολή Αναγκών</w:t>
      </w:r>
      <w:r w:rsidRPr="00301A49">
        <w:rPr>
          <w:rFonts w:ascii="Segoe UI" w:eastAsia="Times New Roman" w:hAnsi="Segoe UI" w:cs="Segoe UI"/>
          <w:kern w:val="0"/>
          <w:sz w:val="21"/>
          <w:szCs w:val="21"/>
          <w:lang w:eastAsia="el-GR"/>
          <w14:ligatures w14:val="none"/>
        </w:rPr>
        <w:t>:</w:t>
      </w:r>
    </w:p>
    <w:p w14:paraId="4A3CB635" w14:textId="77777777" w:rsidR="00301A49" w:rsidRPr="00301A49" w:rsidRDefault="00301A49" w:rsidP="00301A49">
      <w:pPr>
        <w:numPr>
          <w:ilvl w:val="1"/>
          <w:numId w:val="12"/>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Επίσημη αίτηση προς το </w:t>
      </w:r>
      <w:r w:rsidRPr="00301A49">
        <w:rPr>
          <w:rFonts w:ascii="Segoe UI" w:eastAsia="Times New Roman" w:hAnsi="Segoe UI" w:cs="Segoe UI"/>
          <w:b/>
          <w:bCs/>
          <w:kern w:val="0"/>
          <w:sz w:val="21"/>
          <w:szCs w:val="21"/>
          <w:lang w:eastAsia="el-GR"/>
          <w14:ligatures w14:val="none"/>
        </w:rPr>
        <w:t>Υπουργείο Μετανάστευσης &amp; Υπουργείο Εσωτερικών</w:t>
      </w:r>
      <w:r w:rsidRPr="00301A49">
        <w:rPr>
          <w:rFonts w:ascii="Segoe UI" w:eastAsia="Times New Roman" w:hAnsi="Segoe UI" w:cs="Segoe UI"/>
          <w:kern w:val="0"/>
          <w:sz w:val="21"/>
          <w:szCs w:val="21"/>
          <w:lang w:eastAsia="el-GR"/>
          <w14:ligatures w14:val="none"/>
        </w:rPr>
        <w:t> για:</w:t>
      </w:r>
    </w:p>
    <w:p w14:paraId="1626F22A" w14:textId="77777777" w:rsidR="00301A49" w:rsidRPr="00301A49" w:rsidRDefault="00301A49" w:rsidP="00301A49">
      <w:pPr>
        <w:numPr>
          <w:ilvl w:val="2"/>
          <w:numId w:val="12"/>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Έκτακτη οικονομική ενίσχυση</w:t>
      </w:r>
      <w:r w:rsidRPr="00301A49">
        <w:rPr>
          <w:rFonts w:ascii="Segoe UI" w:eastAsia="Times New Roman" w:hAnsi="Segoe UI" w:cs="Segoe UI"/>
          <w:kern w:val="0"/>
          <w:sz w:val="21"/>
          <w:szCs w:val="21"/>
          <w:lang w:eastAsia="el-GR"/>
          <w14:ligatures w14:val="none"/>
        </w:rPr>
        <w:t> (π.χ. για ιατροφαρμακευτική περίθαλψη, προσωρινούς χώρους φιλοξενίας, μεταφορές).</w:t>
      </w:r>
    </w:p>
    <w:p w14:paraId="6F24DFBD" w14:textId="77777777" w:rsidR="00301A49" w:rsidRPr="00301A49" w:rsidRDefault="00301A49" w:rsidP="00301A49">
      <w:pPr>
        <w:numPr>
          <w:ilvl w:val="2"/>
          <w:numId w:val="12"/>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Ενίσχυση του Λιμενικού &amp; της Αστυνομίας</w:t>
      </w:r>
      <w:r w:rsidRPr="00301A49">
        <w:rPr>
          <w:rFonts w:ascii="Segoe UI" w:eastAsia="Times New Roman" w:hAnsi="Segoe UI" w:cs="Segoe UI"/>
          <w:kern w:val="0"/>
          <w:sz w:val="21"/>
          <w:szCs w:val="21"/>
          <w:lang w:eastAsia="el-GR"/>
          <w14:ligatures w14:val="none"/>
        </w:rPr>
        <w:t xml:space="preserve"> με πρόσθετα μέσα (σκάφη, </w:t>
      </w:r>
      <w:proofErr w:type="spellStart"/>
      <w:r w:rsidRPr="00301A49">
        <w:rPr>
          <w:rFonts w:ascii="Segoe UI" w:eastAsia="Times New Roman" w:hAnsi="Segoe UI" w:cs="Segoe UI"/>
          <w:kern w:val="0"/>
          <w:sz w:val="21"/>
          <w:szCs w:val="21"/>
          <w:lang w:eastAsia="el-GR"/>
          <w14:ligatures w14:val="none"/>
        </w:rPr>
        <w:t>drones</w:t>
      </w:r>
      <w:proofErr w:type="spellEnd"/>
      <w:r w:rsidRPr="00301A49">
        <w:rPr>
          <w:rFonts w:ascii="Segoe UI" w:eastAsia="Times New Roman" w:hAnsi="Segoe UI" w:cs="Segoe UI"/>
          <w:kern w:val="0"/>
          <w:sz w:val="21"/>
          <w:szCs w:val="21"/>
          <w:lang w:eastAsia="el-GR"/>
          <w14:ligatures w14:val="none"/>
        </w:rPr>
        <w:t>, προσωπικό).</w:t>
      </w:r>
    </w:p>
    <w:p w14:paraId="6176B46A" w14:textId="77777777" w:rsidR="00301A49" w:rsidRPr="00301A49" w:rsidRDefault="00301A49" w:rsidP="00301A49">
      <w:pPr>
        <w:numPr>
          <w:ilvl w:val="1"/>
          <w:numId w:val="12"/>
        </w:num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kern w:val="0"/>
          <w:sz w:val="21"/>
          <w:szCs w:val="21"/>
          <w:lang w:eastAsia="el-GR"/>
          <w14:ligatures w14:val="none"/>
        </w:rPr>
        <w:t>Πρόταση για </w:t>
      </w:r>
      <w:r w:rsidRPr="00301A49">
        <w:rPr>
          <w:rFonts w:ascii="Segoe UI" w:eastAsia="Times New Roman" w:hAnsi="Segoe UI" w:cs="Segoe UI"/>
          <w:b/>
          <w:bCs/>
          <w:kern w:val="0"/>
          <w:sz w:val="21"/>
          <w:szCs w:val="21"/>
          <w:lang w:eastAsia="el-GR"/>
          <w14:ligatures w14:val="none"/>
        </w:rPr>
        <w:t>δημιουργία Κέντρου Ταυτοποίησης/Πρώτης Υποδοχής</w:t>
      </w:r>
      <w:r w:rsidRPr="00301A49">
        <w:rPr>
          <w:rFonts w:ascii="Segoe UI" w:eastAsia="Times New Roman" w:hAnsi="Segoe UI" w:cs="Segoe UI"/>
          <w:kern w:val="0"/>
          <w:sz w:val="21"/>
          <w:szCs w:val="21"/>
          <w:lang w:eastAsia="el-GR"/>
          <w14:ligatures w14:val="none"/>
        </w:rPr>
        <w:t> στα Χανιά</w:t>
      </w:r>
      <w:r>
        <w:rPr>
          <w:rFonts w:ascii="Segoe UI" w:eastAsia="Times New Roman" w:hAnsi="Segoe UI" w:cs="Segoe UI"/>
          <w:kern w:val="0"/>
          <w:sz w:val="21"/>
          <w:szCs w:val="21"/>
          <w:lang w:eastAsia="el-GR"/>
          <w14:ligatures w14:val="none"/>
        </w:rPr>
        <w:t>.</w:t>
      </w:r>
    </w:p>
    <w:p w14:paraId="2F0816CE" w14:textId="77777777"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p>
    <w:p w14:paraId="78E471C0" w14:textId="0B0B0C89" w:rsidR="00301A49" w:rsidRPr="00301A49" w:rsidRDefault="00301A49" w:rsidP="00301A49">
      <w:pPr>
        <w:numPr>
          <w:ilvl w:val="1"/>
          <w:numId w:val="12"/>
        </w:num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2. Συντονισμός με </w:t>
      </w:r>
      <w:r>
        <w:rPr>
          <w:rFonts w:ascii="Segoe UI" w:eastAsia="Times New Roman" w:hAnsi="Segoe UI" w:cs="Segoe UI"/>
          <w:b/>
          <w:bCs/>
          <w:kern w:val="0"/>
          <w:sz w:val="27"/>
          <w:szCs w:val="27"/>
          <w:lang w:eastAsia="el-GR"/>
          <w14:ligatures w14:val="none"/>
        </w:rPr>
        <w:t>κ</w:t>
      </w:r>
      <w:r w:rsidRPr="00301A49">
        <w:rPr>
          <w:rFonts w:ascii="Segoe UI" w:eastAsia="Times New Roman" w:hAnsi="Segoe UI" w:cs="Segoe UI"/>
          <w:b/>
          <w:bCs/>
          <w:kern w:val="0"/>
          <w:sz w:val="27"/>
          <w:szCs w:val="27"/>
          <w:lang w:eastAsia="el-GR"/>
          <w14:ligatures w14:val="none"/>
        </w:rPr>
        <w:t xml:space="preserve">ράτος &amp; </w:t>
      </w:r>
      <w:r>
        <w:rPr>
          <w:rFonts w:ascii="Segoe UI" w:eastAsia="Times New Roman" w:hAnsi="Segoe UI" w:cs="Segoe UI"/>
          <w:b/>
          <w:bCs/>
          <w:kern w:val="0"/>
          <w:sz w:val="27"/>
          <w:szCs w:val="27"/>
          <w:lang w:eastAsia="el-GR"/>
          <w14:ligatures w14:val="none"/>
        </w:rPr>
        <w:t>ε</w:t>
      </w:r>
      <w:r w:rsidRPr="00301A49">
        <w:rPr>
          <w:rFonts w:ascii="Segoe UI" w:eastAsia="Times New Roman" w:hAnsi="Segoe UI" w:cs="Segoe UI"/>
          <w:b/>
          <w:bCs/>
          <w:kern w:val="0"/>
          <w:sz w:val="27"/>
          <w:szCs w:val="27"/>
          <w:lang w:eastAsia="el-GR"/>
          <w14:ligatures w14:val="none"/>
        </w:rPr>
        <w:t xml:space="preserve">υρωπαϊκές </w:t>
      </w:r>
      <w:r>
        <w:rPr>
          <w:rFonts w:ascii="Segoe UI" w:eastAsia="Times New Roman" w:hAnsi="Segoe UI" w:cs="Segoe UI"/>
          <w:b/>
          <w:bCs/>
          <w:kern w:val="0"/>
          <w:sz w:val="27"/>
          <w:szCs w:val="27"/>
          <w:lang w:eastAsia="el-GR"/>
          <w14:ligatures w14:val="none"/>
        </w:rPr>
        <w:t>α</w:t>
      </w:r>
      <w:r w:rsidRPr="00301A49">
        <w:rPr>
          <w:rFonts w:ascii="Segoe UI" w:eastAsia="Times New Roman" w:hAnsi="Segoe UI" w:cs="Segoe UI"/>
          <w:b/>
          <w:bCs/>
          <w:kern w:val="0"/>
          <w:sz w:val="27"/>
          <w:szCs w:val="27"/>
          <w:lang w:eastAsia="el-GR"/>
          <w14:ligatures w14:val="none"/>
        </w:rPr>
        <w:t>ρχές</w:t>
      </w:r>
    </w:p>
    <w:p w14:paraId="6EECCEC1" w14:textId="4BDDEC9D" w:rsidR="00301A49" w:rsidRPr="00301A49" w:rsidRDefault="00301A49" w:rsidP="00301A49">
      <w:pPr>
        <w:numPr>
          <w:ilvl w:val="0"/>
          <w:numId w:val="13"/>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Ζήτηση </w:t>
      </w:r>
      <w:r>
        <w:rPr>
          <w:rFonts w:ascii="Segoe UI" w:eastAsia="Times New Roman" w:hAnsi="Segoe UI" w:cs="Segoe UI"/>
          <w:b/>
          <w:bCs/>
          <w:kern w:val="0"/>
          <w:sz w:val="21"/>
          <w:szCs w:val="21"/>
          <w:lang w:eastAsia="el-GR"/>
          <w14:ligatures w14:val="none"/>
        </w:rPr>
        <w:t>σ</w:t>
      </w:r>
      <w:r w:rsidRPr="00301A49">
        <w:rPr>
          <w:rFonts w:ascii="Segoe UI" w:eastAsia="Times New Roman" w:hAnsi="Segoe UI" w:cs="Segoe UI"/>
          <w:b/>
          <w:bCs/>
          <w:kern w:val="0"/>
          <w:sz w:val="21"/>
          <w:szCs w:val="21"/>
          <w:lang w:eastAsia="el-GR"/>
          <w14:ligatures w14:val="none"/>
        </w:rPr>
        <w:t xml:space="preserve">ύσκεψης με </w:t>
      </w:r>
      <w:r>
        <w:rPr>
          <w:rFonts w:ascii="Segoe UI" w:eastAsia="Times New Roman" w:hAnsi="Segoe UI" w:cs="Segoe UI"/>
          <w:b/>
          <w:bCs/>
          <w:kern w:val="0"/>
          <w:sz w:val="21"/>
          <w:szCs w:val="21"/>
          <w:lang w:eastAsia="el-GR"/>
          <w14:ligatures w14:val="none"/>
        </w:rPr>
        <w:t>κ</w:t>
      </w:r>
      <w:r w:rsidRPr="00301A49">
        <w:rPr>
          <w:rFonts w:ascii="Segoe UI" w:eastAsia="Times New Roman" w:hAnsi="Segoe UI" w:cs="Segoe UI"/>
          <w:b/>
          <w:bCs/>
          <w:kern w:val="0"/>
          <w:sz w:val="21"/>
          <w:szCs w:val="21"/>
          <w:lang w:eastAsia="el-GR"/>
          <w14:ligatures w14:val="none"/>
        </w:rPr>
        <w:t xml:space="preserve">εντρικούς </w:t>
      </w:r>
      <w:r>
        <w:rPr>
          <w:rFonts w:ascii="Segoe UI" w:eastAsia="Times New Roman" w:hAnsi="Segoe UI" w:cs="Segoe UI"/>
          <w:b/>
          <w:bCs/>
          <w:kern w:val="0"/>
          <w:sz w:val="21"/>
          <w:szCs w:val="21"/>
          <w:lang w:eastAsia="el-GR"/>
          <w14:ligatures w14:val="none"/>
        </w:rPr>
        <w:t>φ</w:t>
      </w:r>
      <w:r w:rsidRPr="00301A49">
        <w:rPr>
          <w:rFonts w:ascii="Segoe UI" w:eastAsia="Times New Roman" w:hAnsi="Segoe UI" w:cs="Segoe UI"/>
          <w:b/>
          <w:bCs/>
          <w:kern w:val="0"/>
          <w:sz w:val="21"/>
          <w:szCs w:val="21"/>
          <w:lang w:eastAsia="el-GR"/>
          <w14:ligatures w14:val="none"/>
        </w:rPr>
        <w:t>ορείς</w:t>
      </w:r>
      <w:r w:rsidRPr="00301A49">
        <w:rPr>
          <w:rFonts w:ascii="Segoe UI" w:eastAsia="Times New Roman" w:hAnsi="Segoe UI" w:cs="Segoe UI"/>
          <w:kern w:val="0"/>
          <w:sz w:val="21"/>
          <w:szCs w:val="21"/>
          <w:lang w:eastAsia="el-GR"/>
          <w14:ligatures w14:val="none"/>
        </w:rPr>
        <w:t>:</w:t>
      </w:r>
    </w:p>
    <w:p w14:paraId="0DC4B3A2" w14:textId="77777777" w:rsidR="00301A49" w:rsidRPr="00301A49" w:rsidRDefault="00301A49" w:rsidP="00301A49">
      <w:pPr>
        <w:numPr>
          <w:ilvl w:val="1"/>
          <w:numId w:val="13"/>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Άμεση σύσκεψη με </w:t>
      </w:r>
      <w:r w:rsidRPr="00301A49">
        <w:rPr>
          <w:rFonts w:ascii="Segoe UI" w:eastAsia="Times New Roman" w:hAnsi="Segoe UI" w:cs="Segoe UI"/>
          <w:b/>
          <w:bCs/>
          <w:kern w:val="0"/>
          <w:sz w:val="21"/>
          <w:szCs w:val="21"/>
          <w:lang w:eastAsia="el-GR"/>
          <w14:ligatures w14:val="none"/>
        </w:rPr>
        <w:t>Υπουργούς (Εσωτερικών, Μετανάστευσης, Ναυτιλίας)</w:t>
      </w:r>
      <w:r w:rsidRPr="00301A49">
        <w:rPr>
          <w:rFonts w:ascii="Segoe UI" w:eastAsia="Times New Roman" w:hAnsi="Segoe UI" w:cs="Segoe UI"/>
          <w:kern w:val="0"/>
          <w:sz w:val="21"/>
          <w:szCs w:val="21"/>
          <w:lang w:eastAsia="el-GR"/>
          <w14:ligatures w14:val="none"/>
        </w:rPr>
        <w:t> και </w:t>
      </w:r>
      <w:r w:rsidRPr="00301A49">
        <w:rPr>
          <w:rFonts w:ascii="Segoe UI" w:eastAsia="Times New Roman" w:hAnsi="Segoe UI" w:cs="Segoe UI"/>
          <w:b/>
          <w:bCs/>
          <w:kern w:val="0"/>
          <w:sz w:val="21"/>
          <w:szCs w:val="21"/>
          <w:lang w:eastAsia="el-GR"/>
          <w14:ligatures w14:val="none"/>
        </w:rPr>
        <w:t>Ευρωπαϊκό Ομοσπονδιακό Γραφείο Ασύλου (EUAA)</w:t>
      </w:r>
      <w:r w:rsidRPr="00301A49">
        <w:rPr>
          <w:rFonts w:ascii="Segoe UI" w:eastAsia="Times New Roman" w:hAnsi="Segoe UI" w:cs="Segoe UI"/>
          <w:kern w:val="0"/>
          <w:sz w:val="21"/>
          <w:szCs w:val="21"/>
          <w:lang w:eastAsia="el-GR"/>
          <w14:ligatures w14:val="none"/>
        </w:rPr>
        <w:t> για:</w:t>
      </w:r>
    </w:p>
    <w:p w14:paraId="4E2C0885" w14:textId="77777777" w:rsidR="00301A49" w:rsidRPr="00301A49" w:rsidRDefault="00301A49" w:rsidP="00301A49">
      <w:pPr>
        <w:numPr>
          <w:ilvl w:val="2"/>
          <w:numId w:val="13"/>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Αναλογική κατανομή</w:t>
      </w:r>
      <w:r w:rsidRPr="00301A49">
        <w:rPr>
          <w:rFonts w:ascii="Segoe UI" w:eastAsia="Times New Roman" w:hAnsi="Segoe UI" w:cs="Segoe UI"/>
          <w:kern w:val="0"/>
          <w:sz w:val="21"/>
          <w:szCs w:val="21"/>
          <w:lang w:eastAsia="el-GR"/>
          <w14:ligatures w14:val="none"/>
        </w:rPr>
        <w:t> μεταναστών/προσφύγων σε άλλες περιοχές της Ελλάδας/ΕΕ.</w:t>
      </w:r>
    </w:p>
    <w:p w14:paraId="2F705155" w14:textId="5CD17002" w:rsidR="00301A49" w:rsidRPr="00301A49" w:rsidRDefault="00301A49" w:rsidP="00301A49">
      <w:pPr>
        <w:numPr>
          <w:ilvl w:val="0"/>
          <w:numId w:val="13"/>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Συμμετοχή σε Ευρωπαϊκά </w:t>
      </w:r>
      <w:r>
        <w:rPr>
          <w:rFonts w:ascii="Segoe UI" w:eastAsia="Times New Roman" w:hAnsi="Segoe UI" w:cs="Segoe UI"/>
          <w:b/>
          <w:bCs/>
          <w:kern w:val="0"/>
          <w:sz w:val="21"/>
          <w:szCs w:val="21"/>
          <w:lang w:eastAsia="el-GR"/>
          <w14:ligatures w14:val="none"/>
        </w:rPr>
        <w:t>π</w:t>
      </w:r>
      <w:r w:rsidRPr="00301A49">
        <w:rPr>
          <w:rFonts w:ascii="Segoe UI" w:eastAsia="Times New Roman" w:hAnsi="Segoe UI" w:cs="Segoe UI"/>
          <w:b/>
          <w:bCs/>
          <w:kern w:val="0"/>
          <w:sz w:val="21"/>
          <w:szCs w:val="21"/>
          <w:lang w:eastAsia="el-GR"/>
          <w14:ligatures w14:val="none"/>
        </w:rPr>
        <w:t>ρογράμματα</w:t>
      </w:r>
      <w:r w:rsidRPr="00301A49">
        <w:rPr>
          <w:rFonts w:ascii="Segoe UI" w:eastAsia="Times New Roman" w:hAnsi="Segoe UI" w:cs="Segoe UI"/>
          <w:kern w:val="0"/>
          <w:sz w:val="21"/>
          <w:szCs w:val="21"/>
          <w:lang w:eastAsia="el-GR"/>
          <w14:ligatures w14:val="none"/>
        </w:rPr>
        <w:t>:</w:t>
      </w:r>
    </w:p>
    <w:p w14:paraId="02ECF5B6" w14:textId="77777777" w:rsidR="00301A49" w:rsidRPr="00301A49" w:rsidRDefault="00301A49" w:rsidP="00301A49">
      <w:pPr>
        <w:numPr>
          <w:ilvl w:val="1"/>
          <w:numId w:val="13"/>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Αξιοποίηση ταμείων (π.χ. </w:t>
      </w:r>
      <w:proofErr w:type="spellStart"/>
      <w:r w:rsidRPr="00301A49">
        <w:rPr>
          <w:rFonts w:ascii="Segoe UI" w:eastAsia="Times New Roman" w:hAnsi="Segoe UI" w:cs="Segoe UI"/>
          <w:b/>
          <w:bCs/>
          <w:kern w:val="0"/>
          <w:sz w:val="21"/>
          <w:szCs w:val="21"/>
          <w:lang w:eastAsia="el-GR"/>
          <w14:ligatures w14:val="none"/>
        </w:rPr>
        <w:t>Asylum</w:t>
      </w:r>
      <w:proofErr w:type="spellEnd"/>
      <w:r w:rsidRPr="00301A49">
        <w:rPr>
          <w:rFonts w:ascii="Segoe UI" w:eastAsia="Times New Roman" w:hAnsi="Segoe UI" w:cs="Segoe UI"/>
          <w:b/>
          <w:bCs/>
          <w:kern w:val="0"/>
          <w:sz w:val="21"/>
          <w:szCs w:val="21"/>
          <w:lang w:eastAsia="el-GR"/>
          <w14:ligatures w14:val="none"/>
        </w:rPr>
        <w:t xml:space="preserve">, Migration and </w:t>
      </w:r>
      <w:proofErr w:type="spellStart"/>
      <w:r w:rsidRPr="00301A49">
        <w:rPr>
          <w:rFonts w:ascii="Segoe UI" w:eastAsia="Times New Roman" w:hAnsi="Segoe UI" w:cs="Segoe UI"/>
          <w:b/>
          <w:bCs/>
          <w:kern w:val="0"/>
          <w:sz w:val="21"/>
          <w:szCs w:val="21"/>
          <w:lang w:eastAsia="el-GR"/>
          <w14:ligatures w14:val="none"/>
        </w:rPr>
        <w:t>Integration</w:t>
      </w:r>
      <w:proofErr w:type="spellEnd"/>
      <w:r w:rsidRPr="00301A49">
        <w:rPr>
          <w:rFonts w:ascii="Segoe UI" w:eastAsia="Times New Roman" w:hAnsi="Segoe UI" w:cs="Segoe UI"/>
          <w:b/>
          <w:bCs/>
          <w:kern w:val="0"/>
          <w:sz w:val="21"/>
          <w:szCs w:val="21"/>
          <w:lang w:eastAsia="el-GR"/>
          <w14:ligatures w14:val="none"/>
        </w:rPr>
        <w:t xml:space="preserve"> Fund - AMIF</w:t>
      </w:r>
      <w:r w:rsidRPr="00301A49">
        <w:rPr>
          <w:rFonts w:ascii="Segoe UI" w:eastAsia="Times New Roman" w:hAnsi="Segoe UI" w:cs="Segoe UI"/>
          <w:kern w:val="0"/>
          <w:sz w:val="21"/>
          <w:szCs w:val="21"/>
          <w:lang w:eastAsia="el-GR"/>
          <w14:ligatures w14:val="none"/>
        </w:rPr>
        <w:t>) για τοπικές πρωτοβουλίες.</w:t>
      </w:r>
    </w:p>
    <w:p w14:paraId="579AF3B3" w14:textId="21B8EA01"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3. Νομικές &amp; </w:t>
      </w:r>
      <w:r>
        <w:rPr>
          <w:rFonts w:ascii="Segoe UI" w:eastAsia="Times New Roman" w:hAnsi="Segoe UI" w:cs="Segoe UI"/>
          <w:b/>
          <w:bCs/>
          <w:kern w:val="0"/>
          <w:sz w:val="27"/>
          <w:szCs w:val="27"/>
          <w:lang w:eastAsia="el-GR"/>
          <w14:ligatures w14:val="none"/>
        </w:rPr>
        <w:t>δ</w:t>
      </w:r>
      <w:r w:rsidRPr="00301A49">
        <w:rPr>
          <w:rFonts w:ascii="Segoe UI" w:eastAsia="Times New Roman" w:hAnsi="Segoe UI" w:cs="Segoe UI"/>
          <w:b/>
          <w:bCs/>
          <w:kern w:val="0"/>
          <w:sz w:val="27"/>
          <w:szCs w:val="27"/>
          <w:lang w:eastAsia="el-GR"/>
          <w14:ligatures w14:val="none"/>
        </w:rPr>
        <w:t xml:space="preserve">ιοικητικές </w:t>
      </w:r>
      <w:r>
        <w:rPr>
          <w:rFonts w:ascii="Segoe UI" w:eastAsia="Times New Roman" w:hAnsi="Segoe UI" w:cs="Segoe UI"/>
          <w:b/>
          <w:bCs/>
          <w:kern w:val="0"/>
          <w:sz w:val="27"/>
          <w:szCs w:val="27"/>
          <w:lang w:eastAsia="el-GR"/>
          <w14:ligatures w14:val="none"/>
        </w:rPr>
        <w:t>π</w:t>
      </w:r>
      <w:r w:rsidRPr="00301A49">
        <w:rPr>
          <w:rFonts w:ascii="Segoe UI" w:eastAsia="Times New Roman" w:hAnsi="Segoe UI" w:cs="Segoe UI"/>
          <w:b/>
          <w:bCs/>
          <w:kern w:val="0"/>
          <w:sz w:val="27"/>
          <w:szCs w:val="27"/>
          <w:lang w:eastAsia="el-GR"/>
          <w14:ligatures w14:val="none"/>
        </w:rPr>
        <w:t>ρωτοβουλίες</w:t>
      </w:r>
    </w:p>
    <w:p w14:paraId="6E83F6CA" w14:textId="43C0F785" w:rsidR="00301A49" w:rsidRPr="00301A49" w:rsidRDefault="00301A49" w:rsidP="00301A49">
      <w:pPr>
        <w:numPr>
          <w:ilvl w:val="0"/>
          <w:numId w:val="14"/>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Πιέσεις για </w:t>
      </w:r>
      <w:r>
        <w:rPr>
          <w:rFonts w:ascii="Segoe UI" w:eastAsia="Times New Roman" w:hAnsi="Segoe UI" w:cs="Segoe UI"/>
          <w:b/>
          <w:bCs/>
          <w:kern w:val="0"/>
          <w:sz w:val="21"/>
          <w:szCs w:val="21"/>
          <w:lang w:eastAsia="el-GR"/>
          <w14:ligatures w14:val="none"/>
        </w:rPr>
        <w:t>τ</w:t>
      </w:r>
      <w:r w:rsidRPr="00301A49">
        <w:rPr>
          <w:rFonts w:ascii="Segoe UI" w:eastAsia="Times New Roman" w:hAnsi="Segoe UI" w:cs="Segoe UI"/>
          <w:b/>
          <w:bCs/>
          <w:kern w:val="0"/>
          <w:sz w:val="21"/>
          <w:szCs w:val="21"/>
          <w:lang w:eastAsia="el-GR"/>
          <w14:ligatures w14:val="none"/>
        </w:rPr>
        <w:t xml:space="preserve">ροποποίηση </w:t>
      </w:r>
      <w:r>
        <w:rPr>
          <w:rFonts w:ascii="Segoe UI" w:eastAsia="Times New Roman" w:hAnsi="Segoe UI" w:cs="Segoe UI"/>
          <w:b/>
          <w:bCs/>
          <w:kern w:val="0"/>
          <w:sz w:val="21"/>
          <w:szCs w:val="21"/>
          <w:lang w:eastAsia="el-GR"/>
          <w14:ligatures w14:val="none"/>
        </w:rPr>
        <w:t>π</w:t>
      </w:r>
      <w:r w:rsidRPr="00301A49">
        <w:rPr>
          <w:rFonts w:ascii="Segoe UI" w:eastAsia="Times New Roman" w:hAnsi="Segoe UI" w:cs="Segoe UI"/>
          <w:b/>
          <w:bCs/>
          <w:kern w:val="0"/>
          <w:sz w:val="21"/>
          <w:szCs w:val="21"/>
          <w:lang w:eastAsia="el-GR"/>
          <w14:ligatures w14:val="none"/>
        </w:rPr>
        <w:t>ολιτικής</w:t>
      </w:r>
      <w:r w:rsidRPr="00301A49">
        <w:rPr>
          <w:rFonts w:ascii="Segoe UI" w:eastAsia="Times New Roman" w:hAnsi="Segoe UI" w:cs="Segoe UI"/>
          <w:kern w:val="0"/>
          <w:sz w:val="21"/>
          <w:szCs w:val="21"/>
          <w:lang w:eastAsia="el-GR"/>
          <w14:ligatures w14:val="none"/>
        </w:rPr>
        <w:t>:</w:t>
      </w:r>
    </w:p>
    <w:p w14:paraId="579F8F47" w14:textId="3350567F" w:rsidR="00301A49" w:rsidRPr="00301A49" w:rsidRDefault="00301A49" w:rsidP="00301A49">
      <w:pPr>
        <w:numPr>
          <w:ilvl w:val="1"/>
          <w:numId w:val="14"/>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Αίτημα για </w:t>
      </w:r>
      <w:r w:rsidRPr="00301A49">
        <w:rPr>
          <w:rFonts w:ascii="Segoe UI" w:eastAsia="Times New Roman" w:hAnsi="Segoe UI" w:cs="Segoe UI"/>
          <w:b/>
          <w:bCs/>
          <w:kern w:val="0"/>
          <w:sz w:val="21"/>
          <w:szCs w:val="21"/>
          <w:lang w:eastAsia="el-GR"/>
          <w14:ligatures w14:val="none"/>
        </w:rPr>
        <w:t>επιτάχυνση των διαδικασιών ασύλου</w:t>
      </w:r>
      <w:r>
        <w:rPr>
          <w:rFonts w:ascii="Segoe UI" w:eastAsia="Times New Roman" w:hAnsi="Segoe UI" w:cs="Segoe UI"/>
          <w:kern w:val="0"/>
          <w:sz w:val="21"/>
          <w:szCs w:val="21"/>
          <w:lang w:eastAsia="el-GR"/>
          <w14:ligatures w14:val="none"/>
        </w:rPr>
        <w:t>.</w:t>
      </w:r>
    </w:p>
    <w:p w14:paraId="1F488637" w14:textId="77777777" w:rsidR="00301A49" w:rsidRPr="00301A49" w:rsidRDefault="00301A49" w:rsidP="00301A49">
      <w:pPr>
        <w:numPr>
          <w:ilvl w:val="1"/>
          <w:numId w:val="14"/>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Κατάρτιση </w:t>
      </w:r>
      <w:r w:rsidRPr="00301A49">
        <w:rPr>
          <w:rFonts w:ascii="Segoe UI" w:eastAsia="Times New Roman" w:hAnsi="Segoe UI" w:cs="Segoe UI"/>
          <w:b/>
          <w:bCs/>
          <w:kern w:val="0"/>
          <w:sz w:val="21"/>
          <w:szCs w:val="21"/>
          <w:lang w:eastAsia="el-GR"/>
          <w14:ligatures w14:val="none"/>
        </w:rPr>
        <w:t>ειδικού καθεστώτος για νησιωτικές περιοχές</w:t>
      </w:r>
      <w:r w:rsidRPr="00301A49">
        <w:rPr>
          <w:rFonts w:ascii="Segoe UI" w:eastAsia="Times New Roman" w:hAnsi="Segoe UI" w:cs="Segoe UI"/>
          <w:kern w:val="0"/>
          <w:sz w:val="21"/>
          <w:szCs w:val="21"/>
          <w:lang w:eastAsia="el-GR"/>
          <w14:ligatures w14:val="none"/>
        </w:rPr>
        <w:t> με αυξημένα μεταναστευτικά δεδομένα.</w:t>
      </w:r>
    </w:p>
    <w:p w14:paraId="3C51A347" w14:textId="721AAD19" w:rsidR="00301A49" w:rsidRPr="00301A49" w:rsidRDefault="00301A49" w:rsidP="00301A49">
      <w:pPr>
        <w:numPr>
          <w:ilvl w:val="0"/>
          <w:numId w:val="14"/>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Δημιουργία </w:t>
      </w:r>
      <w:r>
        <w:rPr>
          <w:rFonts w:ascii="Segoe UI" w:eastAsia="Times New Roman" w:hAnsi="Segoe UI" w:cs="Segoe UI"/>
          <w:b/>
          <w:bCs/>
          <w:kern w:val="0"/>
          <w:sz w:val="21"/>
          <w:szCs w:val="21"/>
          <w:lang w:eastAsia="el-GR"/>
          <w14:ligatures w14:val="none"/>
        </w:rPr>
        <w:t>μ</w:t>
      </w:r>
      <w:r w:rsidRPr="00301A49">
        <w:rPr>
          <w:rFonts w:ascii="Segoe UI" w:eastAsia="Times New Roman" w:hAnsi="Segoe UI" w:cs="Segoe UI"/>
          <w:b/>
          <w:bCs/>
          <w:kern w:val="0"/>
          <w:sz w:val="21"/>
          <w:szCs w:val="21"/>
          <w:lang w:eastAsia="el-GR"/>
          <w14:ligatures w14:val="none"/>
        </w:rPr>
        <w:t xml:space="preserve">ηχανισμού </w:t>
      </w:r>
      <w:r>
        <w:rPr>
          <w:rFonts w:ascii="Segoe UI" w:eastAsia="Times New Roman" w:hAnsi="Segoe UI" w:cs="Segoe UI"/>
          <w:b/>
          <w:bCs/>
          <w:kern w:val="0"/>
          <w:sz w:val="21"/>
          <w:szCs w:val="21"/>
          <w:lang w:eastAsia="el-GR"/>
          <w14:ligatures w14:val="none"/>
        </w:rPr>
        <w:t>ά</w:t>
      </w:r>
      <w:r w:rsidRPr="00301A49">
        <w:rPr>
          <w:rFonts w:ascii="Segoe UI" w:eastAsia="Times New Roman" w:hAnsi="Segoe UI" w:cs="Segoe UI"/>
          <w:b/>
          <w:bCs/>
          <w:kern w:val="0"/>
          <w:sz w:val="21"/>
          <w:szCs w:val="21"/>
          <w:lang w:eastAsia="el-GR"/>
          <w14:ligatures w14:val="none"/>
        </w:rPr>
        <w:t xml:space="preserve">μεσης </w:t>
      </w:r>
      <w:r>
        <w:rPr>
          <w:rFonts w:ascii="Segoe UI" w:eastAsia="Times New Roman" w:hAnsi="Segoe UI" w:cs="Segoe UI"/>
          <w:b/>
          <w:bCs/>
          <w:kern w:val="0"/>
          <w:sz w:val="21"/>
          <w:szCs w:val="21"/>
          <w:lang w:eastAsia="el-GR"/>
          <w14:ligatures w14:val="none"/>
        </w:rPr>
        <w:t>α</w:t>
      </w:r>
      <w:r w:rsidRPr="00301A49">
        <w:rPr>
          <w:rFonts w:ascii="Segoe UI" w:eastAsia="Times New Roman" w:hAnsi="Segoe UI" w:cs="Segoe UI"/>
          <w:b/>
          <w:bCs/>
          <w:kern w:val="0"/>
          <w:sz w:val="21"/>
          <w:szCs w:val="21"/>
          <w:lang w:eastAsia="el-GR"/>
          <w14:ligatures w14:val="none"/>
        </w:rPr>
        <w:t>πόκρισης</w:t>
      </w:r>
      <w:r w:rsidRPr="00301A49">
        <w:rPr>
          <w:rFonts w:ascii="Segoe UI" w:eastAsia="Times New Roman" w:hAnsi="Segoe UI" w:cs="Segoe UI"/>
          <w:kern w:val="0"/>
          <w:sz w:val="21"/>
          <w:szCs w:val="21"/>
          <w:lang w:eastAsia="el-GR"/>
          <w14:ligatures w14:val="none"/>
        </w:rPr>
        <w:t>:</w:t>
      </w:r>
    </w:p>
    <w:p w14:paraId="22F1B695" w14:textId="77777777" w:rsidR="00301A49" w:rsidRPr="00301A49" w:rsidRDefault="00301A49" w:rsidP="00301A49">
      <w:pPr>
        <w:numPr>
          <w:ilvl w:val="1"/>
          <w:numId w:val="14"/>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Επίσημη πρόταση για </w:t>
      </w:r>
      <w:r w:rsidRPr="00301A49">
        <w:rPr>
          <w:rFonts w:ascii="Segoe UI" w:eastAsia="Times New Roman" w:hAnsi="Segoe UI" w:cs="Segoe UI"/>
          <w:b/>
          <w:bCs/>
          <w:kern w:val="0"/>
          <w:sz w:val="21"/>
          <w:szCs w:val="21"/>
          <w:lang w:eastAsia="el-GR"/>
          <w14:ligatures w14:val="none"/>
        </w:rPr>
        <w:t>Επιχειρησιακό Σχέδιο Κρήτης</w:t>
      </w:r>
      <w:r w:rsidRPr="00301A49">
        <w:rPr>
          <w:rFonts w:ascii="Segoe UI" w:eastAsia="Times New Roman" w:hAnsi="Segoe UI" w:cs="Segoe UI"/>
          <w:kern w:val="0"/>
          <w:sz w:val="21"/>
          <w:szCs w:val="21"/>
          <w:lang w:eastAsia="el-GR"/>
          <w14:ligatures w14:val="none"/>
        </w:rPr>
        <w:t> (με συγκεκριμένα σημεία ελέγχου, διαλογής και υποστήριξης).</w:t>
      </w:r>
    </w:p>
    <w:p w14:paraId="2DF6392A" w14:textId="09F23397"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4. Κοινωνική &amp; </w:t>
      </w:r>
      <w:r w:rsidR="00661298">
        <w:rPr>
          <w:rFonts w:ascii="Segoe UI" w:eastAsia="Times New Roman" w:hAnsi="Segoe UI" w:cs="Segoe UI"/>
          <w:b/>
          <w:bCs/>
          <w:kern w:val="0"/>
          <w:sz w:val="27"/>
          <w:szCs w:val="27"/>
          <w:lang w:eastAsia="el-GR"/>
          <w14:ligatures w14:val="none"/>
        </w:rPr>
        <w:t>ο</w:t>
      </w:r>
      <w:r w:rsidRPr="00301A49">
        <w:rPr>
          <w:rFonts w:ascii="Segoe UI" w:eastAsia="Times New Roman" w:hAnsi="Segoe UI" w:cs="Segoe UI"/>
          <w:b/>
          <w:bCs/>
          <w:kern w:val="0"/>
          <w:sz w:val="27"/>
          <w:szCs w:val="27"/>
          <w:lang w:eastAsia="el-GR"/>
          <w14:ligatures w14:val="none"/>
        </w:rPr>
        <w:t xml:space="preserve">ικονομική </w:t>
      </w:r>
      <w:r w:rsidR="00661298">
        <w:rPr>
          <w:rFonts w:ascii="Segoe UI" w:eastAsia="Times New Roman" w:hAnsi="Segoe UI" w:cs="Segoe UI"/>
          <w:b/>
          <w:bCs/>
          <w:kern w:val="0"/>
          <w:sz w:val="27"/>
          <w:szCs w:val="27"/>
          <w:lang w:eastAsia="el-GR"/>
          <w14:ligatures w14:val="none"/>
        </w:rPr>
        <w:t>υ</w:t>
      </w:r>
      <w:r w:rsidRPr="00301A49">
        <w:rPr>
          <w:rFonts w:ascii="Segoe UI" w:eastAsia="Times New Roman" w:hAnsi="Segoe UI" w:cs="Segoe UI"/>
          <w:b/>
          <w:bCs/>
          <w:kern w:val="0"/>
          <w:sz w:val="27"/>
          <w:szCs w:val="27"/>
          <w:lang w:eastAsia="el-GR"/>
          <w14:ligatures w14:val="none"/>
        </w:rPr>
        <w:t>ποστήριξη</w:t>
      </w:r>
    </w:p>
    <w:p w14:paraId="59FBBB3A" w14:textId="2389F654" w:rsidR="00301A49" w:rsidRPr="00301A49" w:rsidRDefault="00301A49" w:rsidP="00301A49">
      <w:pPr>
        <w:numPr>
          <w:ilvl w:val="0"/>
          <w:numId w:val="15"/>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Αίτημα για </w:t>
      </w:r>
      <w:r>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 xml:space="preserve">ιδικά </w:t>
      </w:r>
      <w:r>
        <w:rPr>
          <w:rFonts w:ascii="Segoe UI" w:eastAsia="Times New Roman" w:hAnsi="Segoe UI" w:cs="Segoe UI"/>
          <w:b/>
          <w:bCs/>
          <w:kern w:val="0"/>
          <w:sz w:val="21"/>
          <w:szCs w:val="21"/>
          <w:lang w:eastAsia="el-GR"/>
          <w14:ligatures w14:val="none"/>
        </w:rPr>
        <w:t>μ</w:t>
      </w:r>
      <w:r w:rsidRPr="00301A49">
        <w:rPr>
          <w:rFonts w:ascii="Segoe UI" w:eastAsia="Times New Roman" w:hAnsi="Segoe UI" w:cs="Segoe UI"/>
          <w:b/>
          <w:bCs/>
          <w:kern w:val="0"/>
          <w:sz w:val="21"/>
          <w:szCs w:val="21"/>
          <w:lang w:eastAsia="el-GR"/>
          <w14:ligatures w14:val="none"/>
        </w:rPr>
        <w:t xml:space="preserve">έτρα </w:t>
      </w:r>
      <w:r>
        <w:rPr>
          <w:rFonts w:ascii="Segoe UI" w:eastAsia="Times New Roman" w:hAnsi="Segoe UI" w:cs="Segoe UI"/>
          <w:b/>
          <w:bCs/>
          <w:kern w:val="0"/>
          <w:sz w:val="21"/>
          <w:szCs w:val="21"/>
          <w:lang w:eastAsia="el-GR"/>
          <w14:ligatures w14:val="none"/>
        </w:rPr>
        <w:t>σ</w:t>
      </w:r>
      <w:r w:rsidRPr="00301A49">
        <w:rPr>
          <w:rFonts w:ascii="Segoe UI" w:eastAsia="Times New Roman" w:hAnsi="Segoe UI" w:cs="Segoe UI"/>
          <w:b/>
          <w:bCs/>
          <w:kern w:val="0"/>
          <w:sz w:val="21"/>
          <w:szCs w:val="21"/>
          <w:lang w:eastAsia="el-GR"/>
          <w14:ligatures w14:val="none"/>
        </w:rPr>
        <w:t>τήριξης</w:t>
      </w:r>
      <w:r w:rsidRPr="00301A49">
        <w:rPr>
          <w:rFonts w:ascii="Segoe UI" w:eastAsia="Times New Roman" w:hAnsi="Segoe UI" w:cs="Segoe UI"/>
          <w:kern w:val="0"/>
          <w:sz w:val="21"/>
          <w:szCs w:val="21"/>
          <w:lang w:eastAsia="el-GR"/>
          <w14:ligatures w14:val="none"/>
        </w:rPr>
        <w:t>:</w:t>
      </w:r>
    </w:p>
    <w:p w14:paraId="294A780A" w14:textId="77777777" w:rsidR="00301A49" w:rsidRPr="00301A49" w:rsidRDefault="00301A49" w:rsidP="00301A49">
      <w:pPr>
        <w:numPr>
          <w:ilvl w:val="1"/>
          <w:numId w:val="15"/>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Επιδότηση τοπικών επιχειρήσεων</w:t>
      </w:r>
      <w:r w:rsidRPr="00301A49">
        <w:rPr>
          <w:rFonts w:ascii="Segoe UI" w:eastAsia="Times New Roman" w:hAnsi="Segoe UI" w:cs="Segoe UI"/>
          <w:kern w:val="0"/>
          <w:sz w:val="21"/>
          <w:szCs w:val="21"/>
          <w:lang w:eastAsia="el-GR"/>
          <w14:ligatures w14:val="none"/>
        </w:rPr>
        <w:t> που επηρεάζονται (τουρισμός, αλιεία).</w:t>
      </w:r>
    </w:p>
    <w:p w14:paraId="28EBD48D" w14:textId="77777777" w:rsidR="00301A49" w:rsidRPr="00301A49" w:rsidRDefault="00301A49" w:rsidP="00301A49">
      <w:pPr>
        <w:numPr>
          <w:ilvl w:val="1"/>
          <w:numId w:val="15"/>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Ψυχοκοινωνική στήριξη</w:t>
      </w:r>
      <w:r w:rsidRPr="00301A49">
        <w:rPr>
          <w:rFonts w:ascii="Segoe UI" w:eastAsia="Times New Roman" w:hAnsi="Segoe UI" w:cs="Segoe UI"/>
          <w:kern w:val="0"/>
          <w:sz w:val="21"/>
          <w:szCs w:val="21"/>
          <w:lang w:eastAsia="el-GR"/>
          <w14:ligatures w14:val="none"/>
        </w:rPr>
        <w:t> για κατοίκους και πρόσφυγες (μέσω ΕΣΠΑ/ΕΣΔΑ).</w:t>
      </w:r>
    </w:p>
    <w:p w14:paraId="7A45F28C" w14:textId="36CCE178"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5. Διαφάνεια &amp; </w:t>
      </w:r>
      <w:r w:rsidR="00133A4B">
        <w:rPr>
          <w:rFonts w:ascii="Segoe UI" w:eastAsia="Times New Roman" w:hAnsi="Segoe UI" w:cs="Segoe UI"/>
          <w:b/>
          <w:bCs/>
          <w:kern w:val="0"/>
          <w:sz w:val="27"/>
          <w:szCs w:val="27"/>
          <w:lang w:eastAsia="el-GR"/>
          <w14:ligatures w14:val="none"/>
        </w:rPr>
        <w:t>λ</w:t>
      </w:r>
      <w:r w:rsidRPr="00301A49">
        <w:rPr>
          <w:rFonts w:ascii="Segoe UI" w:eastAsia="Times New Roman" w:hAnsi="Segoe UI" w:cs="Segoe UI"/>
          <w:b/>
          <w:bCs/>
          <w:kern w:val="0"/>
          <w:sz w:val="27"/>
          <w:szCs w:val="27"/>
          <w:lang w:eastAsia="el-GR"/>
          <w14:ligatures w14:val="none"/>
        </w:rPr>
        <w:t>ογοδοσία</w:t>
      </w:r>
    </w:p>
    <w:p w14:paraId="6876D014" w14:textId="3F37717F" w:rsidR="00301A49" w:rsidRPr="00301A49" w:rsidRDefault="00301A49" w:rsidP="00301A49">
      <w:pPr>
        <w:numPr>
          <w:ilvl w:val="0"/>
          <w:numId w:val="16"/>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Αίτημα για </w:t>
      </w:r>
      <w:r>
        <w:rPr>
          <w:rFonts w:ascii="Segoe UI" w:eastAsia="Times New Roman" w:hAnsi="Segoe UI" w:cs="Segoe UI"/>
          <w:b/>
          <w:bCs/>
          <w:kern w:val="0"/>
          <w:sz w:val="21"/>
          <w:szCs w:val="21"/>
          <w:lang w:eastAsia="el-GR"/>
          <w14:ligatures w14:val="none"/>
        </w:rPr>
        <w:t>α</w:t>
      </w:r>
      <w:r w:rsidRPr="00301A49">
        <w:rPr>
          <w:rFonts w:ascii="Segoe UI" w:eastAsia="Times New Roman" w:hAnsi="Segoe UI" w:cs="Segoe UI"/>
          <w:b/>
          <w:bCs/>
          <w:kern w:val="0"/>
          <w:sz w:val="21"/>
          <w:szCs w:val="21"/>
          <w:lang w:eastAsia="el-GR"/>
          <w14:ligatures w14:val="none"/>
        </w:rPr>
        <w:t xml:space="preserve">νεξάρτητη </w:t>
      </w:r>
      <w:r>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πιθεώρηση</w:t>
      </w:r>
      <w:r w:rsidRPr="00301A49">
        <w:rPr>
          <w:rFonts w:ascii="Segoe UI" w:eastAsia="Times New Roman" w:hAnsi="Segoe UI" w:cs="Segoe UI"/>
          <w:kern w:val="0"/>
          <w:sz w:val="21"/>
          <w:szCs w:val="21"/>
          <w:lang w:eastAsia="el-GR"/>
          <w14:ligatures w14:val="none"/>
        </w:rPr>
        <w:t>:</w:t>
      </w:r>
    </w:p>
    <w:p w14:paraId="31198CC6" w14:textId="77777777" w:rsidR="00301A49" w:rsidRPr="00301A49" w:rsidRDefault="00301A49" w:rsidP="00301A49">
      <w:pPr>
        <w:numPr>
          <w:ilvl w:val="1"/>
          <w:numId w:val="16"/>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Ζήτηση ελέγχου από </w:t>
      </w:r>
      <w:r w:rsidRPr="00301A49">
        <w:rPr>
          <w:rFonts w:ascii="Segoe UI" w:eastAsia="Times New Roman" w:hAnsi="Segoe UI" w:cs="Segoe UI"/>
          <w:b/>
          <w:bCs/>
          <w:kern w:val="0"/>
          <w:sz w:val="21"/>
          <w:szCs w:val="21"/>
          <w:lang w:eastAsia="el-GR"/>
          <w14:ligatures w14:val="none"/>
        </w:rPr>
        <w:t>Γενική Γραμματεία Δημόσιας Διοίκησης</w:t>
      </w:r>
      <w:r w:rsidRPr="00301A49">
        <w:rPr>
          <w:rFonts w:ascii="Segoe UI" w:eastAsia="Times New Roman" w:hAnsi="Segoe UI" w:cs="Segoe UI"/>
          <w:kern w:val="0"/>
          <w:sz w:val="21"/>
          <w:szCs w:val="21"/>
          <w:lang w:eastAsia="el-GR"/>
          <w14:ligatures w14:val="none"/>
        </w:rPr>
        <w:t> ή </w:t>
      </w:r>
      <w:r w:rsidRPr="00301A49">
        <w:rPr>
          <w:rFonts w:ascii="Segoe UI" w:eastAsia="Times New Roman" w:hAnsi="Segoe UI" w:cs="Segoe UI"/>
          <w:b/>
          <w:bCs/>
          <w:kern w:val="0"/>
          <w:sz w:val="21"/>
          <w:szCs w:val="21"/>
          <w:lang w:eastAsia="el-GR"/>
          <w14:ligatures w14:val="none"/>
        </w:rPr>
        <w:t>Εθνική Επιτροπή για τα Δικαιώματα του Ανθρώπου</w:t>
      </w:r>
      <w:r w:rsidRPr="00301A49">
        <w:rPr>
          <w:rFonts w:ascii="Segoe UI" w:eastAsia="Times New Roman" w:hAnsi="Segoe UI" w:cs="Segoe UI"/>
          <w:kern w:val="0"/>
          <w:sz w:val="21"/>
          <w:szCs w:val="21"/>
          <w:lang w:eastAsia="el-GR"/>
          <w14:ligatures w14:val="none"/>
        </w:rPr>
        <w:t> στη διαχείριση της κρίσης.</w:t>
      </w:r>
    </w:p>
    <w:p w14:paraId="3C3A44EC" w14:textId="3013C791" w:rsidR="00301A49" w:rsidRPr="00301A49" w:rsidRDefault="00301A49" w:rsidP="00301A49">
      <w:pPr>
        <w:numPr>
          <w:ilvl w:val="0"/>
          <w:numId w:val="16"/>
        </w:numPr>
        <w:spacing w:after="6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Δημόσια </w:t>
      </w:r>
      <w:r w:rsidR="00133A4B">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νημέρωση</w:t>
      </w:r>
      <w:r w:rsidRPr="00301A49">
        <w:rPr>
          <w:rFonts w:ascii="Segoe UI" w:eastAsia="Times New Roman" w:hAnsi="Segoe UI" w:cs="Segoe UI"/>
          <w:kern w:val="0"/>
          <w:sz w:val="21"/>
          <w:szCs w:val="21"/>
          <w:lang w:eastAsia="el-GR"/>
          <w14:ligatures w14:val="none"/>
        </w:rPr>
        <w:t>:</w:t>
      </w:r>
    </w:p>
    <w:p w14:paraId="2272E608" w14:textId="77777777" w:rsidR="00301A49" w:rsidRDefault="00301A49" w:rsidP="00301A49">
      <w:pPr>
        <w:numPr>
          <w:ilvl w:val="1"/>
          <w:numId w:val="16"/>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kern w:val="0"/>
          <w:sz w:val="21"/>
          <w:szCs w:val="21"/>
          <w:lang w:eastAsia="el-GR"/>
          <w14:ligatures w14:val="none"/>
        </w:rPr>
        <w:t>Απαίτηση </w:t>
      </w:r>
      <w:r w:rsidRPr="00301A49">
        <w:rPr>
          <w:rFonts w:ascii="Segoe UI" w:eastAsia="Times New Roman" w:hAnsi="Segoe UI" w:cs="Segoe UI"/>
          <w:b/>
          <w:bCs/>
          <w:kern w:val="0"/>
          <w:sz w:val="21"/>
          <w:szCs w:val="21"/>
          <w:lang w:eastAsia="el-GR"/>
          <w14:ligatures w14:val="none"/>
        </w:rPr>
        <w:t>εβδομαδιαίων ενημερωτικών δελτίων</w:t>
      </w:r>
      <w:r w:rsidRPr="00301A49">
        <w:rPr>
          <w:rFonts w:ascii="Segoe UI" w:eastAsia="Times New Roman" w:hAnsi="Segoe UI" w:cs="Segoe UI"/>
          <w:kern w:val="0"/>
          <w:sz w:val="21"/>
          <w:szCs w:val="21"/>
          <w:lang w:eastAsia="el-GR"/>
          <w14:ligatures w14:val="none"/>
        </w:rPr>
        <w:t> από το Υπουργείο για τα στατιστικά και τα μέτρα.</w:t>
      </w:r>
    </w:p>
    <w:p w14:paraId="7517A77B" w14:textId="77777777" w:rsidR="00301A49" w:rsidRDefault="00301A49" w:rsidP="00301A49">
      <w:pPr>
        <w:spacing w:after="0" w:line="240" w:lineRule="auto"/>
        <w:jc w:val="both"/>
        <w:rPr>
          <w:rFonts w:ascii="Segoe UI" w:eastAsia="Times New Roman" w:hAnsi="Segoe UI" w:cs="Segoe UI"/>
          <w:kern w:val="0"/>
          <w:sz w:val="21"/>
          <w:szCs w:val="21"/>
          <w:lang w:eastAsia="el-GR"/>
          <w14:ligatures w14:val="none"/>
        </w:rPr>
      </w:pPr>
    </w:p>
    <w:p w14:paraId="1CD3E1C5" w14:textId="4427ECDD" w:rsidR="00301A49" w:rsidRPr="006F4F16" w:rsidRDefault="006F4F16" w:rsidP="00301A49">
      <w:pPr>
        <w:spacing w:after="0" w:line="240" w:lineRule="auto"/>
        <w:jc w:val="both"/>
        <w:rPr>
          <w:rFonts w:ascii="Segoe UI" w:eastAsia="Times New Roman" w:hAnsi="Segoe UI" w:cs="Segoe UI"/>
          <w:kern w:val="0"/>
          <w:sz w:val="21"/>
          <w:szCs w:val="21"/>
          <w:lang w:eastAsia="el-GR"/>
          <w14:ligatures w14:val="none"/>
        </w:rPr>
      </w:pPr>
      <w:r w:rsidRPr="006F4F16">
        <w:rPr>
          <w:rFonts w:ascii="Tahoma" w:hAnsi="Tahoma" w:cs="Tahoma"/>
          <w:shd w:val="clear" w:color="auto" w:fill="FFFF00"/>
        </w:rPr>
        <w:t>Τ</w:t>
      </w:r>
      <w:r w:rsidRPr="006F4F16">
        <w:rPr>
          <w:rFonts w:ascii="Tahoma" w:hAnsi="Tahoma" w:cs="Tahoma"/>
          <w:shd w:val="clear" w:color="auto" w:fill="FFFF00"/>
        </w:rPr>
        <w:t>ο κράτος</w:t>
      </w:r>
      <w:r w:rsidRPr="006F4F16">
        <w:rPr>
          <w:rFonts w:ascii="Tahoma" w:hAnsi="Tahoma" w:cs="Tahoma"/>
          <w:shd w:val="clear" w:color="auto" w:fill="FFFF00"/>
        </w:rPr>
        <w:t>, οι</w:t>
      </w:r>
      <w:r w:rsidRPr="006F4F16">
        <w:rPr>
          <w:rFonts w:ascii="Tahoma" w:hAnsi="Tahoma" w:cs="Tahoma"/>
          <w:shd w:val="clear" w:color="auto" w:fill="FFFF00"/>
        </w:rPr>
        <w:t xml:space="preserve"> δημόσιες υπηρεσίες και ειδικά το λιμενικό σώμα θα πρέπει να αντιμετωπίζει τις προσφυγικές ροές ιδίως στη θάλασσα, με άξονα την τήρηση των κανόνων του διεθνούς δικαίου όσον αφορά τους πρόσφυγες , να εγγυάται την ζωή και την αξιοπρέπεια τους και να αποφεύγουν πρακτικές που είδαμε πρόσφατα να εκτυλίσσονται στο θαλάσσιο χώρο της Ελλάδας για τις οποίες το λιμενικό σώμα είναι υπόλογο στην ελληνική και στη διεθνή δικαιοσύνη, όπως για παράδειγμα για το ναυάγιο της </w:t>
      </w:r>
      <w:proofErr w:type="spellStart"/>
      <w:r w:rsidRPr="006F4F16">
        <w:rPr>
          <w:rFonts w:ascii="Tahoma" w:hAnsi="Tahoma" w:cs="Tahoma"/>
          <w:shd w:val="clear" w:color="auto" w:fill="FFFF00"/>
        </w:rPr>
        <w:t>Πύλου</w:t>
      </w:r>
      <w:proofErr w:type="spellEnd"/>
      <w:r w:rsidRPr="006F4F16">
        <w:rPr>
          <w:rFonts w:ascii="Tahoma" w:hAnsi="Tahoma" w:cs="Tahoma"/>
          <w:shd w:val="clear" w:color="auto" w:fill="FFFF00"/>
        </w:rPr>
        <w:t xml:space="preserve">. Και αυτό αφορά μια επιλογή της κεντρικής πολιτικής της κυβέρνησης για τη μείωση των προσφυγικών ροών και για να χαϊδέψει το ακροδεξιό της ακροατήριο έχει δώσει εντολές να εφαρμόζονται μέθοδοι που δεν συνάδουν με το διεθνές δίκαιο. Η Ελλάδα είναι </w:t>
      </w:r>
      <w:proofErr w:type="spellStart"/>
      <w:r w:rsidRPr="006F4F16">
        <w:rPr>
          <w:rFonts w:ascii="Tahoma" w:hAnsi="Tahoma" w:cs="Tahoma"/>
          <w:shd w:val="clear" w:color="auto" w:fill="FFFF00"/>
        </w:rPr>
        <w:t>υπόλογη</w:t>
      </w:r>
      <w:proofErr w:type="spellEnd"/>
      <w:r w:rsidRPr="006F4F16">
        <w:rPr>
          <w:rFonts w:ascii="Tahoma" w:hAnsi="Tahoma" w:cs="Tahoma"/>
          <w:shd w:val="clear" w:color="auto" w:fill="FFFF00"/>
        </w:rPr>
        <w:t xml:space="preserve"> στα διεθνή δικαστήρια ….</w:t>
      </w:r>
    </w:p>
    <w:p w14:paraId="30DA418D" w14:textId="77777777" w:rsidR="00301A49" w:rsidRPr="006F4F16" w:rsidRDefault="00301A49" w:rsidP="00301A49">
      <w:pPr>
        <w:spacing w:after="0" w:line="240" w:lineRule="auto"/>
        <w:jc w:val="both"/>
        <w:rPr>
          <w:rFonts w:ascii="Segoe UI" w:eastAsia="Times New Roman" w:hAnsi="Segoe UI" w:cs="Segoe UI"/>
          <w:kern w:val="0"/>
          <w:sz w:val="21"/>
          <w:szCs w:val="21"/>
          <w:lang w:eastAsia="el-GR"/>
          <w14:ligatures w14:val="none"/>
        </w:rPr>
      </w:pPr>
    </w:p>
    <w:p w14:paraId="7C45E387" w14:textId="77777777" w:rsidR="00301A49" w:rsidRPr="006F4F16" w:rsidRDefault="00301A49" w:rsidP="00301A49">
      <w:pPr>
        <w:spacing w:after="0" w:line="240" w:lineRule="auto"/>
        <w:jc w:val="both"/>
        <w:rPr>
          <w:rFonts w:ascii="Segoe UI" w:eastAsia="Times New Roman" w:hAnsi="Segoe UI" w:cs="Segoe UI"/>
          <w:kern w:val="0"/>
          <w:sz w:val="21"/>
          <w:szCs w:val="21"/>
          <w:lang w:eastAsia="el-GR"/>
          <w14:ligatures w14:val="none"/>
        </w:rPr>
      </w:pPr>
    </w:p>
    <w:p w14:paraId="6B4D24A2" w14:textId="77777777" w:rsidR="00301A49" w:rsidRPr="00301A49" w:rsidRDefault="00301A49" w:rsidP="00301A49">
      <w:pPr>
        <w:spacing w:after="0" w:line="240" w:lineRule="auto"/>
        <w:jc w:val="both"/>
        <w:rPr>
          <w:rFonts w:ascii="Segoe UI" w:eastAsia="Times New Roman" w:hAnsi="Segoe UI" w:cs="Segoe UI"/>
          <w:kern w:val="0"/>
          <w:sz w:val="21"/>
          <w:szCs w:val="21"/>
          <w:lang w:eastAsia="el-GR"/>
          <w14:ligatures w14:val="none"/>
        </w:rPr>
      </w:pPr>
    </w:p>
    <w:p w14:paraId="2A2068C3" w14:textId="189F6629" w:rsidR="00301A49" w:rsidRPr="00301A49" w:rsidRDefault="00301A49" w:rsidP="00301A49">
      <w:pPr>
        <w:spacing w:before="100" w:beforeAutospacing="1" w:after="100" w:afterAutospacing="1" w:line="240" w:lineRule="auto"/>
        <w:jc w:val="both"/>
        <w:outlineLvl w:val="2"/>
        <w:rPr>
          <w:rFonts w:ascii="Segoe UI" w:eastAsia="Times New Roman" w:hAnsi="Segoe UI" w:cs="Segoe UI"/>
          <w:kern w:val="0"/>
          <w:sz w:val="21"/>
          <w:szCs w:val="21"/>
          <w:lang w:eastAsia="el-GR"/>
          <w14:ligatures w14:val="none"/>
        </w:rPr>
      </w:pPr>
    </w:p>
    <w:p w14:paraId="385FC1F4" w14:textId="0025A98C" w:rsidR="00301A49" w:rsidRPr="00301A49" w:rsidRDefault="00301A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Κριτική για </w:t>
      </w:r>
      <w:r>
        <w:rPr>
          <w:rFonts w:ascii="Segoe UI" w:eastAsia="Times New Roman" w:hAnsi="Segoe UI" w:cs="Segoe UI"/>
          <w:b/>
          <w:bCs/>
          <w:kern w:val="0"/>
          <w:sz w:val="27"/>
          <w:szCs w:val="27"/>
          <w:lang w:eastAsia="el-GR"/>
          <w14:ligatures w14:val="none"/>
        </w:rPr>
        <w:t>τ</w:t>
      </w:r>
      <w:r w:rsidRPr="00301A49">
        <w:rPr>
          <w:rFonts w:ascii="Segoe UI" w:eastAsia="Times New Roman" w:hAnsi="Segoe UI" w:cs="Segoe UI"/>
          <w:b/>
          <w:bCs/>
          <w:kern w:val="0"/>
          <w:sz w:val="27"/>
          <w:szCs w:val="27"/>
          <w:lang w:eastAsia="el-GR"/>
          <w14:ligatures w14:val="none"/>
        </w:rPr>
        <w:t xml:space="preserve">ρέχουσα </w:t>
      </w:r>
      <w:r>
        <w:rPr>
          <w:rFonts w:ascii="Segoe UI" w:eastAsia="Times New Roman" w:hAnsi="Segoe UI" w:cs="Segoe UI"/>
          <w:b/>
          <w:bCs/>
          <w:kern w:val="0"/>
          <w:sz w:val="27"/>
          <w:szCs w:val="27"/>
          <w:lang w:eastAsia="el-GR"/>
          <w14:ligatures w14:val="none"/>
        </w:rPr>
        <w:t>π</w:t>
      </w:r>
      <w:r w:rsidRPr="00301A49">
        <w:rPr>
          <w:rFonts w:ascii="Segoe UI" w:eastAsia="Times New Roman" w:hAnsi="Segoe UI" w:cs="Segoe UI"/>
          <w:b/>
          <w:bCs/>
          <w:kern w:val="0"/>
          <w:sz w:val="27"/>
          <w:szCs w:val="27"/>
          <w:lang w:eastAsia="el-GR"/>
          <w14:ligatures w14:val="none"/>
        </w:rPr>
        <w:t>ολιτική</w:t>
      </w:r>
    </w:p>
    <w:p w14:paraId="4CA0818F" w14:textId="6ABEA0C3" w:rsidR="00301A49" w:rsidRPr="00301A49" w:rsidRDefault="00301A49" w:rsidP="00301A49">
      <w:pPr>
        <w:numPr>
          <w:ilvl w:val="0"/>
          <w:numId w:val="18"/>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Απουσία </w:t>
      </w:r>
      <w:r w:rsidR="00133A4B">
        <w:rPr>
          <w:rFonts w:ascii="Segoe UI" w:eastAsia="Times New Roman" w:hAnsi="Segoe UI" w:cs="Segoe UI"/>
          <w:b/>
          <w:bCs/>
          <w:kern w:val="0"/>
          <w:sz w:val="21"/>
          <w:szCs w:val="21"/>
          <w:lang w:eastAsia="el-GR"/>
          <w14:ligatures w14:val="none"/>
        </w:rPr>
        <w:t>σ</w:t>
      </w:r>
      <w:r w:rsidRPr="00301A49">
        <w:rPr>
          <w:rFonts w:ascii="Segoe UI" w:eastAsia="Times New Roman" w:hAnsi="Segoe UI" w:cs="Segoe UI"/>
          <w:b/>
          <w:bCs/>
          <w:kern w:val="0"/>
          <w:sz w:val="21"/>
          <w:szCs w:val="21"/>
          <w:lang w:eastAsia="el-GR"/>
          <w14:ligatures w14:val="none"/>
        </w:rPr>
        <w:t>υντονισμού</w:t>
      </w:r>
      <w:r w:rsidRPr="00301A49">
        <w:rPr>
          <w:rFonts w:ascii="Segoe UI" w:eastAsia="Times New Roman" w:hAnsi="Segoe UI" w:cs="Segoe UI"/>
          <w:kern w:val="0"/>
          <w:sz w:val="21"/>
          <w:szCs w:val="21"/>
          <w:lang w:eastAsia="el-GR"/>
          <w14:ligatures w14:val="none"/>
        </w:rPr>
        <w:t>: Το κράτος εργάζεται με </w:t>
      </w:r>
      <w:r w:rsidRPr="00301A49">
        <w:rPr>
          <w:rFonts w:ascii="Segoe UI" w:eastAsia="Times New Roman" w:hAnsi="Segoe UI" w:cs="Segoe UI"/>
          <w:b/>
          <w:bCs/>
          <w:kern w:val="0"/>
          <w:sz w:val="21"/>
          <w:szCs w:val="21"/>
          <w:lang w:eastAsia="el-GR"/>
          <w14:ligatures w14:val="none"/>
        </w:rPr>
        <w:t>ανακατεύθυνση κρίσης στους Δήμους</w:t>
      </w:r>
      <w:r w:rsidRPr="00301A49">
        <w:rPr>
          <w:rFonts w:ascii="Segoe UI" w:eastAsia="Times New Roman" w:hAnsi="Segoe UI" w:cs="Segoe UI"/>
          <w:kern w:val="0"/>
          <w:sz w:val="21"/>
          <w:szCs w:val="21"/>
          <w:lang w:eastAsia="el-GR"/>
          <w14:ligatures w14:val="none"/>
        </w:rPr>
        <w:t>, χωρίς δομή. Ζητούμε </w:t>
      </w:r>
      <w:r w:rsidRPr="00301A49">
        <w:rPr>
          <w:rFonts w:ascii="Segoe UI" w:eastAsia="Times New Roman" w:hAnsi="Segoe UI" w:cs="Segoe UI"/>
          <w:b/>
          <w:bCs/>
          <w:kern w:val="0"/>
          <w:sz w:val="21"/>
          <w:szCs w:val="21"/>
          <w:lang w:eastAsia="el-GR"/>
          <w14:ligatures w14:val="none"/>
        </w:rPr>
        <w:t>συστηματική συνεργασία</w:t>
      </w:r>
      <w:r w:rsidRPr="00301A49">
        <w:rPr>
          <w:rFonts w:ascii="Segoe UI" w:eastAsia="Times New Roman" w:hAnsi="Segoe UI" w:cs="Segoe UI"/>
          <w:kern w:val="0"/>
          <w:sz w:val="21"/>
          <w:szCs w:val="21"/>
          <w:lang w:eastAsia="el-GR"/>
          <w14:ligatures w14:val="none"/>
        </w:rPr>
        <w:t>, όχι μόνο </w:t>
      </w:r>
      <w:r w:rsidRPr="00301A49">
        <w:rPr>
          <w:rFonts w:ascii="Segoe UI" w:eastAsia="Times New Roman" w:hAnsi="Segoe UI" w:cs="Segoe UI"/>
          <w:b/>
          <w:bCs/>
          <w:kern w:val="0"/>
          <w:sz w:val="21"/>
          <w:szCs w:val="21"/>
          <w:lang w:eastAsia="el-GR"/>
          <w14:ligatures w14:val="none"/>
        </w:rPr>
        <w:t>ατομικές ενέργειες</w:t>
      </w:r>
      <w:r w:rsidRPr="00301A49">
        <w:rPr>
          <w:rFonts w:ascii="Segoe UI" w:eastAsia="Times New Roman" w:hAnsi="Segoe UI" w:cs="Segoe UI"/>
          <w:kern w:val="0"/>
          <w:sz w:val="21"/>
          <w:szCs w:val="21"/>
          <w:lang w:eastAsia="el-GR"/>
          <w14:ligatures w14:val="none"/>
        </w:rPr>
        <w:t>.</w:t>
      </w:r>
    </w:p>
    <w:p w14:paraId="691B8818" w14:textId="78865BA7" w:rsidR="00301A49" w:rsidRDefault="00301A49" w:rsidP="00301A49">
      <w:pPr>
        <w:numPr>
          <w:ilvl w:val="0"/>
          <w:numId w:val="18"/>
        </w:num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1"/>
          <w:szCs w:val="21"/>
          <w:lang w:eastAsia="el-GR"/>
          <w14:ligatures w14:val="none"/>
        </w:rPr>
        <w:t xml:space="preserve">Κίνδυνος </w:t>
      </w:r>
      <w:r>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γκατάλειψης</w:t>
      </w:r>
      <w:r w:rsidRPr="00301A49">
        <w:rPr>
          <w:rFonts w:ascii="Segoe UI" w:eastAsia="Times New Roman" w:hAnsi="Segoe UI" w:cs="Segoe UI"/>
          <w:kern w:val="0"/>
          <w:sz w:val="21"/>
          <w:szCs w:val="21"/>
          <w:lang w:eastAsia="el-GR"/>
          <w14:ligatures w14:val="none"/>
        </w:rPr>
        <w:t>: Χρειάζεται </w:t>
      </w:r>
      <w:r w:rsidRPr="00301A49">
        <w:rPr>
          <w:rFonts w:ascii="Segoe UI" w:eastAsia="Times New Roman" w:hAnsi="Segoe UI" w:cs="Segoe UI"/>
          <w:b/>
          <w:bCs/>
          <w:kern w:val="0"/>
          <w:sz w:val="21"/>
          <w:szCs w:val="21"/>
          <w:lang w:eastAsia="el-GR"/>
          <w14:ligatures w14:val="none"/>
        </w:rPr>
        <w:t>άμεση κρατική παρέμβαση</w:t>
      </w:r>
      <w:r>
        <w:rPr>
          <w:rFonts w:ascii="Segoe UI" w:eastAsia="Times New Roman" w:hAnsi="Segoe UI" w:cs="Segoe UI"/>
          <w:kern w:val="0"/>
          <w:sz w:val="21"/>
          <w:szCs w:val="21"/>
          <w:lang w:eastAsia="el-GR"/>
          <w14:ligatures w14:val="none"/>
        </w:rPr>
        <w:t>.</w:t>
      </w:r>
    </w:p>
    <w:p w14:paraId="0C07C231" w14:textId="77777777" w:rsidR="00301A49" w:rsidRPr="00301A49" w:rsidRDefault="00301A49" w:rsidP="00301A49">
      <w:pPr>
        <w:spacing w:before="100" w:beforeAutospacing="1" w:after="100" w:afterAutospacing="1" w:line="240" w:lineRule="auto"/>
        <w:ind w:left="720"/>
        <w:jc w:val="both"/>
        <w:outlineLvl w:val="2"/>
        <w:rPr>
          <w:rFonts w:ascii="Segoe UI" w:eastAsia="Times New Roman" w:hAnsi="Segoe UI" w:cs="Segoe UI"/>
          <w:b/>
          <w:bCs/>
          <w:kern w:val="0"/>
          <w:sz w:val="27"/>
          <w:szCs w:val="27"/>
          <w:lang w:eastAsia="el-GR"/>
          <w14:ligatures w14:val="none"/>
        </w:rPr>
      </w:pPr>
    </w:p>
    <w:p w14:paraId="77EF0E15" w14:textId="2659C9B2" w:rsidR="00301A49" w:rsidRPr="00301A49" w:rsidRDefault="00301A49" w:rsidP="00301A49">
      <w:pPr>
        <w:numPr>
          <w:ilvl w:val="0"/>
          <w:numId w:val="18"/>
        </w:num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Πρακτικά </w:t>
      </w:r>
      <w:r w:rsidR="00133A4B">
        <w:rPr>
          <w:rFonts w:ascii="Segoe UI" w:eastAsia="Times New Roman" w:hAnsi="Segoe UI" w:cs="Segoe UI"/>
          <w:b/>
          <w:bCs/>
          <w:kern w:val="0"/>
          <w:sz w:val="27"/>
          <w:szCs w:val="27"/>
          <w:lang w:eastAsia="el-GR"/>
          <w14:ligatures w14:val="none"/>
        </w:rPr>
        <w:t>β</w:t>
      </w:r>
      <w:r w:rsidRPr="00301A49">
        <w:rPr>
          <w:rFonts w:ascii="Segoe UI" w:eastAsia="Times New Roman" w:hAnsi="Segoe UI" w:cs="Segoe UI"/>
          <w:b/>
          <w:bCs/>
          <w:kern w:val="0"/>
          <w:sz w:val="27"/>
          <w:szCs w:val="27"/>
          <w:lang w:eastAsia="el-GR"/>
          <w14:ligatures w14:val="none"/>
        </w:rPr>
        <w:t>ήματα για τον Δήμο</w:t>
      </w:r>
    </w:p>
    <w:p w14:paraId="28FC38FC" w14:textId="6E521A41" w:rsidR="00301A49" w:rsidRPr="00301A49" w:rsidRDefault="00301A49" w:rsidP="00301A49">
      <w:pPr>
        <w:numPr>
          <w:ilvl w:val="0"/>
          <w:numId w:val="19"/>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Ψήφιση </w:t>
      </w:r>
      <w:r>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 xml:space="preserve">πίσημης </w:t>
      </w:r>
      <w:r>
        <w:rPr>
          <w:rFonts w:ascii="Segoe UI" w:eastAsia="Times New Roman" w:hAnsi="Segoe UI" w:cs="Segoe UI"/>
          <w:b/>
          <w:bCs/>
          <w:kern w:val="0"/>
          <w:sz w:val="21"/>
          <w:szCs w:val="21"/>
          <w:lang w:eastAsia="el-GR"/>
          <w14:ligatures w14:val="none"/>
        </w:rPr>
        <w:t>α</w:t>
      </w:r>
      <w:r w:rsidRPr="00301A49">
        <w:rPr>
          <w:rFonts w:ascii="Segoe UI" w:eastAsia="Times New Roman" w:hAnsi="Segoe UI" w:cs="Segoe UI"/>
          <w:b/>
          <w:bCs/>
          <w:kern w:val="0"/>
          <w:sz w:val="21"/>
          <w:szCs w:val="21"/>
          <w:lang w:eastAsia="el-GR"/>
          <w14:ligatures w14:val="none"/>
        </w:rPr>
        <w:t>πόφασης</w:t>
      </w:r>
      <w:r w:rsidRPr="00301A49">
        <w:rPr>
          <w:rFonts w:ascii="Segoe UI" w:eastAsia="Times New Roman" w:hAnsi="Segoe UI" w:cs="Segoe UI"/>
          <w:kern w:val="0"/>
          <w:sz w:val="21"/>
          <w:szCs w:val="21"/>
          <w:lang w:eastAsia="el-GR"/>
          <w14:ligatures w14:val="none"/>
        </w:rPr>
        <w:t> με τα αιτήματα προς το κράτος.</w:t>
      </w:r>
    </w:p>
    <w:p w14:paraId="6F22F10A" w14:textId="7239ACB6" w:rsidR="00301A49" w:rsidRPr="00301A49" w:rsidRDefault="00301A49" w:rsidP="00301A49">
      <w:pPr>
        <w:numPr>
          <w:ilvl w:val="0"/>
          <w:numId w:val="19"/>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Αποστολή </w:t>
      </w:r>
      <w:r>
        <w:rPr>
          <w:rFonts w:ascii="Segoe UI" w:eastAsia="Times New Roman" w:hAnsi="Segoe UI" w:cs="Segoe UI"/>
          <w:b/>
          <w:bCs/>
          <w:kern w:val="0"/>
          <w:sz w:val="21"/>
          <w:szCs w:val="21"/>
          <w:lang w:eastAsia="el-GR"/>
          <w14:ligatures w14:val="none"/>
        </w:rPr>
        <w:t>ε</w:t>
      </w:r>
      <w:r w:rsidRPr="00301A49">
        <w:rPr>
          <w:rFonts w:ascii="Segoe UI" w:eastAsia="Times New Roman" w:hAnsi="Segoe UI" w:cs="Segoe UI"/>
          <w:b/>
          <w:bCs/>
          <w:kern w:val="0"/>
          <w:sz w:val="21"/>
          <w:szCs w:val="21"/>
          <w:lang w:eastAsia="el-GR"/>
          <w14:ligatures w14:val="none"/>
        </w:rPr>
        <w:t>πιτροπής (Δημάρχου &amp; Συμβούλων) στην Αθήνα</w:t>
      </w:r>
      <w:r w:rsidRPr="00301A49">
        <w:rPr>
          <w:rFonts w:ascii="Segoe UI" w:eastAsia="Times New Roman" w:hAnsi="Segoe UI" w:cs="Segoe UI"/>
          <w:kern w:val="0"/>
          <w:sz w:val="21"/>
          <w:szCs w:val="21"/>
          <w:lang w:eastAsia="el-GR"/>
          <w14:ligatures w14:val="none"/>
        </w:rPr>
        <w:t> για άμεσες διαβουλεύσεις.</w:t>
      </w:r>
    </w:p>
    <w:p w14:paraId="2A85F024" w14:textId="06B0E02A" w:rsidR="00301A49" w:rsidRPr="00301A49" w:rsidRDefault="00301A49" w:rsidP="00301A49">
      <w:pPr>
        <w:numPr>
          <w:ilvl w:val="0"/>
          <w:numId w:val="19"/>
        </w:numPr>
        <w:spacing w:after="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 xml:space="preserve">Συμμετοχή σε </w:t>
      </w:r>
      <w:r>
        <w:rPr>
          <w:rFonts w:ascii="Segoe UI" w:eastAsia="Times New Roman" w:hAnsi="Segoe UI" w:cs="Segoe UI"/>
          <w:b/>
          <w:bCs/>
          <w:kern w:val="0"/>
          <w:sz w:val="21"/>
          <w:szCs w:val="21"/>
          <w:lang w:eastAsia="el-GR"/>
          <w14:ligatures w14:val="none"/>
        </w:rPr>
        <w:t>δ</w:t>
      </w:r>
      <w:r w:rsidRPr="00301A49">
        <w:rPr>
          <w:rFonts w:ascii="Segoe UI" w:eastAsia="Times New Roman" w:hAnsi="Segoe UI" w:cs="Segoe UI"/>
          <w:b/>
          <w:bCs/>
          <w:kern w:val="0"/>
          <w:sz w:val="21"/>
          <w:szCs w:val="21"/>
          <w:lang w:eastAsia="el-GR"/>
          <w14:ligatures w14:val="none"/>
        </w:rPr>
        <w:t>ίκτυα Δήμων</w:t>
      </w:r>
      <w:r w:rsidRPr="00301A49">
        <w:rPr>
          <w:rFonts w:ascii="Segoe UI" w:eastAsia="Times New Roman" w:hAnsi="Segoe UI" w:cs="Segoe UI"/>
          <w:kern w:val="0"/>
          <w:sz w:val="21"/>
          <w:szCs w:val="21"/>
          <w:lang w:eastAsia="el-GR"/>
          <w14:ligatures w14:val="none"/>
        </w:rPr>
        <w:t> (π.χ. Δήμοι Νοτίου Ελλάδας) για ενιαίες πιέσεις.</w:t>
      </w:r>
    </w:p>
    <w:p w14:paraId="6F5A50F1" w14:textId="20B19071" w:rsidR="00301A49" w:rsidRPr="00301A49" w:rsidRDefault="00301A49" w:rsidP="00301A49">
      <w:pPr>
        <w:spacing w:before="100" w:beforeAutospacing="1" w:after="100" w:line="240" w:lineRule="auto"/>
        <w:jc w:val="both"/>
        <w:rPr>
          <w:rFonts w:ascii="Segoe UI" w:eastAsia="Times New Roman" w:hAnsi="Segoe UI" w:cs="Segoe UI"/>
          <w:kern w:val="0"/>
          <w:sz w:val="21"/>
          <w:szCs w:val="21"/>
          <w:lang w:eastAsia="el-GR"/>
          <w14:ligatures w14:val="none"/>
        </w:rPr>
      </w:pPr>
      <w:r w:rsidRPr="00301A49">
        <w:rPr>
          <w:rFonts w:ascii="Segoe UI" w:eastAsia="Times New Roman" w:hAnsi="Segoe UI" w:cs="Segoe UI"/>
          <w:b/>
          <w:bCs/>
          <w:kern w:val="0"/>
          <w:sz w:val="21"/>
          <w:szCs w:val="21"/>
          <w:lang w:eastAsia="el-GR"/>
          <w14:ligatures w14:val="none"/>
        </w:rPr>
        <w:t>Συμπέρασμα</w:t>
      </w:r>
      <w:r w:rsidRPr="00301A49">
        <w:rPr>
          <w:rFonts w:ascii="Segoe UI" w:eastAsia="Times New Roman" w:hAnsi="Segoe UI" w:cs="Segoe UI"/>
          <w:kern w:val="0"/>
          <w:sz w:val="21"/>
          <w:szCs w:val="21"/>
          <w:lang w:eastAsia="el-GR"/>
          <w14:ligatures w14:val="none"/>
        </w:rPr>
        <w:t>: Ο Δήμος δεν μπορεί να αντιμετωπίσει μόνος του την κρίση. Χρειάζεται </w:t>
      </w:r>
      <w:r w:rsidRPr="00301A49">
        <w:rPr>
          <w:rFonts w:ascii="Segoe UI" w:eastAsia="Times New Roman" w:hAnsi="Segoe UI" w:cs="Segoe UI"/>
          <w:b/>
          <w:bCs/>
          <w:kern w:val="0"/>
          <w:sz w:val="21"/>
          <w:szCs w:val="21"/>
          <w:lang w:eastAsia="el-GR"/>
          <w14:ligatures w14:val="none"/>
        </w:rPr>
        <w:t>άμεση κρατική δράση</w:t>
      </w:r>
      <w:r w:rsidRPr="00301A49">
        <w:rPr>
          <w:rFonts w:ascii="Segoe UI" w:eastAsia="Times New Roman" w:hAnsi="Segoe UI" w:cs="Segoe UI"/>
          <w:kern w:val="0"/>
          <w:sz w:val="21"/>
          <w:szCs w:val="21"/>
          <w:lang w:eastAsia="el-GR"/>
          <w14:ligatures w14:val="none"/>
        </w:rPr>
        <w:t>, αλλά και </w:t>
      </w:r>
      <w:r w:rsidRPr="00301A49">
        <w:rPr>
          <w:rFonts w:ascii="Segoe UI" w:eastAsia="Times New Roman" w:hAnsi="Segoe UI" w:cs="Segoe UI"/>
          <w:b/>
          <w:bCs/>
          <w:kern w:val="0"/>
          <w:sz w:val="21"/>
          <w:szCs w:val="21"/>
          <w:lang w:eastAsia="el-GR"/>
          <w14:ligatures w14:val="none"/>
        </w:rPr>
        <w:t>οργανωμένη πίεση από την τοπική αυτοδιοίκηση</w:t>
      </w:r>
      <w:r w:rsidRPr="00301A49">
        <w:rPr>
          <w:rFonts w:ascii="Segoe UI" w:eastAsia="Times New Roman" w:hAnsi="Segoe UI" w:cs="Segoe UI"/>
          <w:kern w:val="0"/>
          <w:sz w:val="21"/>
          <w:szCs w:val="21"/>
          <w:lang w:eastAsia="el-GR"/>
          <w14:ligatures w14:val="none"/>
        </w:rPr>
        <w:t xml:space="preserve"> για μόνιμες λύσεις. </w:t>
      </w:r>
    </w:p>
    <w:p w14:paraId="372E3E0D" w14:textId="77777777" w:rsidR="00301A49" w:rsidRPr="00301A49" w:rsidRDefault="00301A49" w:rsidP="00301A49">
      <w:pPr>
        <w:spacing w:after="0" w:line="240" w:lineRule="auto"/>
        <w:ind w:left="1440"/>
        <w:jc w:val="both"/>
        <w:rPr>
          <w:rFonts w:ascii="Segoe UI" w:eastAsia="Times New Roman" w:hAnsi="Segoe UI" w:cs="Segoe UI"/>
          <w:kern w:val="0"/>
          <w:sz w:val="21"/>
          <w:szCs w:val="21"/>
          <w:lang w:eastAsia="el-GR"/>
          <w14:ligatures w14:val="none"/>
        </w:rPr>
      </w:pPr>
    </w:p>
    <w:p w14:paraId="2E1F839D" w14:textId="373FD846" w:rsidR="000E7249" w:rsidRPr="00301A49" w:rsidRDefault="000E7249" w:rsidP="00301A49">
      <w:pPr>
        <w:spacing w:before="100" w:beforeAutospacing="1" w:after="100" w:afterAutospacing="1" w:line="240" w:lineRule="auto"/>
        <w:jc w:val="both"/>
        <w:outlineLvl w:val="2"/>
        <w:rPr>
          <w:rFonts w:ascii="Segoe UI" w:eastAsia="Times New Roman" w:hAnsi="Segoe UI" w:cs="Segoe UI"/>
          <w:b/>
          <w:bCs/>
          <w:kern w:val="0"/>
          <w:sz w:val="27"/>
          <w:szCs w:val="27"/>
          <w:lang w:eastAsia="el-GR"/>
          <w14:ligatures w14:val="none"/>
        </w:rPr>
      </w:pPr>
      <w:r w:rsidRPr="00301A49">
        <w:rPr>
          <w:rFonts w:ascii="Segoe UI" w:eastAsia="Times New Roman" w:hAnsi="Segoe UI" w:cs="Segoe UI"/>
          <w:b/>
          <w:bCs/>
          <w:kern w:val="0"/>
          <w:sz w:val="27"/>
          <w:szCs w:val="27"/>
          <w:lang w:eastAsia="el-GR"/>
          <w14:ligatures w14:val="none"/>
        </w:rPr>
        <w:t xml:space="preserve">Τελική </w:t>
      </w:r>
      <w:r w:rsidR="00301A49">
        <w:rPr>
          <w:rFonts w:ascii="Segoe UI" w:eastAsia="Times New Roman" w:hAnsi="Segoe UI" w:cs="Segoe UI"/>
          <w:b/>
          <w:bCs/>
          <w:kern w:val="0"/>
          <w:sz w:val="27"/>
          <w:szCs w:val="27"/>
          <w:lang w:eastAsia="el-GR"/>
          <w14:ligatures w14:val="none"/>
        </w:rPr>
        <w:t>τ</w:t>
      </w:r>
      <w:r w:rsidRPr="00301A49">
        <w:rPr>
          <w:rFonts w:ascii="Segoe UI" w:eastAsia="Times New Roman" w:hAnsi="Segoe UI" w:cs="Segoe UI"/>
          <w:b/>
          <w:bCs/>
          <w:kern w:val="0"/>
          <w:sz w:val="27"/>
          <w:szCs w:val="27"/>
          <w:lang w:eastAsia="el-GR"/>
          <w14:ligatures w14:val="none"/>
        </w:rPr>
        <w:t>οποθέτηση</w:t>
      </w:r>
    </w:p>
    <w:p w14:paraId="0A08E080" w14:textId="18804134" w:rsidR="000E7249" w:rsidRDefault="000E7249" w:rsidP="00301A49">
      <w:pPr>
        <w:spacing w:before="100" w:beforeAutospacing="1" w:after="100" w:afterAutospacing="1" w:line="240" w:lineRule="auto"/>
        <w:jc w:val="both"/>
        <w:rPr>
          <w:rFonts w:ascii="Segoe UI" w:eastAsia="Times New Roman" w:hAnsi="Segoe UI" w:cs="Segoe UI"/>
          <w:b/>
          <w:bCs/>
          <w:kern w:val="0"/>
          <w:sz w:val="21"/>
          <w:szCs w:val="21"/>
          <w:lang w:eastAsia="el-GR"/>
          <w14:ligatures w14:val="none"/>
        </w:rPr>
      </w:pPr>
      <w:r w:rsidRPr="00301A49">
        <w:rPr>
          <w:rFonts w:ascii="Segoe UI" w:eastAsia="Times New Roman" w:hAnsi="Segoe UI" w:cs="Segoe UI"/>
          <w:kern w:val="0"/>
          <w:sz w:val="21"/>
          <w:szCs w:val="21"/>
          <w:lang w:eastAsia="el-GR"/>
          <w14:ligatures w14:val="none"/>
        </w:rPr>
        <w:t>Ζητούμε η συνεδρίαση να οδηγήσει σε </w:t>
      </w:r>
      <w:r w:rsidRPr="00301A49">
        <w:rPr>
          <w:rFonts w:ascii="Segoe UI" w:eastAsia="Times New Roman" w:hAnsi="Segoe UI" w:cs="Segoe UI"/>
          <w:b/>
          <w:bCs/>
          <w:kern w:val="0"/>
          <w:sz w:val="21"/>
          <w:szCs w:val="21"/>
          <w:lang w:eastAsia="el-GR"/>
          <w14:ligatures w14:val="none"/>
        </w:rPr>
        <w:t>έγγραφο πολιτικών προτάσεων</w:t>
      </w:r>
      <w:r w:rsidRPr="00301A49">
        <w:rPr>
          <w:rFonts w:ascii="Segoe UI" w:eastAsia="Times New Roman" w:hAnsi="Segoe UI" w:cs="Segoe UI"/>
          <w:kern w:val="0"/>
          <w:sz w:val="21"/>
          <w:szCs w:val="21"/>
          <w:lang w:eastAsia="el-GR"/>
          <w14:ligatures w14:val="none"/>
        </w:rPr>
        <w:t> που θα υποβληθεί </w:t>
      </w:r>
      <w:r w:rsidRPr="00301A49">
        <w:rPr>
          <w:rFonts w:ascii="Segoe UI" w:eastAsia="Times New Roman" w:hAnsi="Segoe UI" w:cs="Segoe UI"/>
          <w:b/>
          <w:bCs/>
          <w:kern w:val="0"/>
          <w:sz w:val="21"/>
          <w:szCs w:val="21"/>
          <w:lang w:eastAsia="el-GR"/>
          <w14:ligatures w14:val="none"/>
        </w:rPr>
        <w:t>στην Κεντρική Κυβέρνηση και την ΕΕ</w:t>
      </w:r>
      <w:r w:rsidRPr="00301A49">
        <w:rPr>
          <w:rFonts w:ascii="Segoe UI" w:eastAsia="Times New Roman" w:hAnsi="Segoe UI" w:cs="Segoe UI"/>
          <w:kern w:val="0"/>
          <w:sz w:val="21"/>
          <w:szCs w:val="21"/>
          <w:lang w:eastAsia="el-GR"/>
          <w14:ligatures w14:val="none"/>
        </w:rPr>
        <w:t>, με συγκεκριμένα αιτήματα (χρηματοδότηση, νομικά πλαίσια). Η αντιπολίτευση θα παραμείνει </w:t>
      </w:r>
      <w:r w:rsidRPr="00301A49">
        <w:rPr>
          <w:rFonts w:ascii="Segoe UI" w:eastAsia="Times New Roman" w:hAnsi="Segoe UI" w:cs="Segoe UI"/>
          <w:b/>
          <w:bCs/>
          <w:kern w:val="0"/>
          <w:sz w:val="21"/>
          <w:szCs w:val="21"/>
          <w:lang w:eastAsia="el-GR"/>
          <w14:ligatures w14:val="none"/>
        </w:rPr>
        <w:t>εξεταστική και εποικοδομητική</w:t>
      </w:r>
      <w:r w:rsidRPr="00301A49">
        <w:rPr>
          <w:rFonts w:ascii="Segoe UI" w:eastAsia="Times New Roman" w:hAnsi="Segoe UI" w:cs="Segoe UI"/>
          <w:kern w:val="0"/>
          <w:sz w:val="21"/>
          <w:szCs w:val="21"/>
          <w:lang w:eastAsia="el-GR"/>
          <w14:ligatures w14:val="none"/>
        </w:rPr>
        <w:t>, αλλά θα απαιτεί </w:t>
      </w:r>
      <w:r w:rsidRPr="00301A49">
        <w:rPr>
          <w:rFonts w:ascii="Segoe UI" w:eastAsia="Times New Roman" w:hAnsi="Segoe UI" w:cs="Segoe UI"/>
          <w:b/>
          <w:bCs/>
          <w:kern w:val="0"/>
          <w:sz w:val="21"/>
          <w:szCs w:val="21"/>
          <w:lang w:eastAsia="el-GR"/>
          <w14:ligatures w14:val="none"/>
        </w:rPr>
        <w:t>αποτελεσματικότητα</w:t>
      </w:r>
      <w:r w:rsidR="00B57D83" w:rsidRPr="00301A49">
        <w:rPr>
          <w:rFonts w:ascii="Segoe UI" w:eastAsia="Times New Roman" w:hAnsi="Segoe UI" w:cs="Segoe UI"/>
          <w:b/>
          <w:bCs/>
          <w:kern w:val="0"/>
          <w:sz w:val="21"/>
          <w:szCs w:val="21"/>
          <w:lang w:eastAsia="el-GR"/>
          <w14:ligatures w14:val="none"/>
        </w:rPr>
        <w:t>.</w:t>
      </w:r>
    </w:p>
    <w:p w14:paraId="150EE96E" w14:textId="0DD960B0" w:rsidR="0053707C" w:rsidRPr="00301A49" w:rsidRDefault="0053707C" w:rsidP="00301A49">
      <w:pPr>
        <w:spacing w:before="100" w:beforeAutospacing="1" w:after="100" w:afterAutospacing="1" w:line="240" w:lineRule="auto"/>
        <w:jc w:val="both"/>
        <w:rPr>
          <w:rFonts w:ascii="Segoe UI" w:eastAsia="Times New Roman" w:hAnsi="Segoe UI" w:cs="Segoe UI"/>
          <w:kern w:val="0"/>
          <w:sz w:val="21"/>
          <w:szCs w:val="21"/>
          <w:lang w:eastAsia="el-GR"/>
          <w14:ligatures w14:val="none"/>
        </w:rPr>
      </w:pPr>
      <w:r>
        <w:rPr>
          <w:rFonts w:ascii="Segoe UI" w:hAnsi="Segoe UI" w:cs="Segoe UI"/>
          <w:color w:val="404040"/>
        </w:rPr>
        <w:t>Το μεταναστευτικό είναι πολύπλοκο ζήτημα, αλλά με </w:t>
      </w:r>
      <w:r>
        <w:rPr>
          <w:rStyle w:val="aa"/>
          <w:rFonts w:ascii="Segoe UI" w:hAnsi="Segoe UI" w:cs="Segoe UI"/>
          <w:color w:val="404040"/>
        </w:rPr>
        <w:t>συλλογική δράση, διαφάνεια και ανθρωπιστική προσέγγιση</w:t>
      </w:r>
      <w:r>
        <w:rPr>
          <w:rFonts w:ascii="Segoe UI" w:hAnsi="Segoe UI" w:cs="Segoe UI"/>
          <w:color w:val="404040"/>
        </w:rPr>
        <w:t>, μπορούμε να ανταπεξέλθουμε.</w:t>
      </w:r>
    </w:p>
    <w:p w14:paraId="3E617B23" w14:textId="77777777" w:rsidR="000E7249" w:rsidRPr="00301A49" w:rsidRDefault="000E7249" w:rsidP="00301A49">
      <w:pPr>
        <w:spacing w:before="100" w:beforeAutospacing="1" w:after="100" w:line="240" w:lineRule="auto"/>
        <w:jc w:val="both"/>
        <w:rPr>
          <w:rFonts w:ascii="Times New Roman" w:eastAsia="Times New Roman" w:hAnsi="Times New Roman" w:cs="Times New Roman"/>
          <w:kern w:val="0"/>
          <w:sz w:val="24"/>
          <w:szCs w:val="24"/>
          <w:lang w:eastAsia="el-GR"/>
          <w14:ligatures w14:val="none"/>
        </w:rPr>
      </w:pPr>
    </w:p>
    <w:p w14:paraId="05F3BC34" w14:textId="77777777" w:rsidR="00F83CF8" w:rsidRPr="000E7249" w:rsidRDefault="00F83CF8" w:rsidP="00301A49">
      <w:pPr>
        <w:jc w:val="both"/>
      </w:pPr>
    </w:p>
    <w:sectPr w:rsidR="00F83CF8" w:rsidRPr="000E72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175"/>
    <w:multiLevelType w:val="multilevel"/>
    <w:tmpl w:val="EDA6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550E4"/>
    <w:multiLevelType w:val="multilevel"/>
    <w:tmpl w:val="E1E2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3E3E"/>
    <w:multiLevelType w:val="multilevel"/>
    <w:tmpl w:val="040E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44B"/>
    <w:multiLevelType w:val="multilevel"/>
    <w:tmpl w:val="6024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92341"/>
    <w:multiLevelType w:val="multilevel"/>
    <w:tmpl w:val="78B4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A664C"/>
    <w:multiLevelType w:val="multilevel"/>
    <w:tmpl w:val="9442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440BF"/>
    <w:multiLevelType w:val="multilevel"/>
    <w:tmpl w:val="4E4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A194C"/>
    <w:multiLevelType w:val="multilevel"/>
    <w:tmpl w:val="65C0E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00640"/>
    <w:multiLevelType w:val="multilevel"/>
    <w:tmpl w:val="DDD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92C22"/>
    <w:multiLevelType w:val="multilevel"/>
    <w:tmpl w:val="9DD45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55389"/>
    <w:multiLevelType w:val="multilevel"/>
    <w:tmpl w:val="ED28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B0011"/>
    <w:multiLevelType w:val="multilevel"/>
    <w:tmpl w:val="8C4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C7A23"/>
    <w:multiLevelType w:val="multilevel"/>
    <w:tmpl w:val="A53EA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52EAD"/>
    <w:multiLevelType w:val="multilevel"/>
    <w:tmpl w:val="CF66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126A38"/>
    <w:multiLevelType w:val="multilevel"/>
    <w:tmpl w:val="6932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6D5328"/>
    <w:multiLevelType w:val="multilevel"/>
    <w:tmpl w:val="E7764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B3445"/>
    <w:multiLevelType w:val="multilevel"/>
    <w:tmpl w:val="08FAB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51885"/>
    <w:multiLevelType w:val="multilevel"/>
    <w:tmpl w:val="C65E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2364B"/>
    <w:multiLevelType w:val="multilevel"/>
    <w:tmpl w:val="3FFC0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8820">
    <w:abstractNumId w:val="13"/>
  </w:num>
  <w:num w:numId="2" w16cid:durableId="1206597964">
    <w:abstractNumId w:val="17"/>
  </w:num>
  <w:num w:numId="3" w16cid:durableId="324751677">
    <w:abstractNumId w:val="11"/>
  </w:num>
  <w:num w:numId="4" w16cid:durableId="1069613492">
    <w:abstractNumId w:val="10"/>
  </w:num>
  <w:num w:numId="5" w16cid:durableId="951784996">
    <w:abstractNumId w:val="0"/>
  </w:num>
  <w:num w:numId="6" w16cid:durableId="1993827607">
    <w:abstractNumId w:val="6"/>
  </w:num>
  <w:num w:numId="7" w16cid:durableId="1475292140">
    <w:abstractNumId w:val="3"/>
  </w:num>
  <w:num w:numId="8" w16cid:durableId="1181776610">
    <w:abstractNumId w:val="7"/>
  </w:num>
  <w:num w:numId="9" w16cid:durableId="246815316">
    <w:abstractNumId w:val="18"/>
  </w:num>
  <w:num w:numId="10" w16cid:durableId="1184587852">
    <w:abstractNumId w:val="9"/>
  </w:num>
  <w:num w:numId="11" w16cid:durableId="772439698">
    <w:abstractNumId w:val="2"/>
  </w:num>
  <w:num w:numId="12" w16cid:durableId="1937209275">
    <w:abstractNumId w:val="15"/>
  </w:num>
  <w:num w:numId="13" w16cid:durableId="740634624">
    <w:abstractNumId w:val="4"/>
  </w:num>
  <w:num w:numId="14" w16cid:durableId="1055541020">
    <w:abstractNumId w:val="5"/>
  </w:num>
  <w:num w:numId="15" w16cid:durableId="284426836">
    <w:abstractNumId w:val="8"/>
  </w:num>
  <w:num w:numId="16" w16cid:durableId="274215584">
    <w:abstractNumId w:val="16"/>
  </w:num>
  <w:num w:numId="17" w16cid:durableId="2071030744">
    <w:abstractNumId w:val="12"/>
  </w:num>
  <w:num w:numId="18" w16cid:durableId="1572540218">
    <w:abstractNumId w:val="1"/>
  </w:num>
  <w:num w:numId="19" w16cid:durableId="982733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B8"/>
    <w:rsid w:val="000E7249"/>
    <w:rsid w:val="0012177C"/>
    <w:rsid w:val="00133A4B"/>
    <w:rsid w:val="001954D9"/>
    <w:rsid w:val="00296AD9"/>
    <w:rsid w:val="00301A49"/>
    <w:rsid w:val="00362000"/>
    <w:rsid w:val="0039402D"/>
    <w:rsid w:val="004471D6"/>
    <w:rsid w:val="004D212F"/>
    <w:rsid w:val="0053707C"/>
    <w:rsid w:val="00661298"/>
    <w:rsid w:val="006F4F16"/>
    <w:rsid w:val="007E3E80"/>
    <w:rsid w:val="0081156E"/>
    <w:rsid w:val="009D0FDB"/>
    <w:rsid w:val="00B57D83"/>
    <w:rsid w:val="00E321CA"/>
    <w:rsid w:val="00E60DB6"/>
    <w:rsid w:val="00F83CF8"/>
    <w:rsid w:val="00F924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A3C0"/>
  <w15:chartTrackingRefBased/>
  <w15:docId w15:val="{B083C1AC-E5B9-4079-B48E-C900E05F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924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924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924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924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924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924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924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924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924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24B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924B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924B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924B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924B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924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924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924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924B8"/>
    <w:rPr>
      <w:rFonts w:eastAsiaTheme="majorEastAsia" w:cstheme="majorBidi"/>
      <w:color w:val="272727" w:themeColor="text1" w:themeTint="D8"/>
    </w:rPr>
  </w:style>
  <w:style w:type="paragraph" w:styleId="a3">
    <w:name w:val="Title"/>
    <w:basedOn w:val="a"/>
    <w:next w:val="a"/>
    <w:link w:val="Char"/>
    <w:uiPriority w:val="10"/>
    <w:qFormat/>
    <w:rsid w:val="00F92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924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924B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924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924B8"/>
    <w:pPr>
      <w:spacing w:before="160"/>
      <w:jc w:val="center"/>
    </w:pPr>
    <w:rPr>
      <w:i/>
      <w:iCs/>
      <w:color w:val="404040" w:themeColor="text1" w:themeTint="BF"/>
    </w:rPr>
  </w:style>
  <w:style w:type="character" w:customStyle="1" w:styleId="Char1">
    <w:name w:val="Απόσπασμα Char"/>
    <w:basedOn w:val="a0"/>
    <w:link w:val="a5"/>
    <w:uiPriority w:val="29"/>
    <w:rsid w:val="00F924B8"/>
    <w:rPr>
      <w:i/>
      <w:iCs/>
      <w:color w:val="404040" w:themeColor="text1" w:themeTint="BF"/>
    </w:rPr>
  </w:style>
  <w:style w:type="paragraph" w:styleId="a6">
    <w:name w:val="List Paragraph"/>
    <w:basedOn w:val="a"/>
    <w:uiPriority w:val="34"/>
    <w:qFormat/>
    <w:rsid w:val="00F924B8"/>
    <w:pPr>
      <w:ind w:left="720"/>
      <w:contextualSpacing/>
    </w:pPr>
  </w:style>
  <w:style w:type="character" w:styleId="a7">
    <w:name w:val="Intense Emphasis"/>
    <w:basedOn w:val="a0"/>
    <w:uiPriority w:val="21"/>
    <w:qFormat/>
    <w:rsid w:val="00F924B8"/>
    <w:rPr>
      <w:i/>
      <w:iCs/>
      <w:color w:val="2F5496" w:themeColor="accent1" w:themeShade="BF"/>
    </w:rPr>
  </w:style>
  <w:style w:type="paragraph" w:styleId="a8">
    <w:name w:val="Intense Quote"/>
    <w:basedOn w:val="a"/>
    <w:next w:val="a"/>
    <w:link w:val="Char2"/>
    <w:uiPriority w:val="30"/>
    <w:qFormat/>
    <w:rsid w:val="00F92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924B8"/>
    <w:rPr>
      <w:i/>
      <w:iCs/>
      <w:color w:val="2F5496" w:themeColor="accent1" w:themeShade="BF"/>
    </w:rPr>
  </w:style>
  <w:style w:type="character" w:styleId="a9">
    <w:name w:val="Intense Reference"/>
    <w:basedOn w:val="a0"/>
    <w:uiPriority w:val="32"/>
    <w:qFormat/>
    <w:rsid w:val="00F924B8"/>
    <w:rPr>
      <w:b/>
      <w:bCs/>
      <w:smallCaps/>
      <w:color w:val="2F5496" w:themeColor="accent1" w:themeShade="BF"/>
      <w:spacing w:val="5"/>
    </w:rPr>
  </w:style>
  <w:style w:type="character" w:styleId="aa">
    <w:name w:val="Strong"/>
    <w:basedOn w:val="a0"/>
    <w:uiPriority w:val="22"/>
    <w:qFormat/>
    <w:rsid w:val="00537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83908">
      <w:bodyDiv w:val="1"/>
      <w:marLeft w:val="0"/>
      <w:marRight w:val="0"/>
      <w:marTop w:val="0"/>
      <w:marBottom w:val="0"/>
      <w:divBdr>
        <w:top w:val="none" w:sz="0" w:space="0" w:color="auto"/>
        <w:left w:val="none" w:sz="0" w:space="0" w:color="auto"/>
        <w:bottom w:val="none" w:sz="0" w:space="0" w:color="auto"/>
        <w:right w:val="none" w:sz="0" w:space="0" w:color="auto"/>
      </w:divBdr>
      <w:divsChild>
        <w:div w:id="1668365382">
          <w:marLeft w:val="0"/>
          <w:marRight w:val="0"/>
          <w:marTop w:val="100"/>
          <w:marBottom w:val="100"/>
          <w:divBdr>
            <w:top w:val="none" w:sz="0" w:space="0" w:color="auto"/>
            <w:left w:val="none" w:sz="0" w:space="0" w:color="auto"/>
            <w:bottom w:val="none" w:sz="0" w:space="0" w:color="auto"/>
            <w:right w:val="none" w:sz="0" w:space="0" w:color="auto"/>
          </w:divBdr>
          <w:divsChild>
            <w:div w:id="759832420">
              <w:marLeft w:val="0"/>
              <w:marRight w:val="0"/>
              <w:marTop w:val="0"/>
              <w:marBottom w:val="0"/>
              <w:divBdr>
                <w:top w:val="none" w:sz="0" w:space="0" w:color="auto"/>
                <w:left w:val="none" w:sz="0" w:space="0" w:color="auto"/>
                <w:bottom w:val="none" w:sz="0" w:space="0" w:color="auto"/>
                <w:right w:val="none" w:sz="0" w:space="0" w:color="auto"/>
              </w:divBdr>
              <w:divsChild>
                <w:div w:id="17607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5844">
          <w:marLeft w:val="0"/>
          <w:marRight w:val="0"/>
          <w:marTop w:val="0"/>
          <w:marBottom w:val="300"/>
          <w:divBdr>
            <w:top w:val="none" w:sz="0" w:space="0" w:color="auto"/>
            <w:left w:val="none" w:sz="0" w:space="0" w:color="auto"/>
            <w:bottom w:val="none" w:sz="0" w:space="0" w:color="auto"/>
            <w:right w:val="none" w:sz="0" w:space="0" w:color="auto"/>
          </w:divBdr>
          <w:divsChild>
            <w:div w:id="17768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0317">
      <w:bodyDiv w:val="1"/>
      <w:marLeft w:val="0"/>
      <w:marRight w:val="0"/>
      <w:marTop w:val="0"/>
      <w:marBottom w:val="0"/>
      <w:divBdr>
        <w:top w:val="none" w:sz="0" w:space="0" w:color="auto"/>
        <w:left w:val="none" w:sz="0" w:space="0" w:color="auto"/>
        <w:bottom w:val="none" w:sz="0" w:space="0" w:color="auto"/>
        <w:right w:val="none" w:sz="0" w:space="0" w:color="auto"/>
      </w:divBdr>
      <w:divsChild>
        <w:div w:id="342440723">
          <w:marLeft w:val="0"/>
          <w:marRight w:val="0"/>
          <w:marTop w:val="100"/>
          <w:marBottom w:val="100"/>
          <w:divBdr>
            <w:top w:val="none" w:sz="0" w:space="0" w:color="auto"/>
            <w:left w:val="none" w:sz="0" w:space="0" w:color="auto"/>
            <w:bottom w:val="none" w:sz="0" w:space="0" w:color="auto"/>
            <w:right w:val="none" w:sz="0" w:space="0" w:color="auto"/>
          </w:divBdr>
          <w:divsChild>
            <w:div w:id="754785593">
              <w:marLeft w:val="0"/>
              <w:marRight w:val="0"/>
              <w:marTop w:val="0"/>
              <w:marBottom w:val="180"/>
              <w:divBdr>
                <w:top w:val="none" w:sz="0" w:space="0" w:color="auto"/>
                <w:left w:val="none" w:sz="0" w:space="0" w:color="auto"/>
                <w:bottom w:val="none" w:sz="0" w:space="0" w:color="auto"/>
                <w:right w:val="none" w:sz="0" w:space="0" w:color="auto"/>
              </w:divBdr>
              <w:divsChild>
                <w:div w:id="422605236">
                  <w:marLeft w:val="0"/>
                  <w:marRight w:val="0"/>
                  <w:marTop w:val="0"/>
                  <w:marBottom w:val="0"/>
                  <w:divBdr>
                    <w:top w:val="none" w:sz="0" w:space="0" w:color="auto"/>
                    <w:left w:val="none" w:sz="0" w:space="0" w:color="auto"/>
                    <w:bottom w:val="none" w:sz="0" w:space="0" w:color="auto"/>
                    <w:right w:val="none" w:sz="0" w:space="0" w:color="auto"/>
                  </w:divBdr>
                </w:div>
              </w:divsChild>
            </w:div>
            <w:div w:id="1705208152">
              <w:marLeft w:val="0"/>
              <w:marRight w:val="0"/>
              <w:marTop w:val="0"/>
              <w:marBottom w:val="240"/>
              <w:divBdr>
                <w:top w:val="none" w:sz="0" w:space="0" w:color="auto"/>
                <w:left w:val="none" w:sz="0" w:space="0" w:color="auto"/>
                <w:bottom w:val="none" w:sz="0" w:space="0" w:color="auto"/>
                <w:right w:val="none" w:sz="0" w:space="0" w:color="auto"/>
              </w:divBdr>
              <w:divsChild>
                <w:div w:id="896549115">
                  <w:marLeft w:val="0"/>
                  <w:marRight w:val="0"/>
                  <w:marTop w:val="0"/>
                  <w:marBottom w:val="0"/>
                  <w:divBdr>
                    <w:top w:val="none" w:sz="0" w:space="0" w:color="auto"/>
                    <w:left w:val="none" w:sz="0" w:space="0" w:color="auto"/>
                    <w:bottom w:val="none" w:sz="0" w:space="0" w:color="auto"/>
                    <w:right w:val="none" w:sz="0" w:space="0" w:color="auto"/>
                  </w:divBdr>
                </w:div>
              </w:divsChild>
            </w:div>
            <w:div w:id="1339969632">
              <w:marLeft w:val="0"/>
              <w:marRight w:val="0"/>
              <w:marTop w:val="0"/>
              <w:marBottom w:val="0"/>
              <w:divBdr>
                <w:top w:val="none" w:sz="0" w:space="0" w:color="auto"/>
                <w:left w:val="none" w:sz="0" w:space="0" w:color="auto"/>
                <w:bottom w:val="none" w:sz="0" w:space="0" w:color="auto"/>
                <w:right w:val="none" w:sz="0" w:space="0" w:color="auto"/>
              </w:divBdr>
              <w:divsChild>
                <w:div w:id="17141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902">
          <w:marLeft w:val="0"/>
          <w:marRight w:val="0"/>
          <w:marTop w:val="0"/>
          <w:marBottom w:val="300"/>
          <w:divBdr>
            <w:top w:val="none" w:sz="0" w:space="0" w:color="auto"/>
            <w:left w:val="none" w:sz="0" w:space="0" w:color="auto"/>
            <w:bottom w:val="none" w:sz="0" w:space="0" w:color="auto"/>
            <w:right w:val="none" w:sz="0" w:space="0" w:color="auto"/>
          </w:divBdr>
          <w:divsChild>
            <w:div w:id="1596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104">
      <w:bodyDiv w:val="1"/>
      <w:marLeft w:val="0"/>
      <w:marRight w:val="0"/>
      <w:marTop w:val="0"/>
      <w:marBottom w:val="0"/>
      <w:divBdr>
        <w:top w:val="none" w:sz="0" w:space="0" w:color="auto"/>
        <w:left w:val="none" w:sz="0" w:space="0" w:color="auto"/>
        <w:bottom w:val="none" w:sz="0" w:space="0" w:color="auto"/>
        <w:right w:val="none" w:sz="0" w:space="0" w:color="auto"/>
      </w:divBdr>
      <w:divsChild>
        <w:div w:id="1060252721">
          <w:marLeft w:val="0"/>
          <w:marRight w:val="0"/>
          <w:marTop w:val="100"/>
          <w:marBottom w:val="100"/>
          <w:divBdr>
            <w:top w:val="none" w:sz="0" w:space="0" w:color="auto"/>
            <w:left w:val="none" w:sz="0" w:space="0" w:color="auto"/>
            <w:bottom w:val="none" w:sz="0" w:space="0" w:color="auto"/>
            <w:right w:val="none" w:sz="0" w:space="0" w:color="auto"/>
          </w:divBdr>
          <w:divsChild>
            <w:div w:id="2076199249">
              <w:marLeft w:val="0"/>
              <w:marRight w:val="0"/>
              <w:marTop w:val="0"/>
              <w:marBottom w:val="0"/>
              <w:divBdr>
                <w:top w:val="none" w:sz="0" w:space="0" w:color="auto"/>
                <w:left w:val="none" w:sz="0" w:space="0" w:color="auto"/>
                <w:bottom w:val="none" w:sz="0" w:space="0" w:color="auto"/>
                <w:right w:val="none" w:sz="0" w:space="0" w:color="auto"/>
              </w:divBdr>
              <w:divsChild>
                <w:div w:id="1184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090">
          <w:marLeft w:val="0"/>
          <w:marRight w:val="0"/>
          <w:marTop w:val="0"/>
          <w:marBottom w:val="300"/>
          <w:divBdr>
            <w:top w:val="none" w:sz="0" w:space="0" w:color="auto"/>
            <w:left w:val="none" w:sz="0" w:space="0" w:color="auto"/>
            <w:bottom w:val="none" w:sz="0" w:space="0" w:color="auto"/>
            <w:right w:val="none" w:sz="0" w:space="0" w:color="auto"/>
          </w:divBdr>
          <w:divsChild>
            <w:div w:id="16314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1365</Words>
  <Characters>7373</Characters>
  <Application>Microsoft Office Word</Application>
  <DocSecurity>0</DocSecurity>
  <Lines>61</Lines>
  <Paragraphs>17</Paragraphs>
  <ScaleCrop>false</ScaleCrop>
  <HeadingPairs>
    <vt:vector size="4" baseType="variant">
      <vt:variant>
        <vt:lpstr>Τίτλος</vt:lpstr>
      </vt:variant>
      <vt:variant>
        <vt:i4>1</vt:i4>
      </vt:variant>
      <vt:variant>
        <vt:lpstr>Επικεφαλίδες</vt:lpstr>
      </vt:variant>
      <vt:variant>
        <vt:i4>22</vt:i4>
      </vt:variant>
    </vt:vector>
  </HeadingPairs>
  <TitlesOfParts>
    <vt:vector size="23" baseType="lpstr">
      <vt:lpstr/>
      <vt:lpstr>        1. Άμεση ανθρωπιστική βοήθεια &amp; υγεία</vt:lpstr>
      <vt:lpstr>        2. Αποτελεσματικός συντονισμός φορέων</vt:lpstr>
      <vt:lpstr>        3. Ασφάλεια &amp; Διαφάνεια</vt:lpstr>
      <vt:lpstr>        4. Μακροπρόθεσμες ρυθμίσεις</vt:lpstr>
      <vt:lpstr>        Κριτική &amp; επιφυλάξεις</vt:lpstr>
      <vt:lpstr>        5. Ενίσχυση της τοπικής κοινωνίας</vt:lpstr>
      <vt:lpstr>        6. Διαφάνεια &amp; λογοδοσία</vt:lpstr>
      <vt:lpstr>        7. Πρόληψη &amp; ετοιμότητα</vt:lpstr>
      <vt:lpstr>        8. Μακροπρόθεσμες πολιτικές</vt:lpstr>
      <vt:lpstr>        1. Αίτηση επείγουσας χρηματοδότησης &amp; υποδομών</vt:lpstr>
      <vt:lpstr>        Πρόταση για δημιουργία Κέντρου Ταυτοποίησης/Πρώτης Υποδοχής στα Χανιά.</vt:lpstr>
      <vt:lpstr>        </vt:lpstr>
      <vt:lpstr>        2. Συντονισμός με κράτος &amp; ευρωπαϊκές αρχές</vt:lpstr>
      <vt:lpstr>        3. Νομικές &amp; διοικητικές πρωτοβουλίες</vt:lpstr>
      <vt:lpstr>        4. Κοινωνική &amp; Οικονομική Υποστήριξη</vt:lpstr>
      <vt:lpstr>        5. Διαφάνεια &amp; Λογοδοσία</vt:lpstr>
      <vt:lpstr>        </vt:lpstr>
      <vt:lpstr>        Κριτική για τρέχουσα πολιτική</vt:lpstr>
      <vt:lpstr>        Κίνδυνος εγκατάλειψης: Χρειάζεται άμεση κρατική παρέμβαση.</vt:lpstr>
      <vt:lpstr>        </vt:lpstr>
      <vt:lpstr>        Πρακτικά Βήματα για τον Δήμο</vt:lpstr>
      <vt:lpstr>        Τελική τοποθέτηση</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Στέλιος Ζερβάκης</dc:creator>
  <cp:keywords/>
  <dc:description/>
  <cp:lastModifiedBy>Στέλιος Ζερβάκης</cp:lastModifiedBy>
  <cp:revision>10</cp:revision>
  <dcterms:created xsi:type="dcterms:W3CDTF">2025-04-05T09:34:00Z</dcterms:created>
  <dcterms:modified xsi:type="dcterms:W3CDTF">2025-04-28T09:14:00Z</dcterms:modified>
</cp:coreProperties>
</file>