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AECFD" w14:textId="77777777" w:rsidR="006D015D" w:rsidRPr="006D015D" w:rsidRDefault="006D015D" w:rsidP="006D015D">
      <w:pPr>
        <w:jc w:val="both"/>
        <w:rPr>
          <w:sz w:val="36"/>
          <w:szCs w:val="36"/>
        </w:rPr>
      </w:pPr>
      <w:r w:rsidRPr="006D015D">
        <w:rPr>
          <w:sz w:val="36"/>
          <w:szCs w:val="36"/>
        </w:rPr>
        <w:t>Κύριε Υπουργέ,</w:t>
      </w:r>
    </w:p>
    <w:p w14:paraId="15328659" w14:textId="77777777" w:rsidR="006D015D" w:rsidRPr="006D015D" w:rsidRDefault="006D015D" w:rsidP="006D015D">
      <w:pPr>
        <w:jc w:val="both"/>
        <w:rPr>
          <w:sz w:val="36"/>
          <w:szCs w:val="36"/>
        </w:rPr>
      </w:pPr>
      <w:r w:rsidRPr="006D015D">
        <w:rPr>
          <w:sz w:val="36"/>
          <w:szCs w:val="36"/>
        </w:rPr>
        <w:t>Σε απόγνωση και αγανάκτηση έχουν περιέλθει οι γονείς των 17 μαθητών του Ειδικού Σχολείου Κισσάμου, καθώς ένα και πλέον μήνα μετά την έναρξη της σχολικής χρονιάς τα κενά των διαφόρων ειδικοτήτων του σχολείου δεν έχουν καλυφθεί, με συνέπεια αυτό να υπολειτουργεί, στερώντας από τους μαθητές το δικαίωμα των ίσων ευκαιριών στην εκπαίδευση αλλά και επιφέροντας σωρεία προβλημάτων στους γονείς των παιδιών, αφού το ωράριο λειτουργίας, λόγω της έλλειψης των προβλεπόμενων για την εύρυθμη λειτουργία του ειδικοτήτων, ολοκληρώνεται εντός 2-3 διδακτικών ωρών, οπότε οι μαθητές αναγκάζονται να αποχωρήσουν από τη σχολική μονάδα κι ως εκ τούτου οι γονείς αδυνατούν να ανταποκριθούν στα εργασιακά τους καθήκοντα, αφού πρέπει να παραλάβουν τα παιδιά τους. Όπως πληροφορούμαστε, από το Ειδικό Σχολείο λείπουν έως και σήμερα τόσο εκπαιδευτικοί όσο και οι ειδικότητες του Ψυχολόγου, του Φυσικοθεραπευτή, του Εργασιοθεραπευτή, του Ειδικού Βοηθητικού Προσωπικού.</w:t>
      </w:r>
    </w:p>
    <w:p w14:paraId="4E58AF0A" w14:textId="646EFF43" w:rsidR="006D015D" w:rsidRPr="006D015D" w:rsidRDefault="006D015D" w:rsidP="006D015D">
      <w:pPr>
        <w:jc w:val="both"/>
        <w:rPr>
          <w:sz w:val="36"/>
          <w:szCs w:val="36"/>
        </w:rPr>
      </w:pPr>
      <w:r w:rsidRPr="006D015D">
        <w:rPr>
          <w:sz w:val="36"/>
          <w:szCs w:val="36"/>
        </w:rPr>
        <mc:AlternateContent>
          <mc:Choice Requires="wps">
            <w:drawing>
              <wp:inline distT="0" distB="0" distL="0" distR="0" wp14:anchorId="525C8945" wp14:editId="68461A62">
                <wp:extent cx="304800" cy="304800"/>
                <wp:effectExtent l="0" t="0" r="0" b="0"/>
                <wp:docPr id="1410269307" name="Ορθογώνιο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B55CA1" id="Ορθογώνιο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B400101" w14:textId="77777777" w:rsidR="006D015D" w:rsidRPr="006D015D" w:rsidRDefault="006D015D" w:rsidP="006D015D">
      <w:pPr>
        <w:jc w:val="both"/>
        <w:rPr>
          <w:sz w:val="36"/>
          <w:szCs w:val="36"/>
        </w:rPr>
      </w:pPr>
      <w:r w:rsidRPr="006D015D">
        <w:rPr>
          <w:sz w:val="36"/>
          <w:szCs w:val="36"/>
        </w:rPr>
        <w:t>Με δεδομένα όλα τα παραπάνω,</w:t>
      </w:r>
    </w:p>
    <w:p w14:paraId="21734C32" w14:textId="77777777" w:rsidR="006D015D" w:rsidRPr="006D015D" w:rsidRDefault="006D015D" w:rsidP="006D015D">
      <w:pPr>
        <w:jc w:val="both"/>
        <w:rPr>
          <w:sz w:val="36"/>
          <w:szCs w:val="36"/>
        </w:rPr>
      </w:pPr>
      <w:r w:rsidRPr="006D015D">
        <w:rPr>
          <w:sz w:val="36"/>
          <w:szCs w:val="36"/>
        </w:rPr>
        <w:t>Ερωτάται ο κ. Υπουργός:</w:t>
      </w:r>
    </w:p>
    <w:p w14:paraId="5F3EE2EB" w14:textId="77777777" w:rsidR="006D015D" w:rsidRPr="006D015D" w:rsidRDefault="006D015D" w:rsidP="006D015D">
      <w:pPr>
        <w:jc w:val="both"/>
        <w:rPr>
          <w:sz w:val="36"/>
          <w:szCs w:val="36"/>
        </w:rPr>
      </w:pPr>
      <w:r w:rsidRPr="006D015D">
        <w:rPr>
          <w:sz w:val="36"/>
          <w:szCs w:val="36"/>
        </w:rPr>
        <w:t xml:space="preserve">Σε ποιες ενέργειες προτίθεστε να προβείτε, προκειμένου να καλυφθούν άμεσα όλα τα κενά των ειδικοτήτων του Ειδικού Σχολείου Κισσάμου, ούτως ώστε να διασφαλιστεί η εύρυθμη λειτουργία του και να λάβουν οι μαθητές του την εκπαίδευση </w:t>
      </w:r>
      <w:r w:rsidRPr="006D015D">
        <w:rPr>
          <w:sz w:val="36"/>
          <w:szCs w:val="36"/>
        </w:rPr>
        <w:lastRenderedPageBreak/>
        <w:t>που δικαιούνται βάσει των συνταγματικών τους δικαιωμάτων ως ισότιμα μέλη της κοινωνίας μας;</w:t>
      </w:r>
    </w:p>
    <w:p w14:paraId="4143B739" w14:textId="77777777" w:rsidR="00F82423" w:rsidRPr="006D015D" w:rsidRDefault="00F82423" w:rsidP="006D015D">
      <w:pPr>
        <w:jc w:val="both"/>
        <w:rPr>
          <w:sz w:val="36"/>
          <w:szCs w:val="36"/>
        </w:rPr>
      </w:pPr>
    </w:p>
    <w:sectPr w:rsidR="00F82423" w:rsidRPr="006D015D" w:rsidSect="00C3212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A1"/>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1CA"/>
    <w:rsid w:val="001F4486"/>
    <w:rsid w:val="006D015D"/>
    <w:rsid w:val="00994B09"/>
    <w:rsid w:val="00C3212C"/>
    <w:rsid w:val="00D861CA"/>
    <w:rsid w:val="00F82423"/>
    <w:rsid w:val="00FA34E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E9D4CD-D5CC-46BB-8E4C-D8ECE5091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l-G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D861C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D861C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D861C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D861C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D861C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D861C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861C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861C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861C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861CA"/>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D861CA"/>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D861CA"/>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D861CA"/>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D861CA"/>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D861CA"/>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D861CA"/>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D861CA"/>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D861CA"/>
    <w:rPr>
      <w:rFonts w:eastAsiaTheme="majorEastAsia" w:cstheme="majorBidi"/>
      <w:color w:val="272727" w:themeColor="text1" w:themeTint="D8"/>
    </w:rPr>
  </w:style>
  <w:style w:type="paragraph" w:styleId="a3">
    <w:name w:val="Title"/>
    <w:basedOn w:val="a"/>
    <w:next w:val="a"/>
    <w:link w:val="Char"/>
    <w:uiPriority w:val="10"/>
    <w:qFormat/>
    <w:rsid w:val="00D861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D861C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861CA"/>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D861C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861CA"/>
    <w:pPr>
      <w:spacing w:before="160"/>
      <w:jc w:val="center"/>
    </w:pPr>
    <w:rPr>
      <w:i/>
      <w:iCs/>
      <w:color w:val="404040" w:themeColor="text1" w:themeTint="BF"/>
    </w:rPr>
  </w:style>
  <w:style w:type="character" w:customStyle="1" w:styleId="Char1">
    <w:name w:val="Απόσπασμα Char"/>
    <w:basedOn w:val="a0"/>
    <w:link w:val="a5"/>
    <w:uiPriority w:val="29"/>
    <w:rsid w:val="00D861CA"/>
    <w:rPr>
      <w:i/>
      <w:iCs/>
      <w:color w:val="404040" w:themeColor="text1" w:themeTint="BF"/>
    </w:rPr>
  </w:style>
  <w:style w:type="paragraph" w:styleId="a6">
    <w:name w:val="List Paragraph"/>
    <w:basedOn w:val="a"/>
    <w:uiPriority w:val="34"/>
    <w:qFormat/>
    <w:rsid w:val="00D861CA"/>
    <w:pPr>
      <w:ind w:left="720"/>
      <w:contextualSpacing/>
    </w:pPr>
  </w:style>
  <w:style w:type="character" w:styleId="a7">
    <w:name w:val="Intense Emphasis"/>
    <w:basedOn w:val="a0"/>
    <w:uiPriority w:val="21"/>
    <w:qFormat/>
    <w:rsid w:val="00D861CA"/>
    <w:rPr>
      <w:i/>
      <w:iCs/>
      <w:color w:val="2F5496" w:themeColor="accent1" w:themeShade="BF"/>
    </w:rPr>
  </w:style>
  <w:style w:type="paragraph" w:styleId="a8">
    <w:name w:val="Intense Quote"/>
    <w:basedOn w:val="a"/>
    <w:next w:val="a"/>
    <w:link w:val="Char2"/>
    <w:uiPriority w:val="30"/>
    <w:qFormat/>
    <w:rsid w:val="00D861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D861CA"/>
    <w:rPr>
      <w:i/>
      <w:iCs/>
      <w:color w:val="2F5496" w:themeColor="accent1" w:themeShade="BF"/>
    </w:rPr>
  </w:style>
  <w:style w:type="character" w:styleId="a9">
    <w:name w:val="Intense Reference"/>
    <w:basedOn w:val="a0"/>
    <w:uiPriority w:val="32"/>
    <w:qFormat/>
    <w:rsid w:val="00D861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657295">
      <w:bodyDiv w:val="1"/>
      <w:marLeft w:val="0"/>
      <w:marRight w:val="0"/>
      <w:marTop w:val="0"/>
      <w:marBottom w:val="0"/>
      <w:divBdr>
        <w:top w:val="none" w:sz="0" w:space="0" w:color="auto"/>
        <w:left w:val="none" w:sz="0" w:space="0" w:color="auto"/>
        <w:bottom w:val="none" w:sz="0" w:space="0" w:color="auto"/>
        <w:right w:val="none" w:sz="0" w:space="0" w:color="auto"/>
      </w:divBdr>
      <w:divsChild>
        <w:div w:id="323094363">
          <w:marLeft w:val="0"/>
          <w:marRight w:val="0"/>
          <w:marTop w:val="0"/>
          <w:marBottom w:val="0"/>
          <w:divBdr>
            <w:top w:val="none" w:sz="0" w:space="0" w:color="auto"/>
            <w:left w:val="none" w:sz="0" w:space="0" w:color="auto"/>
            <w:bottom w:val="none" w:sz="0" w:space="0" w:color="auto"/>
            <w:right w:val="none" w:sz="0" w:space="0" w:color="auto"/>
          </w:divBdr>
          <w:divsChild>
            <w:div w:id="987712991">
              <w:marLeft w:val="0"/>
              <w:marRight w:val="0"/>
              <w:marTop w:val="100"/>
              <w:marBottom w:val="100"/>
              <w:divBdr>
                <w:top w:val="none" w:sz="0" w:space="0" w:color="auto"/>
                <w:left w:val="none" w:sz="0" w:space="0" w:color="auto"/>
                <w:bottom w:val="none" w:sz="0" w:space="0" w:color="auto"/>
                <w:right w:val="none" w:sz="0" w:space="0" w:color="auto"/>
              </w:divBdr>
              <w:divsChild>
                <w:div w:id="139940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249598">
      <w:bodyDiv w:val="1"/>
      <w:marLeft w:val="0"/>
      <w:marRight w:val="0"/>
      <w:marTop w:val="0"/>
      <w:marBottom w:val="0"/>
      <w:divBdr>
        <w:top w:val="none" w:sz="0" w:space="0" w:color="auto"/>
        <w:left w:val="none" w:sz="0" w:space="0" w:color="auto"/>
        <w:bottom w:val="none" w:sz="0" w:space="0" w:color="auto"/>
        <w:right w:val="none" w:sz="0" w:space="0" w:color="auto"/>
      </w:divBdr>
      <w:divsChild>
        <w:div w:id="1404837105">
          <w:marLeft w:val="0"/>
          <w:marRight w:val="0"/>
          <w:marTop w:val="0"/>
          <w:marBottom w:val="0"/>
          <w:divBdr>
            <w:top w:val="none" w:sz="0" w:space="0" w:color="auto"/>
            <w:left w:val="none" w:sz="0" w:space="0" w:color="auto"/>
            <w:bottom w:val="none" w:sz="0" w:space="0" w:color="auto"/>
            <w:right w:val="none" w:sz="0" w:space="0" w:color="auto"/>
          </w:divBdr>
          <w:divsChild>
            <w:div w:id="1092355912">
              <w:marLeft w:val="0"/>
              <w:marRight w:val="0"/>
              <w:marTop w:val="100"/>
              <w:marBottom w:val="100"/>
              <w:divBdr>
                <w:top w:val="none" w:sz="0" w:space="0" w:color="auto"/>
                <w:left w:val="none" w:sz="0" w:space="0" w:color="auto"/>
                <w:bottom w:val="none" w:sz="0" w:space="0" w:color="auto"/>
                <w:right w:val="none" w:sz="0" w:space="0" w:color="auto"/>
              </w:divBdr>
              <w:divsChild>
                <w:div w:id="81665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208</Words>
  <Characters>1129</Characters>
  <Application>Microsoft Office Word</Application>
  <DocSecurity>0</DocSecurity>
  <Lines>9</Lines>
  <Paragraphs>2</Paragraphs>
  <ScaleCrop>false</ScaleCrop>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dc:creator>
  <cp:keywords/>
  <dc:description/>
  <cp:lastModifiedBy>Katerina</cp:lastModifiedBy>
  <cp:revision>2</cp:revision>
  <dcterms:created xsi:type="dcterms:W3CDTF">2024-11-06T18:50:00Z</dcterms:created>
  <dcterms:modified xsi:type="dcterms:W3CDTF">2024-11-06T18:50:00Z</dcterms:modified>
</cp:coreProperties>
</file>