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49699" w14:textId="77777777" w:rsidR="004D3E65" w:rsidRPr="0075760B" w:rsidRDefault="004D3E65" w:rsidP="008464CF">
      <w:pPr>
        <w:tabs>
          <w:tab w:val="left" w:pos="2580"/>
          <w:tab w:val="center" w:pos="4465"/>
          <w:tab w:val="left" w:pos="5928"/>
        </w:tabs>
        <w:rPr>
          <w:rFonts w:eastAsia="Times New Roman" w:cstheme="minorHAnsi"/>
          <w:b/>
          <w:bCs/>
          <w:sz w:val="24"/>
          <w:szCs w:val="24"/>
        </w:rPr>
      </w:pPr>
    </w:p>
    <w:p w14:paraId="786B1BFC" w14:textId="77777777" w:rsidR="00CA0CC8" w:rsidRPr="00CA0CC8" w:rsidRDefault="00CA0CC8" w:rsidP="00CA0CC8">
      <w:pPr>
        <w:tabs>
          <w:tab w:val="left" w:pos="5940"/>
        </w:tabs>
        <w:spacing w:after="120" w:line="276" w:lineRule="auto"/>
        <w:jc w:val="center"/>
        <w:rPr>
          <w:rFonts w:ascii="Calibri" w:hAnsi="Calibri" w:cs="Calibri"/>
          <w:b/>
          <w:color w:val="002060"/>
          <w:sz w:val="24"/>
          <w:szCs w:val="24"/>
        </w:rPr>
      </w:pPr>
      <w:r w:rsidRPr="00CA0CC8">
        <w:rPr>
          <w:rFonts w:ascii="Calibri" w:hAnsi="Calibri" w:cs="Calibri"/>
          <w:b/>
          <w:color w:val="002060"/>
          <w:sz w:val="24"/>
          <w:szCs w:val="24"/>
        </w:rPr>
        <w:t>ΡΥΘΜΙΣΤΙΚΗ ΑΡΧΗ ΑΠΟΒΛΗΤΩΝ, ΕΝΕΡΓΕΙΑΣ ΚΑΙ ΥΔΑΤΩΝ</w:t>
      </w:r>
    </w:p>
    <w:p w14:paraId="401D863D" w14:textId="77777777" w:rsidR="00CA0CC8" w:rsidRPr="003C0198" w:rsidRDefault="00CA0CC8" w:rsidP="00CA0CC8">
      <w:pPr>
        <w:tabs>
          <w:tab w:val="left" w:pos="5940"/>
        </w:tabs>
        <w:spacing w:after="120" w:line="276" w:lineRule="auto"/>
        <w:jc w:val="center"/>
        <w:rPr>
          <w:rFonts w:ascii="Calibri" w:hAnsi="Calibri" w:cs="Calibri"/>
          <w:b/>
          <w:color w:val="002060"/>
          <w:sz w:val="24"/>
          <w:szCs w:val="24"/>
        </w:rPr>
      </w:pPr>
      <w:r w:rsidRPr="003C0198">
        <w:rPr>
          <w:rFonts w:ascii="Calibri" w:hAnsi="Calibri" w:cs="Calibri"/>
          <w:b/>
          <w:color w:val="002060"/>
          <w:sz w:val="24"/>
          <w:szCs w:val="24"/>
        </w:rPr>
        <w:t>ΚΛΑΔΟΣ ΑΠΟΒΛΗΤΩΝ</w:t>
      </w:r>
    </w:p>
    <w:p w14:paraId="47B39705" w14:textId="77777777" w:rsidR="00CA0CC8" w:rsidRPr="007F7B0F" w:rsidRDefault="00CA0CC8" w:rsidP="00CA0CC8">
      <w:pPr>
        <w:tabs>
          <w:tab w:val="left" w:pos="5940"/>
        </w:tabs>
        <w:spacing w:after="120" w:line="276" w:lineRule="auto"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7F7B0F">
        <w:rPr>
          <w:rFonts w:ascii="Calibri" w:hAnsi="Calibri" w:cs="Calibri"/>
          <w:b/>
          <w:color w:val="002060"/>
          <w:sz w:val="28"/>
          <w:szCs w:val="28"/>
        </w:rPr>
        <w:t>ΠΡΟΓΡΑΜΜΑ ΕΚΔΗΛΩΣΗΣ</w:t>
      </w:r>
    </w:p>
    <w:p w14:paraId="4FB571E2" w14:textId="77777777" w:rsidR="00CA0CC8" w:rsidRPr="003C0198" w:rsidRDefault="00CA0CC8" w:rsidP="00CA0CC8">
      <w:pPr>
        <w:tabs>
          <w:tab w:val="left" w:pos="5940"/>
        </w:tabs>
        <w:spacing w:after="120" w:line="276" w:lineRule="auto"/>
        <w:jc w:val="center"/>
        <w:rPr>
          <w:rFonts w:ascii="Calibri" w:hAnsi="Calibri" w:cs="Calibri"/>
          <w:b/>
          <w:color w:val="002060"/>
          <w:sz w:val="24"/>
          <w:szCs w:val="24"/>
        </w:rPr>
      </w:pPr>
      <w:r w:rsidRPr="003C0198">
        <w:rPr>
          <w:rFonts w:ascii="Calibri" w:hAnsi="Calibri" w:cs="Calibri"/>
          <w:b/>
          <w:color w:val="002060"/>
          <w:sz w:val="24"/>
          <w:szCs w:val="24"/>
        </w:rPr>
        <w:t>Δευτέρα 21 Οκτωβρίου 2024, 10:00-11:30 π.μ.</w:t>
      </w:r>
    </w:p>
    <w:p w14:paraId="7EDEC77C" w14:textId="77777777" w:rsidR="00CA0CC8" w:rsidRPr="007F7B0F" w:rsidRDefault="00CA0CC8" w:rsidP="00CA0CC8">
      <w:pPr>
        <w:tabs>
          <w:tab w:val="left" w:pos="5940"/>
        </w:tabs>
        <w:spacing w:after="120" w:line="276" w:lineRule="auto"/>
        <w:jc w:val="both"/>
        <w:rPr>
          <w:rFonts w:ascii="Calibri" w:hAnsi="Calibri" w:cs="Calibri"/>
          <w:bCs/>
        </w:rPr>
      </w:pPr>
    </w:p>
    <w:p w14:paraId="4397DED3" w14:textId="77777777" w:rsidR="00CA0CC8" w:rsidRPr="007F7B0F" w:rsidRDefault="00CA0CC8" w:rsidP="00CA0CC8">
      <w:pPr>
        <w:tabs>
          <w:tab w:val="left" w:pos="5940"/>
        </w:tabs>
        <w:spacing w:after="120" w:line="276" w:lineRule="auto"/>
        <w:jc w:val="both"/>
        <w:rPr>
          <w:rFonts w:ascii="Calibri" w:hAnsi="Calibri" w:cs="Calibri"/>
          <w:b/>
        </w:rPr>
      </w:pPr>
      <w:r w:rsidRPr="007F7B0F">
        <w:rPr>
          <w:rFonts w:ascii="Calibri" w:hAnsi="Calibri" w:cs="Calibri"/>
          <w:bCs/>
        </w:rPr>
        <w:t xml:space="preserve">Στρογγυλό τραπέζι με θέμα: </w:t>
      </w:r>
      <w:r w:rsidRPr="007F7B0F">
        <w:rPr>
          <w:rFonts w:ascii="Calibri" w:hAnsi="Calibri" w:cs="Calibri"/>
          <w:b/>
        </w:rPr>
        <w:t xml:space="preserve">«Η συνεισφορά των </w:t>
      </w:r>
      <w:proofErr w:type="spellStart"/>
      <w:r w:rsidRPr="007F7B0F">
        <w:rPr>
          <w:rFonts w:ascii="Calibri" w:hAnsi="Calibri" w:cs="Calibri"/>
          <w:b/>
        </w:rPr>
        <w:t>ΦοΔΣΑ</w:t>
      </w:r>
      <w:proofErr w:type="spellEnd"/>
      <w:r w:rsidRPr="007F7B0F">
        <w:rPr>
          <w:rFonts w:ascii="Calibri" w:hAnsi="Calibri" w:cs="Calibri"/>
          <w:b/>
        </w:rPr>
        <w:t xml:space="preserve"> στην επίτευξη των στόχων της κυκλικής οικονομίας και ο ρόλος της ΡΑΑΕΥ»</w:t>
      </w:r>
    </w:p>
    <w:p w14:paraId="344C2B61" w14:textId="77777777" w:rsidR="00CA0CC8" w:rsidRPr="007F7B0F" w:rsidRDefault="00CA0CC8" w:rsidP="00CA0CC8">
      <w:pPr>
        <w:tabs>
          <w:tab w:val="left" w:pos="5940"/>
        </w:tabs>
        <w:spacing w:after="120" w:line="276" w:lineRule="auto"/>
        <w:jc w:val="both"/>
        <w:rPr>
          <w:rFonts w:ascii="Calibri" w:hAnsi="Calibri" w:cs="Calibri"/>
          <w:bCs/>
          <w:u w:val="single"/>
        </w:rPr>
      </w:pPr>
      <w:r w:rsidRPr="007F7B0F">
        <w:rPr>
          <w:rFonts w:ascii="Calibri" w:hAnsi="Calibri" w:cs="Calibri"/>
          <w:bCs/>
          <w:u w:val="single"/>
        </w:rPr>
        <w:t>Χαιρετισμοί:</w:t>
      </w:r>
    </w:p>
    <w:p w14:paraId="69290333" w14:textId="77777777" w:rsidR="00CA0CC8" w:rsidRPr="007F7B0F" w:rsidRDefault="00CA0CC8" w:rsidP="00CA0CC8">
      <w:pPr>
        <w:numPr>
          <w:ilvl w:val="0"/>
          <w:numId w:val="25"/>
        </w:numPr>
        <w:tabs>
          <w:tab w:val="left" w:pos="5940"/>
        </w:tabs>
        <w:spacing w:after="120" w:line="276" w:lineRule="auto"/>
        <w:contextualSpacing/>
        <w:jc w:val="both"/>
        <w:rPr>
          <w:rFonts w:ascii="Calibri" w:hAnsi="Calibri" w:cs="Calibri"/>
          <w:b/>
        </w:rPr>
      </w:pPr>
      <w:proofErr w:type="spellStart"/>
      <w:r w:rsidRPr="007F7B0F">
        <w:rPr>
          <w:rFonts w:ascii="Calibri" w:hAnsi="Calibri" w:cs="Calibri"/>
          <w:b/>
        </w:rPr>
        <w:t>Αναπλ</w:t>
      </w:r>
      <w:proofErr w:type="spellEnd"/>
      <w:r w:rsidRPr="007F7B0F">
        <w:rPr>
          <w:rFonts w:ascii="Calibri" w:hAnsi="Calibri" w:cs="Calibri"/>
          <w:b/>
        </w:rPr>
        <w:t xml:space="preserve">. </w:t>
      </w:r>
      <w:proofErr w:type="spellStart"/>
      <w:r w:rsidRPr="007F7B0F">
        <w:rPr>
          <w:rFonts w:ascii="Calibri" w:hAnsi="Calibri" w:cs="Calibri"/>
          <w:b/>
        </w:rPr>
        <w:t>Καθ</w:t>
      </w:r>
      <w:proofErr w:type="spellEnd"/>
      <w:r w:rsidRPr="007F7B0F">
        <w:rPr>
          <w:rFonts w:ascii="Calibri" w:hAnsi="Calibri" w:cs="Calibri"/>
          <w:b/>
        </w:rPr>
        <w:t xml:space="preserve">. Αθανάσιος </w:t>
      </w:r>
      <w:proofErr w:type="spellStart"/>
      <w:r w:rsidRPr="007F7B0F">
        <w:rPr>
          <w:rFonts w:ascii="Calibri" w:hAnsi="Calibri" w:cs="Calibri"/>
          <w:b/>
        </w:rPr>
        <w:t>Δαγούμας</w:t>
      </w:r>
      <w:proofErr w:type="spellEnd"/>
      <w:r w:rsidRPr="007F7B0F">
        <w:rPr>
          <w:rFonts w:ascii="Calibri" w:hAnsi="Calibri" w:cs="Calibri"/>
          <w:b/>
        </w:rPr>
        <w:t xml:space="preserve">, </w:t>
      </w:r>
      <w:r w:rsidRPr="007F7B0F">
        <w:rPr>
          <w:rFonts w:ascii="Calibri" w:hAnsi="Calibri" w:cs="Calibri"/>
          <w:bCs/>
        </w:rPr>
        <w:t>Πρόεδρος ΡΑΑΕΥ</w:t>
      </w:r>
    </w:p>
    <w:p w14:paraId="656CA8FF" w14:textId="77777777" w:rsidR="00CA0CC8" w:rsidRPr="007F7B0F" w:rsidRDefault="00CA0CC8" w:rsidP="00CA0CC8">
      <w:pPr>
        <w:numPr>
          <w:ilvl w:val="0"/>
          <w:numId w:val="25"/>
        </w:numPr>
        <w:tabs>
          <w:tab w:val="left" w:pos="5940"/>
        </w:tabs>
        <w:spacing w:after="120" w:line="276" w:lineRule="auto"/>
        <w:contextualSpacing/>
        <w:jc w:val="both"/>
        <w:rPr>
          <w:rFonts w:ascii="Calibri" w:hAnsi="Calibri" w:cs="Calibri"/>
          <w:bCs/>
        </w:rPr>
      </w:pPr>
      <w:r w:rsidRPr="007F7B0F">
        <w:rPr>
          <w:rFonts w:ascii="Calibri" w:hAnsi="Calibri" w:cs="Calibri"/>
          <w:b/>
        </w:rPr>
        <w:t xml:space="preserve">Νίκος </w:t>
      </w:r>
      <w:proofErr w:type="spellStart"/>
      <w:r w:rsidRPr="007F7B0F">
        <w:rPr>
          <w:rFonts w:ascii="Calibri" w:hAnsi="Calibri" w:cs="Calibri"/>
          <w:b/>
        </w:rPr>
        <w:t>Χαρδαλιάς</w:t>
      </w:r>
      <w:proofErr w:type="spellEnd"/>
      <w:r w:rsidRPr="007F7B0F">
        <w:rPr>
          <w:rFonts w:ascii="Calibri" w:hAnsi="Calibri" w:cs="Calibri"/>
          <w:b/>
        </w:rPr>
        <w:t xml:space="preserve">, </w:t>
      </w:r>
      <w:r w:rsidRPr="007F7B0F">
        <w:rPr>
          <w:rFonts w:ascii="Calibri" w:hAnsi="Calibri" w:cs="Calibri"/>
          <w:bCs/>
        </w:rPr>
        <w:t>Περιφερειάρχης Αττικής</w:t>
      </w:r>
    </w:p>
    <w:p w14:paraId="149C26F1" w14:textId="77777777" w:rsidR="00CA0CC8" w:rsidRPr="007F7B0F" w:rsidRDefault="00CA0CC8" w:rsidP="00CA0CC8">
      <w:pPr>
        <w:tabs>
          <w:tab w:val="left" w:pos="5940"/>
        </w:tabs>
        <w:spacing w:after="120" w:line="276" w:lineRule="auto"/>
        <w:jc w:val="both"/>
        <w:rPr>
          <w:rFonts w:ascii="Calibri" w:hAnsi="Calibri" w:cs="Calibri"/>
          <w:bCs/>
          <w:u w:val="single"/>
        </w:rPr>
      </w:pPr>
      <w:r w:rsidRPr="007F7B0F">
        <w:rPr>
          <w:rFonts w:ascii="Calibri" w:hAnsi="Calibri" w:cs="Calibri"/>
          <w:bCs/>
          <w:u w:val="single"/>
        </w:rPr>
        <w:t>Στρογγυλό τραπέζι:</w:t>
      </w:r>
    </w:p>
    <w:p w14:paraId="458E9908" w14:textId="77777777" w:rsidR="00CA0CC8" w:rsidRPr="007F7B0F" w:rsidRDefault="00CA0CC8" w:rsidP="00CA0CC8">
      <w:pPr>
        <w:numPr>
          <w:ilvl w:val="0"/>
          <w:numId w:val="23"/>
        </w:numPr>
        <w:tabs>
          <w:tab w:val="left" w:pos="5940"/>
        </w:tabs>
        <w:spacing w:after="120" w:line="276" w:lineRule="auto"/>
        <w:contextualSpacing/>
        <w:jc w:val="both"/>
        <w:rPr>
          <w:rFonts w:ascii="Calibri" w:hAnsi="Calibri" w:cs="Calibri"/>
          <w:b/>
        </w:rPr>
      </w:pPr>
      <w:r w:rsidRPr="007F7B0F">
        <w:rPr>
          <w:rFonts w:ascii="Calibri" w:hAnsi="Calibri" w:cs="Calibri"/>
          <w:b/>
        </w:rPr>
        <w:t xml:space="preserve">Κωνσταντίνος </w:t>
      </w:r>
      <w:proofErr w:type="spellStart"/>
      <w:r w:rsidRPr="007F7B0F">
        <w:rPr>
          <w:rFonts w:ascii="Calibri" w:hAnsi="Calibri" w:cs="Calibri"/>
          <w:b/>
        </w:rPr>
        <w:t>Αραβώσης</w:t>
      </w:r>
      <w:proofErr w:type="spellEnd"/>
      <w:r w:rsidRPr="007F7B0F">
        <w:rPr>
          <w:rFonts w:ascii="Calibri" w:hAnsi="Calibri" w:cs="Calibri"/>
          <w:b/>
        </w:rPr>
        <w:t xml:space="preserve">, </w:t>
      </w:r>
      <w:r w:rsidRPr="007F7B0F">
        <w:rPr>
          <w:rFonts w:ascii="Calibri" w:hAnsi="Calibri" w:cs="Calibri"/>
          <w:bCs/>
          <w:i/>
          <w:iCs/>
        </w:rPr>
        <w:t xml:space="preserve">Αντιπρόεδρος ΡΑΑΕΥ, Κλάδος Αποβλήτων, Καθηγητής ΕΜΠ, Κάτοχος Έδρας </w:t>
      </w:r>
      <w:r w:rsidRPr="007F7B0F">
        <w:rPr>
          <w:rFonts w:ascii="Calibri" w:hAnsi="Calibri" w:cs="Calibri"/>
          <w:bCs/>
          <w:i/>
          <w:iCs/>
          <w:lang w:val="en-US"/>
        </w:rPr>
        <w:t>UNESCO</w:t>
      </w:r>
      <w:r w:rsidRPr="007F7B0F">
        <w:rPr>
          <w:rFonts w:ascii="Calibri" w:hAnsi="Calibri" w:cs="Calibri"/>
          <w:bCs/>
          <w:i/>
          <w:iCs/>
        </w:rPr>
        <w:t xml:space="preserve"> – Πράσινη Καινοτομία και Κυκλική Οικονομία</w:t>
      </w:r>
    </w:p>
    <w:p w14:paraId="0A91AB91" w14:textId="77777777" w:rsidR="00CA0CC8" w:rsidRPr="007F7B0F" w:rsidRDefault="00CA0CC8" w:rsidP="00CA0CC8">
      <w:pPr>
        <w:numPr>
          <w:ilvl w:val="0"/>
          <w:numId w:val="23"/>
        </w:numPr>
        <w:tabs>
          <w:tab w:val="left" w:pos="5940"/>
        </w:tabs>
        <w:spacing w:after="120" w:line="276" w:lineRule="auto"/>
        <w:contextualSpacing/>
        <w:jc w:val="both"/>
        <w:rPr>
          <w:rFonts w:ascii="Calibri" w:hAnsi="Calibri" w:cs="Calibri"/>
          <w:b/>
        </w:rPr>
      </w:pPr>
      <w:r w:rsidRPr="007F7B0F">
        <w:rPr>
          <w:rFonts w:ascii="Calibri" w:hAnsi="Calibri" w:cs="Calibri"/>
          <w:b/>
        </w:rPr>
        <w:t xml:space="preserve">Μανώλης </w:t>
      </w:r>
      <w:proofErr w:type="spellStart"/>
      <w:r w:rsidRPr="007F7B0F">
        <w:rPr>
          <w:rFonts w:ascii="Calibri" w:hAnsi="Calibri" w:cs="Calibri"/>
          <w:b/>
        </w:rPr>
        <w:t>Γραφάκος</w:t>
      </w:r>
      <w:proofErr w:type="spellEnd"/>
      <w:r w:rsidRPr="007F7B0F">
        <w:rPr>
          <w:rFonts w:ascii="Calibri" w:hAnsi="Calibri" w:cs="Calibri"/>
          <w:b/>
        </w:rPr>
        <w:t>,</w:t>
      </w:r>
      <w:r w:rsidRPr="007F7B0F">
        <w:rPr>
          <w:rFonts w:ascii="Calibri" w:hAnsi="Calibri" w:cs="Calibri"/>
          <w:bCs/>
        </w:rPr>
        <w:t xml:space="preserve"> </w:t>
      </w:r>
      <w:r w:rsidRPr="007F7B0F">
        <w:rPr>
          <w:rFonts w:ascii="Calibri" w:hAnsi="Calibri" w:cs="Calibri"/>
          <w:bCs/>
          <w:i/>
          <w:iCs/>
        </w:rPr>
        <w:t>Γεν. Γραμματέας Συντονισμού Διαχείρισης Αποβλήτων, Υπουργείο Περιβάλλοντος και Ενέργειας</w:t>
      </w:r>
    </w:p>
    <w:p w14:paraId="116F7D1F" w14:textId="77777777" w:rsidR="00CA0CC8" w:rsidRPr="007F7B0F" w:rsidRDefault="00CA0CC8" w:rsidP="00CA0CC8">
      <w:pPr>
        <w:numPr>
          <w:ilvl w:val="0"/>
          <w:numId w:val="23"/>
        </w:numPr>
        <w:tabs>
          <w:tab w:val="left" w:pos="5940"/>
        </w:tabs>
        <w:spacing w:after="120" w:line="276" w:lineRule="auto"/>
        <w:contextualSpacing/>
        <w:jc w:val="both"/>
        <w:rPr>
          <w:rFonts w:ascii="Calibri" w:hAnsi="Calibri" w:cs="Calibri"/>
          <w:bCs/>
          <w:i/>
          <w:iCs/>
        </w:rPr>
      </w:pPr>
      <w:r w:rsidRPr="007F7B0F">
        <w:rPr>
          <w:rFonts w:ascii="Calibri" w:hAnsi="Calibri" w:cs="Calibri"/>
          <w:b/>
          <w:bCs/>
        </w:rPr>
        <w:t xml:space="preserve">Παναγιώτης </w:t>
      </w:r>
      <w:proofErr w:type="spellStart"/>
      <w:r w:rsidRPr="007F7B0F">
        <w:rPr>
          <w:rFonts w:ascii="Calibri" w:hAnsi="Calibri" w:cs="Calibri"/>
          <w:b/>
          <w:bCs/>
        </w:rPr>
        <w:t>Σημανδηράκης</w:t>
      </w:r>
      <w:proofErr w:type="spellEnd"/>
      <w:r w:rsidRPr="007F7B0F">
        <w:rPr>
          <w:rFonts w:ascii="Calibri" w:hAnsi="Calibri" w:cs="Calibri"/>
          <w:b/>
          <w:bCs/>
        </w:rPr>
        <w:t xml:space="preserve">, </w:t>
      </w:r>
      <w:r w:rsidRPr="007F7B0F">
        <w:rPr>
          <w:rFonts w:ascii="Calibri" w:hAnsi="Calibri" w:cs="Calibri"/>
          <w:bCs/>
          <w:i/>
          <w:iCs/>
        </w:rPr>
        <w:t xml:space="preserve">Πρόεδρος Δικτύου </w:t>
      </w:r>
      <w:proofErr w:type="spellStart"/>
      <w:r w:rsidRPr="007F7B0F">
        <w:rPr>
          <w:rFonts w:ascii="Calibri" w:hAnsi="Calibri" w:cs="Calibri"/>
          <w:bCs/>
          <w:i/>
          <w:iCs/>
        </w:rPr>
        <w:t>ΦοΔΣΑ</w:t>
      </w:r>
      <w:proofErr w:type="spellEnd"/>
      <w:r w:rsidRPr="007F7B0F">
        <w:rPr>
          <w:rFonts w:ascii="Calibri" w:hAnsi="Calibri" w:cs="Calibri"/>
          <w:bCs/>
          <w:i/>
          <w:iCs/>
        </w:rPr>
        <w:t>, Δήμαρχος Χανίων</w:t>
      </w:r>
    </w:p>
    <w:p w14:paraId="7D1FBE83" w14:textId="77777777" w:rsidR="00CA0CC8" w:rsidRPr="007F7B0F" w:rsidRDefault="00CA0CC8" w:rsidP="00CA0CC8">
      <w:pPr>
        <w:numPr>
          <w:ilvl w:val="0"/>
          <w:numId w:val="23"/>
        </w:numPr>
        <w:tabs>
          <w:tab w:val="left" w:pos="5940"/>
        </w:tabs>
        <w:spacing w:after="120" w:line="276" w:lineRule="auto"/>
        <w:contextualSpacing/>
        <w:jc w:val="both"/>
        <w:rPr>
          <w:rFonts w:ascii="Calibri" w:hAnsi="Calibri" w:cs="Calibri"/>
          <w:b/>
        </w:rPr>
      </w:pPr>
      <w:r w:rsidRPr="007F7B0F">
        <w:rPr>
          <w:rFonts w:ascii="Calibri" w:hAnsi="Calibri" w:cs="Calibri"/>
          <w:b/>
        </w:rPr>
        <w:t xml:space="preserve">Σοφία-Αλεξάνδρα </w:t>
      </w:r>
      <w:proofErr w:type="spellStart"/>
      <w:r w:rsidRPr="007F7B0F">
        <w:rPr>
          <w:rFonts w:ascii="Calibri" w:hAnsi="Calibri" w:cs="Calibri"/>
          <w:b/>
        </w:rPr>
        <w:t>Τόγια</w:t>
      </w:r>
      <w:proofErr w:type="spellEnd"/>
      <w:r w:rsidRPr="007F7B0F">
        <w:rPr>
          <w:rFonts w:ascii="Calibri" w:hAnsi="Calibri" w:cs="Calibri"/>
          <w:b/>
        </w:rPr>
        <w:t xml:space="preserve">, </w:t>
      </w:r>
      <w:r w:rsidRPr="007F7B0F">
        <w:rPr>
          <w:rFonts w:ascii="Calibri" w:hAnsi="Calibri" w:cs="Calibri"/>
          <w:bCs/>
          <w:i/>
          <w:iCs/>
        </w:rPr>
        <w:t>Διευθύνουσα Σύμβουλος ΕΟΑΝ</w:t>
      </w:r>
      <w:r w:rsidRPr="007F7B0F">
        <w:rPr>
          <w:rFonts w:ascii="Calibri" w:hAnsi="Calibri" w:cs="Calibri"/>
          <w:bCs/>
        </w:rPr>
        <w:t xml:space="preserve"> </w:t>
      </w:r>
    </w:p>
    <w:p w14:paraId="45DCA6E5" w14:textId="77777777" w:rsidR="00CA0CC8" w:rsidRPr="007F7B0F" w:rsidRDefault="00CA0CC8" w:rsidP="00CA0CC8">
      <w:pPr>
        <w:tabs>
          <w:tab w:val="left" w:pos="5940"/>
        </w:tabs>
        <w:spacing w:after="120" w:line="276" w:lineRule="auto"/>
        <w:ind w:left="360"/>
        <w:jc w:val="both"/>
        <w:rPr>
          <w:rFonts w:ascii="Calibri" w:hAnsi="Calibri" w:cs="Calibri"/>
          <w:b/>
        </w:rPr>
      </w:pPr>
      <w:proofErr w:type="spellStart"/>
      <w:r w:rsidRPr="007F7B0F">
        <w:rPr>
          <w:rFonts w:ascii="Calibri" w:hAnsi="Calibri" w:cs="Calibri"/>
          <w:bCs/>
          <w:u w:val="single"/>
        </w:rPr>
        <w:t>Συντονίστης</w:t>
      </w:r>
      <w:proofErr w:type="spellEnd"/>
      <w:r w:rsidRPr="007F7B0F">
        <w:rPr>
          <w:rFonts w:ascii="Calibri" w:hAnsi="Calibri" w:cs="Calibri"/>
          <w:bCs/>
          <w:u w:val="single"/>
        </w:rPr>
        <w:t>:</w:t>
      </w:r>
      <w:r w:rsidRPr="007F7B0F">
        <w:rPr>
          <w:rFonts w:ascii="Calibri" w:hAnsi="Calibri" w:cs="Calibri"/>
          <w:b/>
        </w:rPr>
        <w:t xml:space="preserve"> Ηλίας </w:t>
      </w:r>
      <w:proofErr w:type="spellStart"/>
      <w:r w:rsidRPr="007F7B0F">
        <w:rPr>
          <w:rFonts w:ascii="Calibri" w:hAnsi="Calibri" w:cs="Calibri"/>
          <w:b/>
        </w:rPr>
        <w:t>Παλιαλέξης</w:t>
      </w:r>
      <w:proofErr w:type="spellEnd"/>
      <w:r w:rsidRPr="007F7B0F">
        <w:rPr>
          <w:rFonts w:ascii="Calibri" w:hAnsi="Calibri" w:cs="Calibri"/>
          <w:b/>
        </w:rPr>
        <w:t xml:space="preserve">, </w:t>
      </w:r>
      <w:r w:rsidRPr="007F7B0F">
        <w:rPr>
          <w:rFonts w:ascii="Calibri" w:hAnsi="Calibri" w:cs="Calibri"/>
          <w:bCs/>
        </w:rPr>
        <w:t>Δημοσιογράφος</w:t>
      </w:r>
    </w:p>
    <w:p w14:paraId="3CFB6A0C" w14:textId="77777777" w:rsidR="00CA0CC8" w:rsidRPr="007F7B0F" w:rsidRDefault="00CA0CC8" w:rsidP="00CA0CC8">
      <w:pPr>
        <w:tabs>
          <w:tab w:val="left" w:pos="5940"/>
        </w:tabs>
        <w:spacing w:after="120" w:line="276" w:lineRule="auto"/>
        <w:jc w:val="both"/>
        <w:rPr>
          <w:rFonts w:ascii="Calibri" w:hAnsi="Calibri" w:cs="Calibri"/>
          <w:bCs/>
        </w:rPr>
      </w:pPr>
      <w:bookmarkStart w:id="0" w:name="_Hlk78800163"/>
    </w:p>
    <w:p w14:paraId="14201372" w14:textId="77777777" w:rsidR="00CA0CC8" w:rsidRPr="007F7B0F" w:rsidRDefault="00CA0CC8" w:rsidP="00CA0CC8">
      <w:pPr>
        <w:tabs>
          <w:tab w:val="left" w:pos="5940"/>
        </w:tabs>
        <w:spacing w:after="120" w:line="276" w:lineRule="auto"/>
        <w:jc w:val="both"/>
        <w:rPr>
          <w:rFonts w:ascii="Calibri" w:hAnsi="Calibri" w:cs="Calibri"/>
          <w:b/>
        </w:rPr>
      </w:pPr>
      <w:r w:rsidRPr="007F7B0F">
        <w:rPr>
          <w:rFonts w:ascii="Calibri" w:hAnsi="Calibri" w:cs="Calibri"/>
          <w:b/>
        </w:rPr>
        <w:t>Σημεία Συζήτησης:</w:t>
      </w:r>
    </w:p>
    <w:p w14:paraId="2D96C206" w14:textId="77777777" w:rsidR="00CA0CC8" w:rsidRPr="007F7B0F" w:rsidRDefault="00CA0CC8" w:rsidP="00CA0CC8">
      <w:pPr>
        <w:numPr>
          <w:ilvl w:val="0"/>
          <w:numId w:val="24"/>
        </w:numPr>
        <w:tabs>
          <w:tab w:val="left" w:pos="5940"/>
        </w:tabs>
        <w:spacing w:after="120" w:line="276" w:lineRule="auto"/>
        <w:jc w:val="both"/>
        <w:rPr>
          <w:rFonts w:ascii="Calibri" w:hAnsi="Calibri" w:cs="Calibri"/>
          <w:bCs/>
        </w:rPr>
      </w:pPr>
      <w:r w:rsidRPr="007F7B0F">
        <w:rPr>
          <w:rFonts w:ascii="Calibri" w:hAnsi="Calibri" w:cs="Calibri"/>
          <w:bCs/>
        </w:rPr>
        <w:t>Ολιστική προσέγγιση στη Διαχείριση Αστικών Στερεών Αποβλήτων: Η πορεία διαχείρισης των αποβλήτων στη χώρα μας και η μετάβαση στην Κυκλική Οικονομία</w:t>
      </w:r>
    </w:p>
    <w:p w14:paraId="0B9E3035" w14:textId="77777777" w:rsidR="00CA0CC8" w:rsidRPr="007F7B0F" w:rsidRDefault="00CA0CC8" w:rsidP="00CA0CC8">
      <w:pPr>
        <w:numPr>
          <w:ilvl w:val="0"/>
          <w:numId w:val="24"/>
        </w:numPr>
        <w:tabs>
          <w:tab w:val="left" w:pos="5940"/>
        </w:tabs>
        <w:spacing w:after="120" w:line="276" w:lineRule="auto"/>
        <w:jc w:val="both"/>
        <w:rPr>
          <w:rFonts w:ascii="Calibri" w:hAnsi="Calibri" w:cs="Calibri"/>
          <w:bCs/>
        </w:rPr>
      </w:pPr>
      <w:r w:rsidRPr="007F7B0F">
        <w:rPr>
          <w:rFonts w:ascii="Calibri" w:hAnsi="Calibri" w:cs="Calibri"/>
          <w:bCs/>
        </w:rPr>
        <w:t>Πρόγραμμα Περιβάλλον και Κλιματική Αλλαγή, έργα ΠΕΚΑ 2021-2027, Μονάδες Ανάκτησης και Ανακύκλωσης (ΜΑΑ)</w:t>
      </w:r>
    </w:p>
    <w:p w14:paraId="4EAC146E" w14:textId="77777777" w:rsidR="00CA0CC8" w:rsidRPr="007F7B0F" w:rsidRDefault="00CA0CC8" w:rsidP="00CA0CC8">
      <w:pPr>
        <w:numPr>
          <w:ilvl w:val="0"/>
          <w:numId w:val="24"/>
        </w:numPr>
        <w:tabs>
          <w:tab w:val="left" w:pos="5940"/>
        </w:tabs>
        <w:spacing w:after="120" w:line="276" w:lineRule="auto"/>
        <w:jc w:val="both"/>
        <w:rPr>
          <w:rFonts w:ascii="Calibri" w:hAnsi="Calibri" w:cs="Calibri"/>
          <w:bCs/>
        </w:rPr>
      </w:pPr>
      <w:r w:rsidRPr="007F7B0F">
        <w:rPr>
          <w:rFonts w:ascii="Calibri" w:hAnsi="Calibri" w:cs="Calibri"/>
          <w:bCs/>
        </w:rPr>
        <w:t xml:space="preserve">Ο ρόλος του Δικτύου </w:t>
      </w:r>
      <w:proofErr w:type="spellStart"/>
      <w:r w:rsidRPr="007F7B0F">
        <w:rPr>
          <w:rFonts w:ascii="Calibri" w:hAnsi="Calibri" w:cs="Calibri"/>
          <w:bCs/>
        </w:rPr>
        <w:t>Φο.Δ.Σ.Α</w:t>
      </w:r>
      <w:proofErr w:type="spellEnd"/>
      <w:r w:rsidRPr="007F7B0F">
        <w:rPr>
          <w:rFonts w:ascii="Calibri" w:hAnsi="Calibri" w:cs="Calibri"/>
          <w:bCs/>
        </w:rPr>
        <w:t>. στην ολοκληρωμένη διαχείριση των στερεών αποβλήτων</w:t>
      </w:r>
    </w:p>
    <w:p w14:paraId="3A989C20" w14:textId="77777777" w:rsidR="00CA0CC8" w:rsidRPr="007F7B0F" w:rsidRDefault="00CA0CC8" w:rsidP="00CA0CC8">
      <w:pPr>
        <w:numPr>
          <w:ilvl w:val="0"/>
          <w:numId w:val="24"/>
        </w:numPr>
        <w:tabs>
          <w:tab w:val="left" w:pos="5940"/>
        </w:tabs>
        <w:spacing w:after="120" w:line="276" w:lineRule="auto"/>
        <w:jc w:val="both"/>
        <w:rPr>
          <w:rFonts w:ascii="Calibri" w:hAnsi="Calibri" w:cs="Calibri"/>
          <w:bCs/>
        </w:rPr>
      </w:pPr>
      <w:r w:rsidRPr="007F7B0F">
        <w:rPr>
          <w:rFonts w:ascii="Calibri" w:hAnsi="Calibri" w:cs="Calibri"/>
          <w:bCs/>
        </w:rPr>
        <w:t>Ο ρόλος του ΕΟΑΝ στην ολοκληρωμένη διαχείριση των αποβλήτων και οι στόχοι της ανακύκλωσης</w:t>
      </w:r>
    </w:p>
    <w:p w14:paraId="0BAA3B24" w14:textId="77777777" w:rsidR="00CA0CC8" w:rsidRPr="007F7B0F" w:rsidRDefault="00CA0CC8" w:rsidP="00CA0CC8">
      <w:pPr>
        <w:numPr>
          <w:ilvl w:val="0"/>
          <w:numId w:val="24"/>
        </w:numPr>
        <w:tabs>
          <w:tab w:val="left" w:pos="5940"/>
        </w:tabs>
        <w:spacing w:after="120" w:line="276" w:lineRule="auto"/>
        <w:jc w:val="both"/>
        <w:rPr>
          <w:rFonts w:ascii="Calibri" w:hAnsi="Calibri" w:cs="Calibri"/>
          <w:bCs/>
        </w:rPr>
      </w:pPr>
      <w:r w:rsidRPr="007F7B0F">
        <w:rPr>
          <w:rFonts w:ascii="Calibri" w:hAnsi="Calibri" w:cs="Calibri"/>
          <w:bCs/>
        </w:rPr>
        <w:t>«Πληρώνω όσο πετάω» (</w:t>
      </w:r>
      <w:r w:rsidRPr="007F7B0F">
        <w:rPr>
          <w:rFonts w:ascii="Calibri" w:hAnsi="Calibri" w:cs="Calibri"/>
          <w:bCs/>
          <w:lang w:val="en-US"/>
        </w:rPr>
        <w:t>Pay</w:t>
      </w:r>
      <w:r w:rsidRPr="007F7B0F">
        <w:rPr>
          <w:rFonts w:ascii="Calibri" w:hAnsi="Calibri" w:cs="Calibri"/>
          <w:bCs/>
        </w:rPr>
        <w:t xml:space="preserve"> </w:t>
      </w:r>
      <w:r w:rsidRPr="007F7B0F">
        <w:rPr>
          <w:rFonts w:ascii="Calibri" w:hAnsi="Calibri" w:cs="Calibri"/>
          <w:bCs/>
          <w:lang w:val="en-US"/>
        </w:rPr>
        <w:t>as</w:t>
      </w:r>
      <w:r w:rsidRPr="007F7B0F">
        <w:rPr>
          <w:rFonts w:ascii="Calibri" w:hAnsi="Calibri" w:cs="Calibri"/>
          <w:bCs/>
        </w:rPr>
        <w:t xml:space="preserve"> </w:t>
      </w:r>
      <w:r w:rsidRPr="007F7B0F">
        <w:rPr>
          <w:rFonts w:ascii="Calibri" w:hAnsi="Calibri" w:cs="Calibri"/>
          <w:bCs/>
          <w:lang w:val="en-US"/>
        </w:rPr>
        <w:t>you</w:t>
      </w:r>
      <w:r w:rsidRPr="007F7B0F">
        <w:rPr>
          <w:rFonts w:ascii="Calibri" w:hAnsi="Calibri" w:cs="Calibri"/>
          <w:bCs/>
        </w:rPr>
        <w:t xml:space="preserve"> </w:t>
      </w:r>
      <w:r w:rsidRPr="007F7B0F">
        <w:rPr>
          <w:rFonts w:ascii="Calibri" w:hAnsi="Calibri" w:cs="Calibri"/>
          <w:bCs/>
          <w:lang w:val="en-US"/>
        </w:rPr>
        <w:t>throw</w:t>
      </w:r>
      <w:r w:rsidRPr="007F7B0F">
        <w:rPr>
          <w:rFonts w:ascii="Calibri" w:hAnsi="Calibri" w:cs="Calibri"/>
          <w:bCs/>
        </w:rPr>
        <w:t>): Μείωση αποβλήτων με όφελος για τον πολίτη</w:t>
      </w:r>
    </w:p>
    <w:bookmarkEnd w:id="0"/>
    <w:p w14:paraId="79851AE3" w14:textId="77777777" w:rsidR="00CA0CC8" w:rsidRPr="007F7B0F" w:rsidRDefault="00CA0CC8" w:rsidP="00CA0CC8">
      <w:pPr>
        <w:tabs>
          <w:tab w:val="left" w:pos="5940"/>
        </w:tabs>
        <w:spacing w:after="120" w:line="276" w:lineRule="auto"/>
        <w:jc w:val="both"/>
        <w:rPr>
          <w:rFonts w:ascii="Calibri" w:hAnsi="Calibri" w:cs="Calibri"/>
          <w:bCs/>
        </w:rPr>
      </w:pPr>
      <w:r w:rsidRPr="007F7B0F">
        <w:rPr>
          <w:rFonts w:ascii="Calibri" w:hAnsi="Calibri" w:cs="Calibri"/>
          <w:bCs/>
        </w:rPr>
        <w:t>Θα ακολουθήσει, από τις 11:30 έως τις 13:00, εκδήλωση της Ελληνικής Εταιρείας Διαχείρισης Στερεών Αποβλήτων (ΕΕΔΣΑ).</w:t>
      </w:r>
    </w:p>
    <w:p w14:paraId="02656E81" w14:textId="1FE3B33F" w:rsidR="00CA0CC8" w:rsidRPr="007F7B0F" w:rsidRDefault="00CA0CC8" w:rsidP="00CA0CC8">
      <w:pPr>
        <w:tabs>
          <w:tab w:val="left" w:pos="5940"/>
        </w:tabs>
        <w:spacing w:after="120" w:line="276" w:lineRule="auto"/>
        <w:jc w:val="both"/>
        <w:rPr>
          <w:rFonts w:ascii="Calibri" w:hAnsi="Calibri" w:cs="Calibri"/>
          <w:b/>
        </w:rPr>
      </w:pPr>
      <w:r w:rsidRPr="007F7B0F">
        <w:rPr>
          <w:rFonts w:ascii="Calibri" w:hAnsi="Calibri" w:cs="Calibri"/>
          <w:b/>
        </w:rPr>
        <w:t xml:space="preserve">Η είσοδος είναι ελεύθερη </w:t>
      </w:r>
      <w:r w:rsidR="000C18A7">
        <w:rPr>
          <w:rFonts w:ascii="Calibri" w:hAnsi="Calibri" w:cs="Calibri"/>
          <w:b/>
        </w:rPr>
        <w:t>για το</w:t>
      </w:r>
      <w:r w:rsidRPr="007F7B0F">
        <w:rPr>
          <w:rFonts w:ascii="Calibri" w:hAnsi="Calibri" w:cs="Calibri"/>
          <w:b/>
        </w:rPr>
        <w:t xml:space="preserve"> κοινό.</w:t>
      </w:r>
    </w:p>
    <w:p w14:paraId="084CFE0B" w14:textId="77777777" w:rsidR="00CA0CC8" w:rsidRPr="007F7B0F" w:rsidRDefault="00CA0CC8" w:rsidP="00CA0CC8">
      <w:pPr>
        <w:tabs>
          <w:tab w:val="left" w:pos="5940"/>
        </w:tabs>
        <w:spacing w:after="120" w:line="276" w:lineRule="auto"/>
        <w:jc w:val="both"/>
        <w:rPr>
          <w:rFonts w:ascii="Calibri" w:hAnsi="Calibri" w:cs="Calibri"/>
          <w:bCs/>
          <w:i/>
          <w:iCs/>
        </w:rPr>
      </w:pPr>
      <w:r w:rsidRPr="007F7B0F">
        <w:rPr>
          <w:rFonts w:ascii="Calibri" w:hAnsi="Calibri" w:cs="Calibri"/>
          <w:bCs/>
          <w:i/>
          <w:iCs/>
        </w:rPr>
        <w:t xml:space="preserve">(Πληροφορίες: Κατερίνα </w:t>
      </w:r>
      <w:proofErr w:type="spellStart"/>
      <w:r w:rsidRPr="007F7B0F">
        <w:rPr>
          <w:rFonts w:ascii="Calibri" w:hAnsi="Calibri" w:cs="Calibri"/>
          <w:bCs/>
          <w:i/>
          <w:iCs/>
        </w:rPr>
        <w:t>Γενούζη</w:t>
      </w:r>
      <w:proofErr w:type="spellEnd"/>
      <w:r w:rsidRPr="007F7B0F">
        <w:rPr>
          <w:rFonts w:ascii="Calibri" w:hAnsi="Calibri" w:cs="Calibri"/>
          <w:bCs/>
          <w:i/>
          <w:iCs/>
        </w:rPr>
        <w:t xml:space="preserve">, </w:t>
      </w:r>
      <w:r w:rsidRPr="007F7B0F">
        <w:rPr>
          <w:rFonts w:ascii="Calibri" w:hAnsi="Calibri" w:cs="Calibri"/>
          <w:bCs/>
          <w:i/>
          <w:iCs/>
          <w:lang w:val="en-US"/>
        </w:rPr>
        <w:t>e</w:t>
      </w:r>
      <w:r w:rsidRPr="007F7B0F">
        <w:rPr>
          <w:rFonts w:ascii="Calibri" w:hAnsi="Calibri" w:cs="Calibri"/>
          <w:bCs/>
          <w:i/>
          <w:iCs/>
        </w:rPr>
        <w:t>-</w:t>
      </w:r>
      <w:r w:rsidRPr="007F7B0F">
        <w:rPr>
          <w:rFonts w:ascii="Calibri" w:hAnsi="Calibri" w:cs="Calibri"/>
          <w:bCs/>
          <w:i/>
          <w:iCs/>
          <w:lang w:val="en-US"/>
        </w:rPr>
        <w:t>mail</w:t>
      </w:r>
      <w:r w:rsidRPr="007F7B0F">
        <w:rPr>
          <w:rFonts w:ascii="Calibri" w:hAnsi="Calibri" w:cs="Calibri"/>
          <w:bCs/>
          <w:i/>
          <w:iCs/>
        </w:rPr>
        <w:t xml:space="preserve">: </w:t>
      </w:r>
      <w:hyperlink r:id="rId8" w:history="1">
        <w:r w:rsidRPr="007F7B0F">
          <w:rPr>
            <w:rFonts w:ascii="Calibri" w:eastAsiaTheme="majorEastAsia" w:hAnsi="Calibri" w:cs="Calibri"/>
            <w:i/>
            <w:iCs/>
            <w:color w:val="0563C1" w:themeColor="hyperlink"/>
            <w:u w:val="single"/>
            <w:lang w:val="en-US"/>
          </w:rPr>
          <w:t>kyenouzi</w:t>
        </w:r>
        <w:r w:rsidRPr="007F7B0F">
          <w:rPr>
            <w:rFonts w:ascii="Calibri" w:eastAsiaTheme="majorEastAsia" w:hAnsi="Calibri" w:cs="Calibri"/>
            <w:i/>
            <w:iCs/>
            <w:color w:val="0563C1" w:themeColor="hyperlink"/>
            <w:u w:val="single"/>
          </w:rPr>
          <w:t>@</w:t>
        </w:r>
        <w:r w:rsidRPr="007F7B0F">
          <w:rPr>
            <w:rFonts w:ascii="Calibri" w:eastAsiaTheme="majorEastAsia" w:hAnsi="Calibri" w:cs="Calibri"/>
            <w:i/>
            <w:iCs/>
            <w:color w:val="0563C1" w:themeColor="hyperlink"/>
            <w:u w:val="single"/>
            <w:lang w:val="en-US"/>
          </w:rPr>
          <w:t>gmail</w:t>
        </w:r>
        <w:r w:rsidRPr="007F7B0F">
          <w:rPr>
            <w:rFonts w:ascii="Calibri" w:eastAsiaTheme="majorEastAsia" w:hAnsi="Calibri" w:cs="Calibri"/>
            <w:i/>
            <w:iCs/>
            <w:color w:val="0563C1" w:themeColor="hyperlink"/>
            <w:u w:val="single"/>
          </w:rPr>
          <w:t>.</w:t>
        </w:r>
        <w:r w:rsidRPr="007F7B0F">
          <w:rPr>
            <w:rFonts w:ascii="Calibri" w:eastAsiaTheme="majorEastAsia" w:hAnsi="Calibri" w:cs="Calibri"/>
            <w:i/>
            <w:iCs/>
            <w:color w:val="0563C1" w:themeColor="hyperlink"/>
            <w:u w:val="single"/>
            <w:lang w:val="en-US"/>
          </w:rPr>
          <w:t>com</w:t>
        </w:r>
      </w:hyperlink>
      <w:r w:rsidRPr="007F7B0F">
        <w:rPr>
          <w:rFonts w:ascii="Calibri" w:hAnsi="Calibri" w:cs="Calibri"/>
          <w:bCs/>
          <w:i/>
          <w:iCs/>
        </w:rPr>
        <w:t xml:space="preserve"> , </w:t>
      </w:r>
      <w:proofErr w:type="spellStart"/>
      <w:r w:rsidRPr="007F7B0F">
        <w:rPr>
          <w:rFonts w:ascii="Calibri" w:hAnsi="Calibri" w:cs="Calibri"/>
          <w:bCs/>
          <w:i/>
          <w:iCs/>
        </w:rPr>
        <w:t>Κιν</w:t>
      </w:r>
      <w:proofErr w:type="spellEnd"/>
      <w:r w:rsidRPr="007F7B0F">
        <w:rPr>
          <w:rFonts w:ascii="Calibri" w:hAnsi="Calibri" w:cs="Calibri"/>
          <w:bCs/>
          <w:i/>
          <w:iCs/>
        </w:rPr>
        <w:t>. 6978095272 )</w:t>
      </w:r>
    </w:p>
    <w:p w14:paraId="0CBAA1CD" w14:textId="5982DF53" w:rsidR="00CA0CC8" w:rsidRPr="00C406E5" w:rsidRDefault="00CA0CC8" w:rsidP="00CA0CC8">
      <w:pPr>
        <w:spacing w:line="276" w:lineRule="auto"/>
        <w:rPr>
          <w:rFonts w:ascii="Tahoma" w:hAnsi="Tahoma" w:cs="Tahoma"/>
        </w:rPr>
      </w:pPr>
    </w:p>
    <w:p w14:paraId="6EDDE99C" w14:textId="77777777" w:rsidR="00CA0CC8" w:rsidRPr="006A376F" w:rsidRDefault="00CA0CC8" w:rsidP="00CA0CC8">
      <w:pPr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r w:rsidRPr="006A376F">
        <w:rPr>
          <w:rFonts w:ascii="Calibri" w:hAnsi="Calibri" w:cs="Calibri"/>
          <w:b/>
          <w:bCs/>
          <w:u w:val="single"/>
        </w:rPr>
        <w:t>Χάρτης :</w:t>
      </w:r>
    </w:p>
    <w:p w14:paraId="7C2917C6" w14:textId="4121B3C6" w:rsidR="007640DB" w:rsidRDefault="00CA0CC8" w:rsidP="00CA0CC8">
      <w:pPr>
        <w:spacing w:line="276" w:lineRule="auto"/>
        <w:jc w:val="both"/>
        <w:rPr>
          <w:rFonts w:ascii="Calibri" w:hAnsi="Calibri" w:cs="Calibri"/>
          <w:bCs/>
          <w:i/>
          <w:iCs/>
        </w:rPr>
      </w:pPr>
      <w:hyperlink r:id="rId9" w:history="1">
        <w:r w:rsidRPr="006A376F">
          <w:rPr>
            <w:rFonts w:ascii="Calibri" w:hAnsi="Calibri" w:cs="Calibri"/>
            <w:color w:val="0563C1" w:themeColor="hyperlink"/>
            <w:u w:val="single"/>
          </w:rPr>
          <w:t>Πνευματικό Κέντρο Δήμου Αθηναίων, Ακαδημίας 50, Αθήνα 106 79</w:t>
        </w:r>
      </w:hyperlink>
      <w:r w:rsidRPr="006A376F">
        <w:rPr>
          <w:rFonts w:ascii="Calibri" w:hAnsi="Calibri" w:cs="Calibri"/>
          <w:color w:val="0563C1" w:themeColor="hyperlink"/>
          <w:u w:val="single"/>
        </w:rPr>
        <w:t>,</w:t>
      </w:r>
      <w:r w:rsidRPr="006A376F">
        <w:rPr>
          <w:rFonts w:ascii="Calibri" w:hAnsi="Calibri" w:cs="Calibri"/>
        </w:rPr>
        <w:t xml:space="preserve"> </w:t>
      </w:r>
      <w:r w:rsidRPr="006A376F">
        <w:rPr>
          <w:rFonts w:ascii="Calibri" w:hAnsi="Calibri" w:cs="Calibri"/>
          <w:bCs/>
          <w:i/>
          <w:iCs/>
        </w:rPr>
        <w:t>πλησίον μετρό Πανεπιστημίου</w:t>
      </w:r>
    </w:p>
    <w:p w14:paraId="4EF6BC7E" w14:textId="77777777" w:rsidR="005345DF" w:rsidRPr="000C18A7" w:rsidRDefault="005345DF" w:rsidP="00CA0CC8">
      <w:pPr>
        <w:spacing w:line="276" w:lineRule="auto"/>
        <w:jc w:val="both"/>
        <w:rPr>
          <w:rFonts w:ascii="Calibri" w:hAnsi="Calibri" w:cs="Calibri"/>
          <w:bCs/>
          <w:i/>
          <w:iCs/>
        </w:rPr>
      </w:pPr>
    </w:p>
    <w:p w14:paraId="1609C675" w14:textId="77777777" w:rsidR="00CA0CC8" w:rsidRPr="00C406E5" w:rsidRDefault="00CA0CC8" w:rsidP="00CA0CC8">
      <w:pPr>
        <w:spacing w:before="120" w:line="276" w:lineRule="auto"/>
        <w:jc w:val="both"/>
        <w:rPr>
          <w:rFonts w:ascii="Calibri" w:hAnsi="Calibri"/>
          <w:bCs/>
        </w:rPr>
      </w:pPr>
      <w:r w:rsidRPr="00D83CBF">
        <w:rPr>
          <w:noProof/>
        </w:rPr>
        <w:drawing>
          <wp:inline distT="0" distB="0" distL="0" distR="0" wp14:anchorId="5C2F7C44" wp14:editId="5E0AA5AE">
            <wp:extent cx="5274310" cy="3265805"/>
            <wp:effectExtent l="0" t="0" r="0" b="0"/>
            <wp:docPr id="826763441" name="Εικόνα 2" descr="Εικόνα που περιέχει κείμενο, στιγμιότυπο οθόνης, διάγραμμα, Σχέδι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63441" name="Εικόνα 2" descr="Εικόνα που περιέχει κείμενο, στιγμιότυπο οθόνης, διάγραμμα, Σχέδι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F4422" w14:textId="77777777" w:rsidR="00CA0CC8" w:rsidRPr="00C406E5" w:rsidRDefault="00CA0CC8" w:rsidP="00CA0CC8">
      <w:pPr>
        <w:spacing w:before="120" w:line="276" w:lineRule="auto"/>
        <w:jc w:val="center"/>
        <w:rPr>
          <w:rFonts w:ascii="Calibri" w:hAnsi="Calibri"/>
          <w:bCs/>
        </w:rPr>
      </w:pPr>
    </w:p>
    <w:p w14:paraId="34B586B9" w14:textId="77777777" w:rsidR="00CA0CC8" w:rsidRPr="00C406E5" w:rsidRDefault="00CA0CC8" w:rsidP="00CA0CC8">
      <w:pPr>
        <w:tabs>
          <w:tab w:val="left" w:pos="5940"/>
        </w:tabs>
        <w:spacing w:after="120" w:line="276" w:lineRule="auto"/>
        <w:jc w:val="both"/>
        <w:rPr>
          <w:rFonts w:ascii="Tahoma" w:hAnsi="Tahoma" w:cs="Tahoma"/>
          <w:b/>
          <w:bCs/>
        </w:rPr>
      </w:pPr>
    </w:p>
    <w:p w14:paraId="32FE2DCA" w14:textId="77777777" w:rsidR="00CA0CC8" w:rsidRDefault="00CA0CC8" w:rsidP="00CA0CC8"/>
    <w:p w14:paraId="632C17C6" w14:textId="219EFA79" w:rsidR="000403D2" w:rsidRPr="0071005F" w:rsidRDefault="000403D2" w:rsidP="0055650A">
      <w:pPr>
        <w:tabs>
          <w:tab w:val="left" w:pos="2580"/>
          <w:tab w:val="center" w:pos="4465"/>
          <w:tab w:val="left" w:pos="5928"/>
        </w:tabs>
        <w:jc w:val="both"/>
        <w:rPr>
          <w:rFonts w:eastAsia="Times New Roman" w:cstheme="minorHAnsi"/>
          <w:lang w:val="en-US"/>
        </w:rPr>
      </w:pPr>
    </w:p>
    <w:sectPr w:rsidR="000403D2" w:rsidRPr="0071005F">
      <w:headerReference w:type="default" r:id="rId11"/>
      <w:pgSz w:w="11906" w:h="16838"/>
      <w:pgMar w:top="2410" w:right="1558" w:bottom="1418" w:left="1418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A954F" w14:textId="77777777" w:rsidR="006E7836" w:rsidRDefault="006E7836">
      <w:pPr>
        <w:spacing w:after="0" w:line="240" w:lineRule="auto"/>
      </w:pPr>
      <w:r>
        <w:separator/>
      </w:r>
    </w:p>
  </w:endnote>
  <w:endnote w:type="continuationSeparator" w:id="0">
    <w:p w14:paraId="045A8AED" w14:textId="77777777" w:rsidR="006E7836" w:rsidRDefault="006E7836">
      <w:pPr>
        <w:spacing w:after="0" w:line="240" w:lineRule="auto"/>
      </w:pPr>
      <w:r>
        <w:continuationSeparator/>
      </w:r>
    </w:p>
  </w:endnote>
  <w:endnote w:type="continuationNotice" w:id="1">
    <w:p w14:paraId="5BE3386B" w14:textId="77777777" w:rsidR="006E7836" w:rsidRDefault="006E78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53CB9" w14:textId="77777777" w:rsidR="006E7836" w:rsidRDefault="006E7836">
      <w:pPr>
        <w:spacing w:after="0" w:line="240" w:lineRule="auto"/>
      </w:pPr>
      <w:r>
        <w:separator/>
      </w:r>
    </w:p>
  </w:footnote>
  <w:footnote w:type="continuationSeparator" w:id="0">
    <w:p w14:paraId="6651453E" w14:textId="77777777" w:rsidR="006E7836" w:rsidRDefault="006E7836">
      <w:pPr>
        <w:spacing w:after="0" w:line="240" w:lineRule="auto"/>
      </w:pPr>
      <w:r>
        <w:continuationSeparator/>
      </w:r>
    </w:p>
  </w:footnote>
  <w:footnote w:type="continuationNotice" w:id="1">
    <w:p w14:paraId="0C9FBE10" w14:textId="77777777" w:rsidR="006E7836" w:rsidRDefault="006E78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2CD43" w14:textId="1F9E3237" w:rsidR="000A722B" w:rsidRPr="000906C7" w:rsidRDefault="00754FF9" w:rsidP="000906C7">
    <w:pPr>
      <w:pStyle w:val="a3"/>
      <w:pBdr>
        <w:bottom w:val="single" w:sz="4" w:space="1" w:color="000000"/>
      </w:pBdr>
      <w:tabs>
        <w:tab w:val="clear" w:pos="4153"/>
        <w:tab w:val="center" w:pos="7513"/>
      </w:tabs>
      <w:jc w:val="center"/>
      <w:rPr>
        <w:i/>
      </w:rPr>
    </w:pPr>
    <w:r>
      <w:rPr>
        <w:i/>
        <w:noProof/>
      </w:rPr>
      <w:drawing>
        <wp:inline distT="0" distB="0" distL="0" distR="0" wp14:anchorId="2BD24DD4" wp14:editId="1BEDCD58">
          <wp:extent cx="1929903" cy="1111624"/>
          <wp:effectExtent l="0" t="0" r="635" b="6350"/>
          <wp:docPr id="1061075406" name="Εικόνα 1" descr="Εικόνα που περιέχει γραμματοσειρά, κείμενο, λογότυπο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075406" name="Εικόνα 1" descr="Εικόνα που περιέχει γραμματοσειρά, κείμενο, λογότυπο, γραφικ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309" cy="1125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06C7" w:rsidRPr="000906C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1C64"/>
    <w:multiLevelType w:val="hybridMultilevel"/>
    <w:tmpl w:val="141239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96C"/>
    <w:multiLevelType w:val="hybridMultilevel"/>
    <w:tmpl w:val="4896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04E7"/>
    <w:multiLevelType w:val="hybridMultilevel"/>
    <w:tmpl w:val="7E7A9398"/>
    <w:lvl w:ilvl="0" w:tplc="771AA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A6C3D"/>
    <w:multiLevelType w:val="multilevel"/>
    <w:tmpl w:val="5030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80DE3"/>
    <w:multiLevelType w:val="hybridMultilevel"/>
    <w:tmpl w:val="11BCD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E3311"/>
    <w:multiLevelType w:val="multilevel"/>
    <w:tmpl w:val="B3066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1A3509"/>
    <w:multiLevelType w:val="hybridMultilevel"/>
    <w:tmpl w:val="8AF8B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A0AFE"/>
    <w:multiLevelType w:val="multilevel"/>
    <w:tmpl w:val="A77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6614C"/>
    <w:multiLevelType w:val="multilevel"/>
    <w:tmpl w:val="C678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914359"/>
    <w:multiLevelType w:val="hybridMultilevel"/>
    <w:tmpl w:val="D5A2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B1135"/>
    <w:multiLevelType w:val="hybridMultilevel"/>
    <w:tmpl w:val="905EF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F6D32"/>
    <w:multiLevelType w:val="hybridMultilevel"/>
    <w:tmpl w:val="1908B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23E46"/>
    <w:multiLevelType w:val="multilevel"/>
    <w:tmpl w:val="8C4832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7D91E03"/>
    <w:multiLevelType w:val="multilevel"/>
    <w:tmpl w:val="1072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61240"/>
    <w:multiLevelType w:val="hybridMultilevel"/>
    <w:tmpl w:val="2B7A3A66"/>
    <w:lvl w:ilvl="0" w:tplc="A64885B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977836"/>
    <w:multiLevelType w:val="hybridMultilevel"/>
    <w:tmpl w:val="BEE28C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C1E5A"/>
    <w:multiLevelType w:val="multilevel"/>
    <w:tmpl w:val="3E72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B4575E"/>
    <w:multiLevelType w:val="hybridMultilevel"/>
    <w:tmpl w:val="0C5A5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B7244"/>
    <w:multiLevelType w:val="hybridMultilevel"/>
    <w:tmpl w:val="9D4ABEC6"/>
    <w:lvl w:ilvl="0" w:tplc="268E9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B00B6"/>
    <w:multiLevelType w:val="hybridMultilevel"/>
    <w:tmpl w:val="EAF4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1431E"/>
    <w:multiLevelType w:val="hybridMultilevel"/>
    <w:tmpl w:val="A18890D8"/>
    <w:lvl w:ilvl="0" w:tplc="233E8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882EF9"/>
    <w:multiLevelType w:val="hybridMultilevel"/>
    <w:tmpl w:val="807813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A657D"/>
    <w:multiLevelType w:val="hybridMultilevel"/>
    <w:tmpl w:val="56323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616FC"/>
    <w:multiLevelType w:val="hybridMultilevel"/>
    <w:tmpl w:val="E45ACF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293601">
    <w:abstractNumId w:val="5"/>
  </w:num>
  <w:num w:numId="2" w16cid:durableId="1650283177">
    <w:abstractNumId w:val="12"/>
  </w:num>
  <w:num w:numId="3" w16cid:durableId="845897156">
    <w:abstractNumId w:val="15"/>
  </w:num>
  <w:num w:numId="4" w16cid:durableId="1719742541">
    <w:abstractNumId w:val="14"/>
  </w:num>
  <w:num w:numId="5" w16cid:durableId="1312444136">
    <w:abstractNumId w:val="20"/>
  </w:num>
  <w:num w:numId="6" w16cid:durableId="1162965914">
    <w:abstractNumId w:val="4"/>
  </w:num>
  <w:num w:numId="7" w16cid:durableId="8265109">
    <w:abstractNumId w:val="11"/>
  </w:num>
  <w:num w:numId="8" w16cid:durableId="1276594556">
    <w:abstractNumId w:val="6"/>
  </w:num>
  <w:num w:numId="9" w16cid:durableId="327560499">
    <w:abstractNumId w:val="22"/>
  </w:num>
  <w:num w:numId="10" w16cid:durableId="1888758037">
    <w:abstractNumId w:val="21"/>
  </w:num>
  <w:num w:numId="11" w16cid:durableId="126968842">
    <w:abstractNumId w:val="16"/>
  </w:num>
  <w:num w:numId="12" w16cid:durableId="63266149">
    <w:abstractNumId w:val="3"/>
  </w:num>
  <w:num w:numId="13" w16cid:durableId="923419493">
    <w:abstractNumId w:val="13"/>
  </w:num>
  <w:num w:numId="14" w16cid:durableId="720712922">
    <w:abstractNumId w:val="8"/>
  </w:num>
  <w:num w:numId="15" w16cid:durableId="1845700090">
    <w:abstractNumId w:val="18"/>
  </w:num>
  <w:num w:numId="16" w16cid:durableId="2106226329">
    <w:abstractNumId w:val="2"/>
  </w:num>
  <w:num w:numId="17" w16cid:durableId="1245722479">
    <w:abstractNumId w:val="2"/>
  </w:num>
  <w:num w:numId="18" w16cid:durableId="224073630">
    <w:abstractNumId w:val="19"/>
  </w:num>
  <w:num w:numId="19" w16cid:durableId="1336877125">
    <w:abstractNumId w:val="9"/>
  </w:num>
  <w:num w:numId="20" w16cid:durableId="2028021449">
    <w:abstractNumId w:val="1"/>
  </w:num>
  <w:num w:numId="21" w16cid:durableId="207228304">
    <w:abstractNumId w:val="7"/>
  </w:num>
  <w:num w:numId="22" w16cid:durableId="670987715">
    <w:abstractNumId w:val="0"/>
  </w:num>
  <w:num w:numId="23" w16cid:durableId="1129274756">
    <w:abstractNumId w:val="17"/>
  </w:num>
  <w:num w:numId="24" w16cid:durableId="1634827792">
    <w:abstractNumId w:val="23"/>
  </w:num>
  <w:num w:numId="25" w16cid:durableId="5209264">
    <w:abstractNumId w:val="10"/>
  </w:num>
  <w:num w:numId="26" w16cid:durableId="2049258971">
    <w:abstractNumId w:val="10"/>
  </w:num>
  <w:num w:numId="27" w16cid:durableId="1427457239">
    <w:abstractNumId w:val="17"/>
  </w:num>
  <w:num w:numId="28" w16cid:durableId="10673369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2B"/>
    <w:rsid w:val="00021244"/>
    <w:rsid w:val="00025A1A"/>
    <w:rsid w:val="000311DE"/>
    <w:rsid w:val="000403D2"/>
    <w:rsid w:val="000435B1"/>
    <w:rsid w:val="0007225A"/>
    <w:rsid w:val="00081F11"/>
    <w:rsid w:val="0008558C"/>
    <w:rsid w:val="00087DC8"/>
    <w:rsid w:val="000906C7"/>
    <w:rsid w:val="000937D1"/>
    <w:rsid w:val="000A295C"/>
    <w:rsid w:val="000A3B27"/>
    <w:rsid w:val="000A722B"/>
    <w:rsid w:val="000B312A"/>
    <w:rsid w:val="000B483C"/>
    <w:rsid w:val="000C18A7"/>
    <w:rsid w:val="000C457D"/>
    <w:rsid w:val="000F3A27"/>
    <w:rsid w:val="00100774"/>
    <w:rsid w:val="00104063"/>
    <w:rsid w:val="00125057"/>
    <w:rsid w:val="0012675C"/>
    <w:rsid w:val="00135A56"/>
    <w:rsid w:val="00146690"/>
    <w:rsid w:val="00147D4B"/>
    <w:rsid w:val="001622D4"/>
    <w:rsid w:val="00176388"/>
    <w:rsid w:val="001803E9"/>
    <w:rsid w:val="001D06AE"/>
    <w:rsid w:val="001F7B90"/>
    <w:rsid w:val="00211F65"/>
    <w:rsid w:val="00244063"/>
    <w:rsid w:val="002652B0"/>
    <w:rsid w:val="00282A51"/>
    <w:rsid w:val="00292ADA"/>
    <w:rsid w:val="002A7FF9"/>
    <w:rsid w:val="002C1390"/>
    <w:rsid w:val="002D136B"/>
    <w:rsid w:val="002D18BD"/>
    <w:rsid w:val="002D7E2D"/>
    <w:rsid w:val="002E5812"/>
    <w:rsid w:val="00300BD1"/>
    <w:rsid w:val="003165FE"/>
    <w:rsid w:val="003169C4"/>
    <w:rsid w:val="00320565"/>
    <w:rsid w:val="003261F9"/>
    <w:rsid w:val="0034358D"/>
    <w:rsid w:val="00344050"/>
    <w:rsid w:val="0034456A"/>
    <w:rsid w:val="003464F7"/>
    <w:rsid w:val="00355822"/>
    <w:rsid w:val="003A06BA"/>
    <w:rsid w:val="003B0A09"/>
    <w:rsid w:val="003B2094"/>
    <w:rsid w:val="003B4763"/>
    <w:rsid w:val="003B5F15"/>
    <w:rsid w:val="003C0198"/>
    <w:rsid w:val="003D2F8C"/>
    <w:rsid w:val="00426EA7"/>
    <w:rsid w:val="00433F60"/>
    <w:rsid w:val="004648BA"/>
    <w:rsid w:val="004725A6"/>
    <w:rsid w:val="00472D0D"/>
    <w:rsid w:val="004869C7"/>
    <w:rsid w:val="004A2247"/>
    <w:rsid w:val="004A3D0B"/>
    <w:rsid w:val="004C35E3"/>
    <w:rsid w:val="004C6036"/>
    <w:rsid w:val="004D305A"/>
    <w:rsid w:val="004D3E65"/>
    <w:rsid w:val="004D7A34"/>
    <w:rsid w:val="004F2847"/>
    <w:rsid w:val="00526DF4"/>
    <w:rsid w:val="005345DF"/>
    <w:rsid w:val="00551124"/>
    <w:rsid w:val="005523A5"/>
    <w:rsid w:val="0055650A"/>
    <w:rsid w:val="005A5886"/>
    <w:rsid w:val="005B455E"/>
    <w:rsid w:val="005D4281"/>
    <w:rsid w:val="00602101"/>
    <w:rsid w:val="006038F4"/>
    <w:rsid w:val="00611840"/>
    <w:rsid w:val="00626F00"/>
    <w:rsid w:val="0063537C"/>
    <w:rsid w:val="00642DB2"/>
    <w:rsid w:val="00646294"/>
    <w:rsid w:val="00675BC2"/>
    <w:rsid w:val="00682948"/>
    <w:rsid w:val="006863FE"/>
    <w:rsid w:val="006916F4"/>
    <w:rsid w:val="006948E4"/>
    <w:rsid w:val="006B673F"/>
    <w:rsid w:val="006B7B00"/>
    <w:rsid w:val="006E7836"/>
    <w:rsid w:val="0071005F"/>
    <w:rsid w:val="00710AA0"/>
    <w:rsid w:val="007413ED"/>
    <w:rsid w:val="00743F91"/>
    <w:rsid w:val="00745282"/>
    <w:rsid w:val="00754FF9"/>
    <w:rsid w:val="0075760B"/>
    <w:rsid w:val="007640DB"/>
    <w:rsid w:val="00782CFD"/>
    <w:rsid w:val="00790DC0"/>
    <w:rsid w:val="00793301"/>
    <w:rsid w:val="007A5A9E"/>
    <w:rsid w:val="007B008A"/>
    <w:rsid w:val="007B3098"/>
    <w:rsid w:val="007C0C1F"/>
    <w:rsid w:val="007E4C4D"/>
    <w:rsid w:val="007E502D"/>
    <w:rsid w:val="007F06EA"/>
    <w:rsid w:val="007F2936"/>
    <w:rsid w:val="0081745D"/>
    <w:rsid w:val="008464CF"/>
    <w:rsid w:val="00867632"/>
    <w:rsid w:val="0087179E"/>
    <w:rsid w:val="008B35DC"/>
    <w:rsid w:val="008D16A1"/>
    <w:rsid w:val="008D2BD5"/>
    <w:rsid w:val="0092281F"/>
    <w:rsid w:val="009403C1"/>
    <w:rsid w:val="00973AF6"/>
    <w:rsid w:val="00975B19"/>
    <w:rsid w:val="009834AB"/>
    <w:rsid w:val="009C7B3D"/>
    <w:rsid w:val="009E34E3"/>
    <w:rsid w:val="009F7E98"/>
    <w:rsid w:val="00A059B7"/>
    <w:rsid w:val="00A24DF4"/>
    <w:rsid w:val="00A54FBE"/>
    <w:rsid w:val="00A74BB1"/>
    <w:rsid w:val="00A80197"/>
    <w:rsid w:val="00A84DE2"/>
    <w:rsid w:val="00A94BDD"/>
    <w:rsid w:val="00AA670A"/>
    <w:rsid w:val="00AB16D3"/>
    <w:rsid w:val="00AB5064"/>
    <w:rsid w:val="00AD313F"/>
    <w:rsid w:val="00AD4EDA"/>
    <w:rsid w:val="00AD5A2F"/>
    <w:rsid w:val="00AE02B1"/>
    <w:rsid w:val="00B00571"/>
    <w:rsid w:val="00B10827"/>
    <w:rsid w:val="00B10F69"/>
    <w:rsid w:val="00B126F0"/>
    <w:rsid w:val="00B21F54"/>
    <w:rsid w:val="00B338D0"/>
    <w:rsid w:val="00B52130"/>
    <w:rsid w:val="00B76C3D"/>
    <w:rsid w:val="00B826EC"/>
    <w:rsid w:val="00B82984"/>
    <w:rsid w:val="00B82A71"/>
    <w:rsid w:val="00B930EA"/>
    <w:rsid w:val="00BA31C0"/>
    <w:rsid w:val="00BA6224"/>
    <w:rsid w:val="00BB5B70"/>
    <w:rsid w:val="00BD3A80"/>
    <w:rsid w:val="00BD3B1E"/>
    <w:rsid w:val="00BF5DDB"/>
    <w:rsid w:val="00BF7979"/>
    <w:rsid w:val="00C278A3"/>
    <w:rsid w:val="00C51D51"/>
    <w:rsid w:val="00C5632B"/>
    <w:rsid w:val="00C67828"/>
    <w:rsid w:val="00C93794"/>
    <w:rsid w:val="00CA0CC8"/>
    <w:rsid w:val="00CC759F"/>
    <w:rsid w:val="00CD10A4"/>
    <w:rsid w:val="00CE3ACC"/>
    <w:rsid w:val="00CF5F8C"/>
    <w:rsid w:val="00D17023"/>
    <w:rsid w:val="00D34D0C"/>
    <w:rsid w:val="00D7086F"/>
    <w:rsid w:val="00D87906"/>
    <w:rsid w:val="00D93FE0"/>
    <w:rsid w:val="00D951B8"/>
    <w:rsid w:val="00D951D0"/>
    <w:rsid w:val="00D95FF4"/>
    <w:rsid w:val="00DB1CAC"/>
    <w:rsid w:val="00DF5072"/>
    <w:rsid w:val="00E0669A"/>
    <w:rsid w:val="00E22330"/>
    <w:rsid w:val="00E4704D"/>
    <w:rsid w:val="00E50808"/>
    <w:rsid w:val="00E76663"/>
    <w:rsid w:val="00EE4DAC"/>
    <w:rsid w:val="00F031A2"/>
    <w:rsid w:val="00F1190C"/>
    <w:rsid w:val="00F24646"/>
    <w:rsid w:val="00F3399F"/>
    <w:rsid w:val="00F712FA"/>
    <w:rsid w:val="00F8403F"/>
    <w:rsid w:val="00F84BEC"/>
    <w:rsid w:val="00FA1B25"/>
    <w:rsid w:val="00FA6415"/>
    <w:rsid w:val="00FB1A05"/>
    <w:rsid w:val="00FB3006"/>
    <w:rsid w:val="00FC0E94"/>
    <w:rsid w:val="00FC2587"/>
    <w:rsid w:val="00FD015B"/>
    <w:rsid w:val="00FD5004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AB149B"/>
  <w15:docId w15:val="{CE58E6AB-6641-9847-A15B-A0A8DCA2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qFormat/>
    <w:rsid w:val="00126332"/>
  </w:style>
  <w:style w:type="character" w:customStyle="1" w:styleId="Char0">
    <w:name w:val="Σώμα κειμένου Char"/>
    <w:basedOn w:val="a0"/>
    <w:link w:val="a4"/>
    <w:uiPriority w:val="99"/>
    <w:qFormat/>
    <w:rsid w:val="00126332"/>
  </w:style>
  <w:style w:type="character" w:customStyle="1" w:styleId="a5">
    <w:name w:val="Σύνδεσμος διαδικτύου"/>
    <w:basedOn w:val="a0"/>
    <w:uiPriority w:val="99"/>
    <w:unhideWhenUsed/>
    <w:rsid w:val="00365971"/>
    <w:rPr>
      <w:color w:val="0563C1" w:themeColor="hyperlink"/>
      <w:u w:val="single"/>
    </w:rPr>
  </w:style>
  <w:style w:type="character" w:customStyle="1" w:styleId="Char1">
    <w:name w:val="Κείμενο πλαισίου Char"/>
    <w:basedOn w:val="a0"/>
    <w:link w:val="a6"/>
    <w:uiPriority w:val="99"/>
    <w:semiHidden/>
    <w:qFormat/>
    <w:rsid w:val="0098385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2">
    <w:name w:val="Κείμενο σχολίου Char"/>
    <w:basedOn w:val="a0"/>
    <w:link w:val="a7"/>
    <w:uiPriority w:val="99"/>
    <w:semiHidden/>
    <w:qFormat/>
    <w:rsid w:val="00FC1A2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2334C3"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sid w:val="00987018"/>
    <w:rPr>
      <w:sz w:val="16"/>
      <w:szCs w:val="16"/>
    </w:rPr>
  </w:style>
  <w:style w:type="character" w:customStyle="1" w:styleId="Char10">
    <w:name w:val="Θέμα σχολίου Char1"/>
    <w:basedOn w:val="a0"/>
    <w:link w:val="aa"/>
    <w:uiPriority w:val="99"/>
    <w:semiHidden/>
    <w:qFormat/>
    <w:rsid w:val="00987018"/>
    <w:rPr>
      <w:sz w:val="20"/>
      <w:szCs w:val="20"/>
    </w:rPr>
  </w:style>
  <w:style w:type="character" w:customStyle="1" w:styleId="Char3">
    <w:name w:val="Θέμα σχολίου Char"/>
    <w:basedOn w:val="Char10"/>
    <w:uiPriority w:val="99"/>
    <w:semiHidden/>
    <w:qFormat/>
    <w:rsid w:val="00987018"/>
    <w:rPr>
      <w:b/>
      <w:bCs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6C7B0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  <w:rsid w:val="00795630"/>
  </w:style>
  <w:style w:type="character" w:customStyle="1" w:styleId="s2">
    <w:name w:val="s2"/>
    <w:basedOn w:val="a0"/>
    <w:qFormat/>
    <w:rsid w:val="004D474A"/>
  </w:style>
  <w:style w:type="character" w:customStyle="1" w:styleId="s3">
    <w:name w:val="s3"/>
    <w:basedOn w:val="a0"/>
    <w:qFormat/>
    <w:rsid w:val="004D474A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i/>
    </w:rPr>
  </w:style>
  <w:style w:type="character" w:customStyle="1" w:styleId="ListLabel6">
    <w:name w:val="ListLabel 6"/>
    <w:qFormat/>
    <w:rPr>
      <w:i/>
      <w:lang w:val="en-US"/>
    </w:rPr>
  </w:style>
  <w:style w:type="character" w:customStyle="1" w:styleId="1">
    <w:name w:val="Ανεπίλυτη αναφορά1"/>
    <w:basedOn w:val="a0"/>
    <w:uiPriority w:val="99"/>
    <w:semiHidden/>
    <w:unhideWhenUsed/>
    <w:qFormat/>
    <w:rsid w:val="00D6164B"/>
    <w:rPr>
      <w:color w:val="605E5C"/>
      <w:shd w:val="clear" w:color="auto" w:fill="E1DFDD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Times New Roman"/>
      <w:i/>
      <w:iCs/>
      <w:sz w:val="24"/>
      <w:szCs w:val="24"/>
    </w:rPr>
  </w:style>
  <w:style w:type="character" w:customStyle="1" w:styleId="ListLabel17">
    <w:name w:val="ListLabel 17"/>
    <w:qFormat/>
    <w:rPr>
      <w:i/>
    </w:rPr>
  </w:style>
  <w:style w:type="character" w:customStyle="1" w:styleId="ListLabel18">
    <w:name w:val="ListLabel 18"/>
    <w:qFormat/>
    <w:rPr>
      <w:i/>
      <w:lang w:val="en-US"/>
    </w:rPr>
  </w:style>
  <w:style w:type="character" w:customStyle="1" w:styleId="ListLabel19">
    <w:name w:val="ListLabel 19"/>
    <w:qFormat/>
    <w:rPr>
      <w:rFonts w:ascii="Times New Roman" w:hAnsi="Times New Roman" w:cs="Times New Roman"/>
      <w:i/>
      <w:iCs/>
      <w:sz w:val="24"/>
      <w:szCs w:val="24"/>
    </w:rPr>
  </w:style>
  <w:style w:type="character" w:customStyle="1" w:styleId="ListLabel20">
    <w:name w:val="ListLabel 20"/>
    <w:qFormat/>
    <w:rPr>
      <w:i/>
    </w:rPr>
  </w:style>
  <w:style w:type="character" w:customStyle="1" w:styleId="ListLabel21">
    <w:name w:val="ListLabel 21"/>
    <w:qFormat/>
    <w:rPr>
      <w:i/>
      <w:lang w:val="en-US"/>
    </w:rPr>
  </w:style>
  <w:style w:type="character" w:customStyle="1" w:styleId="2">
    <w:name w:val="Ανεπίλυτη αναφορά2"/>
    <w:basedOn w:val="a0"/>
    <w:uiPriority w:val="99"/>
    <w:semiHidden/>
    <w:unhideWhenUsed/>
    <w:qFormat/>
    <w:rsid w:val="00365971"/>
    <w:rPr>
      <w:color w:val="605E5C"/>
      <w:shd w:val="clear" w:color="auto" w:fill="E1DFDD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/>
    </w:rPr>
  </w:style>
  <w:style w:type="character" w:customStyle="1" w:styleId="ListLabel29">
    <w:name w:val="ListLabel 29"/>
    <w:qFormat/>
    <w:rPr>
      <w:i/>
      <w:lang w:val="en-US"/>
    </w:rPr>
  </w:style>
  <w:style w:type="paragraph" w:customStyle="1" w:styleId="ab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Char0"/>
    <w:uiPriority w:val="99"/>
    <w:semiHidden/>
    <w:unhideWhenUsed/>
    <w:rsid w:val="009838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c">
    <w:name w:val="List"/>
    <w:basedOn w:val="a4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sid w:val="006F5C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e">
    <w:name w:val="Ευρετήριο"/>
    <w:basedOn w:val="a"/>
    <w:qFormat/>
    <w:pPr>
      <w:suppressLineNumbers/>
    </w:pPr>
    <w:rPr>
      <w:rFonts w:cs="Arial"/>
    </w:rPr>
  </w:style>
  <w:style w:type="paragraph" w:styleId="a3">
    <w:name w:val="header"/>
    <w:basedOn w:val="a"/>
    <w:link w:val="Char"/>
    <w:uiPriority w:val="99"/>
    <w:unhideWhenUsed/>
    <w:rsid w:val="00126332"/>
    <w:pPr>
      <w:tabs>
        <w:tab w:val="center" w:pos="4153"/>
        <w:tab w:val="right" w:pos="8306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126332"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qFormat/>
    <w:rsid w:val="00FC1A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qFormat/>
    <w:rsid w:val="002334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0">
    <w:name w:val="List Paragraph"/>
    <w:basedOn w:val="a"/>
    <w:uiPriority w:val="34"/>
    <w:qFormat/>
    <w:rsid w:val="00DA35DF"/>
    <w:pPr>
      <w:ind w:left="720"/>
      <w:contextualSpacing/>
    </w:pPr>
  </w:style>
  <w:style w:type="paragraph" w:styleId="a7">
    <w:name w:val="annotation text"/>
    <w:basedOn w:val="a"/>
    <w:link w:val="Char2"/>
    <w:uiPriority w:val="99"/>
    <w:semiHidden/>
    <w:unhideWhenUsed/>
    <w:qFormat/>
    <w:rsid w:val="00987018"/>
    <w:pPr>
      <w:spacing w:line="240" w:lineRule="auto"/>
    </w:pPr>
    <w:rPr>
      <w:sz w:val="20"/>
      <w:szCs w:val="20"/>
    </w:rPr>
  </w:style>
  <w:style w:type="paragraph" w:styleId="aa">
    <w:name w:val="annotation subject"/>
    <w:basedOn w:val="a7"/>
    <w:next w:val="a7"/>
    <w:link w:val="Char10"/>
    <w:uiPriority w:val="99"/>
    <w:semiHidden/>
    <w:unhideWhenUsed/>
    <w:qFormat/>
    <w:rsid w:val="00987018"/>
    <w:rPr>
      <w:b/>
      <w:bCs/>
    </w:rPr>
  </w:style>
  <w:style w:type="paragraph" w:styleId="af1">
    <w:name w:val="Revision"/>
    <w:uiPriority w:val="99"/>
    <w:semiHidden/>
    <w:qFormat/>
    <w:rsid w:val="00987018"/>
    <w:rPr>
      <w:sz w:val="22"/>
    </w:rPr>
  </w:style>
  <w:style w:type="paragraph" w:customStyle="1" w:styleId="InsideAddress">
    <w:name w:val="Inside Address"/>
    <w:basedOn w:val="a"/>
    <w:qFormat/>
    <w:rsid w:val="00845D42"/>
    <w:pPr>
      <w:spacing w:before="60" w:after="60" w:line="240" w:lineRule="auto"/>
    </w:pPr>
    <w:rPr>
      <w:rFonts w:ascii="Tahoma" w:eastAsia="Times New Roman" w:hAnsi="Tahoma" w:cs="Times New Roman"/>
      <w:b/>
      <w:spacing w:val="-5"/>
      <w:szCs w:val="24"/>
    </w:rPr>
  </w:style>
  <w:style w:type="paragraph" w:customStyle="1" w:styleId="p3">
    <w:name w:val="p3"/>
    <w:basedOn w:val="a"/>
    <w:qFormat/>
    <w:rsid w:val="004D474A"/>
    <w:pPr>
      <w:spacing w:beforeAutospacing="1" w:afterAutospacing="1" w:line="240" w:lineRule="auto"/>
    </w:pPr>
    <w:rPr>
      <w:rFonts w:ascii="Times" w:hAnsi="Times"/>
      <w:sz w:val="20"/>
      <w:szCs w:val="20"/>
    </w:rPr>
  </w:style>
  <w:style w:type="paragraph" w:customStyle="1" w:styleId="p2">
    <w:name w:val="p2"/>
    <w:basedOn w:val="a"/>
    <w:qFormat/>
    <w:rsid w:val="004D474A"/>
    <w:pPr>
      <w:spacing w:beforeAutospacing="1" w:afterAutospacing="1" w:line="240" w:lineRule="auto"/>
    </w:pPr>
    <w:rPr>
      <w:rFonts w:ascii="Times" w:hAnsi="Times"/>
      <w:sz w:val="20"/>
      <w:szCs w:val="20"/>
    </w:rPr>
  </w:style>
  <w:style w:type="paragraph" w:customStyle="1" w:styleId="BodyTextNumbers">
    <w:name w:val="Body Text Numbers"/>
    <w:basedOn w:val="a"/>
    <w:qFormat/>
    <w:rsid w:val="004479E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5"/>
    </w:rPr>
  </w:style>
  <w:style w:type="character" w:styleId="-">
    <w:name w:val="Hyperlink"/>
    <w:basedOn w:val="a0"/>
    <w:uiPriority w:val="99"/>
    <w:unhideWhenUsed/>
    <w:rsid w:val="001D06AE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803E9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A06BA"/>
    <w:rPr>
      <w:color w:val="605E5C"/>
      <w:shd w:val="clear" w:color="auto" w:fill="E1DFDD"/>
    </w:rPr>
  </w:style>
  <w:style w:type="character" w:styleId="af3">
    <w:name w:val="Emphasis"/>
    <w:basedOn w:val="a0"/>
    <w:uiPriority w:val="20"/>
    <w:qFormat/>
    <w:rsid w:val="00B82A71"/>
    <w:rPr>
      <w:i/>
      <w:iCs/>
    </w:rPr>
  </w:style>
  <w:style w:type="paragraph" w:customStyle="1" w:styleId="Default">
    <w:name w:val="Default"/>
    <w:rsid w:val="00D7086F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enouz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aps.app.goo.gl/af5iyVsnE9YY58hu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1E65-DD28-4C96-8140-297676D0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1520</Characters>
  <Application>Microsoft Office Word</Application>
  <DocSecurity>0</DocSecurity>
  <Lines>44</Lines>
  <Paragraphs>30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Siozou</dc:creator>
  <dc:description/>
  <cp:lastModifiedBy>Zinovia Sapouna</cp:lastModifiedBy>
  <cp:revision>4</cp:revision>
  <cp:lastPrinted>2020-11-30T13:41:00Z</cp:lastPrinted>
  <dcterms:created xsi:type="dcterms:W3CDTF">2024-10-15T07:52:00Z</dcterms:created>
  <dcterms:modified xsi:type="dcterms:W3CDTF">2024-10-16T08:23:00Z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e9f50474cec3ea4fd10ae71ce238a961ad57692c54f22b385abc6c18e5c3fbab</vt:lpwstr>
  </property>
</Properties>
</file>