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CF5" w:rsidRDefault="00634C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7030A0"/>
          <w:sz w:val="28"/>
          <w:szCs w:val="28"/>
        </w:rPr>
      </w:pPr>
    </w:p>
    <w:p w:rsidR="00634CF5" w:rsidRDefault="00034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ΗΜΕΡΙΔΑ</w:t>
      </w:r>
    </w:p>
    <w:p w:rsidR="00634CF5" w:rsidRDefault="00634C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8"/>
          <w:szCs w:val="28"/>
        </w:rPr>
      </w:pPr>
    </w:p>
    <w:p w:rsidR="00634CF5" w:rsidRDefault="00034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26"/>
          <w:szCs w:val="26"/>
          <w:highlight w:val="white"/>
        </w:rPr>
      </w:pPr>
      <w:r>
        <w:rPr>
          <w:sz w:val="26"/>
          <w:szCs w:val="26"/>
        </w:rPr>
        <w:t>«</w:t>
      </w:r>
      <w:r>
        <w:rPr>
          <w:sz w:val="26"/>
          <w:szCs w:val="26"/>
          <w:highlight w:val="white"/>
        </w:rPr>
        <w:t>Τι μπορούμε να κάνουμε για την πρόληψη και αντιμετώπιση</w:t>
      </w:r>
    </w:p>
    <w:p w:rsidR="00634CF5" w:rsidRDefault="00034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της σεξουαλικής βίας και παρενόχλησης εντός και εκτός διαδικτύου;»</w:t>
      </w:r>
    </w:p>
    <w:p w:rsidR="00634CF5" w:rsidRDefault="00634C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7030A0"/>
          <w:sz w:val="24"/>
          <w:szCs w:val="24"/>
          <w:highlight w:val="white"/>
        </w:rPr>
      </w:pPr>
    </w:p>
    <w:p w:rsidR="00634CF5" w:rsidRDefault="00034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Πέμπτη, 18 Ιανουαρίου 2024 </w:t>
      </w:r>
    </w:p>
    <w:p w:rsidR="00634CF5" w:rsidRDefault="00034680">
      <w:pPr>
        <w:spacing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Σεράφειο</w:t>
      </w:r>
      <w:proofErr w:type="spellEnd"/>
      <w:r>
        <w:rPr>
          <w:sz w:val="28"/>
          <w:szCs w:val="28"/>
        </w:rPr>
        <w:t xml:space="preserve"> Δήμου Αθηναίων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Εχελιδών</w:t>
      </w:r>
      <w:proofErr w:type="spellEnd"/>
      <w:r>
        <w:rPr>
          <w:sz w:val="28"/>
          <w:szCs w:val="28"/>
        </w:rPr>
        <w:t xml:space="preserve"> 19 &amp; Πειραιώς 144, Αθήνα)</w:t>
      </w:r>
    </w:p>
    <w:p w:rsidR="00634CF5" w:rsidRDefault="00634CF5">
      <w:pPr>
        <w:spacing w:line="240" w:lineRule="auto"/>
        <w:jc w:val="center"/>
        <w:rPr>
          <w:color w:val="7030A0"/>
          <w:sz w:val="28"/>
          <w:szCs w:val="28"/>
        </w:rPr>
      </w:pPr>
    </w:p>
    <w:tbl>
      <w:tblPr>
        <w:tblStyle w:val="a5"/>
        <w:tblW w:w="102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8363"/>
      </w:tblGrid>
      <w:tr w:rsidR="00634CF5">
        <w:trPr>
          <w:jc w:val="center"/>
        </w:trPr>
        <w:tc>
          <w:tcPr>
            <w:tcW w:w="10201" w:type="dxa"/>
            <w:gridSpan w:val="2"/>
          </w:tcPr>
          <w:p w:rsidR="00634CF5" w:rsidRDefault="000346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Πρόγραμμα </w:t>
            </w:r>
          </w:p>
        </w:tc>
      </w:tr>
      <w:tr w:rsidR="00634CF5">
        <w:trPr>
          <w:trHeight w:val="450"/>
          <w:jc w:val="center"/>
        </w:trPr>
        <w:tc>
          <w:tcPr>
            <w:tcW w:w="1838" w:type="dxa"/>
          </w:tcPr>
          <w:p w:rsidR="00634CF5" w:rsidRDefault="00034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10:30 – 11:00 </w:t>
            </w:r>
          </w:p>
        </w:tc>
        <w:tc>
          <w:tcPr>
            <w:tcW w:w="8363" w:type="dxa"/>
          </w:tcPr>
          <w:p w:rsidR="00634CF5" w:rsidRDefault="0003468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Εγγραφές &amp; καφές</w:t>
            </w:r>
          </w:p>
        </w:tc>
      </w:tr>
      <w:tr w:rsidR="00634CF5">
        <w:trPr>
          <w:jc w:val="center"/>
        </w:trPr>
        <w:tc>
          <w:tcPr>
            <w:tcW w:w="10201" w:type="dxa"/>
            <w:gridSpan w:val="2"/>
          </w:tcPr>
          <w:p w:rsidR="00634CF5" w:rsidRDefault="000346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11:00 – 11:30 </w:t>
            </w:r>
            <w:proofErr w:type="spellStart"/>
            <w:r>
              <w:rPr>
                <w:b/>
                <w:sz w:val="28"/>
                <w:szCs w:val="28"/>
              </w:rPr>
              <w:t>πμ</w:t>
            </w:r>
            <w:proofErr w:type="spellEnd"/>
          </w:p>
          <w:p w:rsidR="00634CF5" w:rsidRDefault="00034680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1η Ενότητα: Η εμπειρία από το διετές έργο PRESS</w:t>
            </w:r>
          </w:p>
        </w:tc>
      </w:tr>
      <w:tr w:rsidR="00634CF5">
        <w:trPr>
          <w:jc w:val="center"/>
        </w:trPr>
        <w:tc>
          <w:tcPr>
            <w:tcW w:w="1838" w:type="dxa"/>
          </w:tcPr>
          <w:p w:rsidR="00634CF5" w:rsidRDefault="00034680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11:15</w:t>
            </w:r>
          </w:p>
        </w:tc>
        <w:tc>
          <w:tcPr>
            <w:tcW w:w="8363" w:type="dxa"/>
          </w:tcPr>
          <w:p w:rsidR="00634CF5" w:rsidRDefault="0003468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Προκλήσεις, καλές πρακτικές και προτάσεις πολιτικής </w:t>
            </w:r>
          </w:p>
          <w:p w:rsidR="00634CF5" w:rsidRDefault="00034680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Άννα </w:t>
            </w:r>
            <w:proofErr w:type="spellStart"/>
            <w:r>
              <w:rPr>
                <w:i/>
                <w:sz w:val="24"/>
                <w:szCs w:val="24"/>
              </w:rPr>
              <w:t>Βουγιούκα</w:t>
            </w:r>
            <w:proofErr w:type="spellEnd"/>
            <w:r>
              <w:rPr>
                <w:i/>
                <w:sz w:val="24"/>
                <w:szCs w:val="24"/>
              </w:rPr>
              <w:t>, συντονίστρια του έργου, εμπειρογνώμονας σε θέματα φύλου, Κέντρο Διοτίμα</w:t>
            </w:r>
          </w:p>
        </w:tc>
      </w:tr>
      <w:tr w:rsidR="00634CF5">
        <w:trPr>
          <w:jc w:val="center"/>
        </w:trPr>
        <w:tc>
          <w:tcPr>
            <w:tcW w:w="1838" w:type="dxa"/>
          </w:tcPr>
          <w:p w:rsidR="00634CF5" w:rsidRDefault="00634CF5">
            <w:pPr>
              <w:jc w:val="right"/>
              <w:rPr>
                <w:sz w:val="24"/>
                <w:szCs w:val="24"/>
              </w:rPr>
            </w:pPr>
          </w:p>
          <w:p w:rsidR="00634CF5" w:rsidRDefault="00034680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sz w:val="24"/>
                <w:szCs w:val="24"/>
              </w:rPr>
              <w:t>11:15 -11:30</w:t>
            </w:r>
          </w:p>
        </w:tc>
        <w:tc>
          <w:tcPr>
            <w:tcW w:w="8363" w:type="dxa"/>
          </w:tcPr>
          <w:p w:rsidR="00634CF5" w:rsidRDefault="0003468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Παρέχοντας ψυχοκοινωνική και νομική βοήθεια σε επιζώσες σεξουαλικής παρενόχλησης και βίας εντός και εκτός διαδικτύου </w:t>
            </w:r>
          </w:p>
          <w:p w:rsidR="00634CF5" w:rsidRDefault="0003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Έρικα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Καζάνη</w:t>
            </w:r>
            <w:proofErr w:type="spellEnd"/>
            <w:r>
              <w:rPr>
                <w:i/>
                <w:sz w:val="24"/>
                <w:szCs w:val="24"/>
              </w:rPr>
              <w:t>, δικηγόρος, Κέντρο Διοτίμα</w:t>
            </w:r>
          </w:p>
        </w:tc>
      </w:tr>
      <w:tr w:rsidR="00634CF5">
        <w:trPr>
          <w:jc w:val="center"/>
        </w:trPr>
        <w:tc>
          <w:tcPr>
            <w:tcW w:w="10201" w:type="dxa"/>
            <w:gridSpan w:val="2"/>
            <w:shd w:val="clear" w:color="auto" w:fill="FFFFFF"/>
          </w:tcPr>
          <w:p w:rsidR="00634CF5" w:rsidRDefault="000346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11:30 – 12:00</w:t>
            </w:r>
          </w:p>
          <w:p w:rsidR="00634CF5" w:rsidRDefault="00034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2η ενότητα: Αναπαραστάσεις των ΜΜΕ για τη σεξουαλική παρενόχληση και βία εντός κι εκτός διαδικτύου - Η έρευνα του ΕΚΠΑ</w:t>
            </w:r>
          </w:p>
        </w:tc>
      </w:tr>
      <w:tr w:rsidR="00634CF5">
        <w:trPr>
          <w:jc w:val="center"/>
        </w:trPr>
        <w:tc>
          <w:tcPr>
            <w:tcW w:w="1838" w:type="dxa"/>
          </w:tcPr>
          <w:p w:rsidR="00634CF5" w:rsidRDefault="00034680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sz w:val="24"/>
                <w:szCs w:val="24"/>
              </w:rPr>
              <w:t>11:30-11:45</w:t>
            </w:r>
          </w:p>
        </w:tc>
        <w:tc>
          <w:tcPr>
            <w:tcW w:w="8363" w:type="dxa"/>
          </w:tcPr>
          <w:p w:rsidR="00634CF5" w:rsidRDefault="0003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Παρουσίαση μεθοδολογίας </w:t>
            </w:r>
          </w:p>
          <w:p w:rsidR="00634CF5" w:rsidRDefault="00034680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Γιώργος </w:t>
            </w:r>
            <w:proofErr w:type="spellStart"/>
            <w:r>
              <w:rPr>
                <w:i/>
                <w:sz w:val="24"/>
                <w:szCs w:val="24"/>
              </w:rPr>
              <w:t>Πλειός</w:t>
            </w:r>
            <w:proofErr w:type="spellEnd"/>
            <w:r>
              <w:rPr>
                <w:i/>
                <w:sz w:val="24"/>
                <w:szCs w:val="24"/>
              </w:rPr>
              <w:t>, Καθηγητής, Πανεπιστήμιο Αθηνών</w:t>
            </w:r>
          </w:p>
          <w:p w:rsidR="00634CF5" w:rsidRDefault="0003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Παρουσίαση ευρημάτων έρευνας </w:t>
            </w:r>
          </w:p>
          <w:p w:rsidR="00634CF5" w:rsidRDefault="00034680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Πατρίτσια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Γερακοπούλου</w:t>
            </w:r>
            <w:proofErr w:type="spellEnd"/>
            <w:r>
              <w:rPr>
                <w:i/>
                <w:sz w:val="24"/>
                <w:szCs w:val="24"/>
              </w:rPr>
              <w:t>, Επίκουρη Καθηγήτρια, Ιόνιο Πανεπιστήμιο</w:t>
            </w:r>
          </w:p>
        </w:tc>
      </w:tr>
      <w:tr w:rsidR="00634CF5">
        <w:trPr>
          <w:jc w:val="center"/>
        </w:trPr>
        <w:tc>
          <w:tcPr>
            <w:tcW w:w="1838" w:type="dxa"/>
          </w:tcPr>
          <w:p w:rsidR="00634CF5" w:rsidRDefault="00634CF5">
            <w:pPr>
              <w:jc w:val="right"/>
              <w:rPr>
                <w:sz w:val="24"/>
                <w:szCs w:val="24"/>
              </w:rPr>
            </w:pPr>
          </w:p>
          <w:p w:rsidR="00634CF5" w:rsidRDefault="00034680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sz w:val="24"/>
                <w:szCs w:val="24"/>
              </w:rPr>
              <w:t>11:45-12:00</w:t>
            </w:r>
          </w:p>
        </w:tc>
        <w:tc>
          <w:tcPr>
            <w:tcW w:w="8363" w:type="dxa"/>
          </w:tcPr>
          <w:p w:rsidR="00634CF5" w:rsidRDefault="0003468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Πρ</w:t>
            </w:r>
            <w:r>
              <w:rPr>
                <w:b/>
                <w:color w:val="000000"/>
                <w:sz w:val="24"/>
                <w:szCs w:val="24"/>
              </w:rPr>
              <w:t>οκλήσεις και προτάσεις</w:t>
            </w:r>
          </w:p>
          <w:p w:rsidR="00634CF5" w:rsidRDefault="00034680">
            <w:pPr>
              <w:jc w:val="both"/>
              <w:rPr>
                <w:i/>
                <w:color w:val="7030A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Δρ. Σοφία </w:t>
            </w:r>
            <w:proofErr w:type="spellStart"/>
            <w:r>
              <w:rPr>
                <w:i/>
                <w:sz w:val="24"/>
                <w:szCs w:val="24"/>
              </w:rPr>
              <w:t>Καναούτη</w:t>
            </w:r>
            <w:proofErr w:type="spellEnd"/>
            <w:r>
              <w:rPr>
                <w:i/>
                <w:sz w:val="24"/>
                <w:szCs w:val="24"/>
              </w:rPr>
              <w:t>, Πανεπιστήμιο Αθηνών</w:t>
            </w:r>
          </w:p>
          <w:p w:rsidR="00634CF5" w:rsidRDefault="0003468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Η εμπειρία από τις επιμορφώσεις δημοσιογράφων</w:t>
            </w:r>
          </w:p>
          <w:p w:rsidR="00634CF5" w:rsidRDefault="00034680">
            <w:pPr>
              <w:jc w:val="both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Δρ. Μιχάλης Χατζηκωνσταντίνου, δημοσιογράφος ΝΑΥΤΕΜΠΟΡΙΚΗ</w:t>
            </w:r>
          </w:p>
        </w:tc>
      </w:tr>
      <w:tr w:rsidR="00634CF5">
        <w:trPr>
          <w:jc w:val="center"/>
        </w:trPr>
        <w:tc>
          <w:tcPr>
            <w:tcW w:w="10201" w:type="dxa"/>
            <w:gridSpan w:val="2"/>
            <w:shd w:val="clear" w:color="auto" w:fill="FFFFFF"/>
          </w:tcPr>
          <w:p w:rsidR="00634CF5" w:rsidRDefault="000346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12:00 – 12:30</w:t>
            </w:r>
          </w:p>
          <w:p w:rsidR="00634CF5" w:rsidRDefault="000346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3η ενότητα: Η συναίνεση ως εργαλείο πρόληψης και προϋπόθεση  για ισότιμες διαπροσωπικές σχέσεις</w:t>
            </w:r>
          </w:p>
        </w:tc>
      </w:tr>
      <w:tr w:rsidR="00634CF5">
        <w:trPr>
          <w:jc w:val="center"/>
        </w:trPr>
        <w:tc>
          <w:tcPr>
            <w:tcW w:w="1838" w:type="dxa"/>
          </w:tcPr>
          <w:p w:rsidR="00634CF5" w:rsidRDefault="00034680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12:10</w:t>
            </w:r>
          </w:p>
        </w:tc>
        <w:tc>
          <w:tcPr>
            <w:tcW w:w="8363" w:type="dxa"/>
          </w:tcPr>
          <w:p w:rsidR="00634CF5" w:rsidRDefault="0003468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Προς μια σχεσιακή κατανόηση της συναίνεσης στο πλαίσιο της πατριαρχικής σεξουαλικότητας</w:t>
            </w:r>
          </w:p>
          <w:p w:rsidR="00634CF5" w:rsidRDefault="0003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Μαρία Λιάπη, επιστημονικά υπεύθυνη, Κέντρο </w:t>
            </w:r>
            <w:r>
              <w:rPr>
                <w:i/>
                <w:sz w:val="24"/>
                <w:szCs w:val="24"/>
              </w:rPr>
              <w:t>Διοτίμα</w:t>
            </w:r>
          </w:p>
        </w:tc>
      </w:tr>
      <w:tr w:rsidR="00634CF5">
        <w:trPr>
          <w:jc w:val="center"/>
        </w:trPr>
        <w:tc>
          <w:tcPr>
            <w:tcW w:w="1838" w:type="dxa"/>
          </w:tcPr>
          <w:p w:rsidR="00634CF5" w:rsidRDefault="00034680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sz w:val="24"/>
                <w:szCs w:val="24"/>
              </w:rPr>
              <w:t>12:10 – 12:20</w:t>
            </w:r>
          </w:p>
        </w:tc>
        <w:tc>
          <w:tcPr>
            <w:tcW w:w="8363" w:type="dxa"/>
          </w:tcPr>
          <w:p w:rsidR="00634CF5" w:rsidRDefault="0003468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Η συναίνεση στην εκπαίδευση ως μέρος της συμπεριληπτικής σεξουαλικής αγωγής</w:t>
            </w:r>
          </w:p>
          <w:p w:rsidR="00634CF5" w:rsidRDefault="00034680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Λαμπρινή Γεωργίου, Υπεύθυνη Έμφυλης Ισότητας &amp; Ενσωμάτωσης, Genderhood</w:t>
            </w:r>
          </w:p>
        </w:tc>
      </w:tr>
      <w:tr w:rsidR="00634CF5">
        <w:trPr>
          <w:jc w:val="center"/>
        </w:trPr>
        <w:tc>
          <w:tcPr>
            <w:tcW w:w="1838" w:type="dxa"/>
          </w:tcPr>
          <w:p w:rsidR="00634CF5" w:rsidRDefault="00034680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sz w:val="24"/>
                <w:szCs w:val="24"/>
              </w:rPr>
              <w:t>12:20 – 12:25</w:t>
            </w:r>
          </w:p>
        </w:tc>
        <w:tc>
          <w:tcPr>
            <w:tcW w:w="8363" w:type="dxa"/>
          </w:tcPr>
          <w:p w:rsidR="00634CF5" w:rsidRDefault="0003468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 συναίνεση ως μέσο πρόληψης της κακοποίησης από την παιδική ηλικία</w:t>
            </w:r>
          </w:p>
          <w:p w:rsidR="00634CF5" w:rsidRDefault="00034680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Φρόσω </w:t>
            </w:r>
            <w:proofErr w:type="spellStart"/>
            <w:r>
              <w:rPr>
                <w:i/>
                <w:sz w:val="24"/>
                <w:szCs w:val="24"/>
              </w:rPr>
              <w:t>Φωτεινάκη</w:t>
            </w:r>
            <w:proofErr w:type="spellEnd"/>
            <w:r>
              <w:rPr>
                <w:i/>
                <w:sz w:val="24"/>
                <w:szCs w:val="24"/>
              </w:rPr>
              <w:t>, Ψυχολόγος - Συγγραφέας</w:t>
            </w:r>
          </w:p>
        </w:tc>
      </w:tr>
      <w:tr w:rsidR="00634CF5">
        <w:trPr>
          <w:jc w:val="center"/>
        </w:trPr>
        <w:tc>
          <w:tcPr>
            <w:tcW w:w="1838" w:type="dxa"/>
          </w:tcPr>
          <w:p w:rsidR="00634CF5" w:rsidRDefault="00034680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sz w:val="24"/>
                <w:szCs w:val="24"/>
              </w:rPr>
              <w:t>12:25 – 12:30</w:t>
            </w:r>
          </w:p>
        </w:tc>
        <w:tc>
          <w:tcPr>
            <w:tcW w:w="8363" w:type="dxa"/>
          </w:tcPr>
          <w:p w:rsidR="00634CF5" w:rsidRDefault="0003468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Τα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social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media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έχουν και θετικά αποτελέσματα</w:t>
            </w:r>
          </w:p>
          <w:p w:rsidR="00634CF5" w:rsidRDefault="00034680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Σοφία Κωνσταντοπούλου, Υπεύθυνη Διαχείρισης &amp; Ανάπτυξης, Genderhood</w:t>
            </w:r>
          </w:p>
        </w:tc>
      </w:tr>
      <w:tr w:rsidR="00634CF5">
        <w:trPr>
          <w:jc w:val="center"/>
        </w:trPr>
        <w:tc>
          <w:tcPr>
            <w:tcW w:w="10201" w:type="dxa"/>
            <w:gridSpan w:val="2"/>
          </w:tcPr>
          <w:p w:rsidR="00634CF5" w:rsidRDefault="000346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12:30 – 13:00</w:t>
            </w:r>
          </w:p>
          <w:p w:rsidR="00634CF5" w:rsidRDefault="000346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4η ενότητα: Παρεμβάσεις φορέων και συζήτηση</w:t>
            </w:r>
          </w:p>
        </w:tc>
      </w:tr>
      <w:tr w:rsidR="00634CF5">
        <w:trPr>
          <w:jc w:val="center"/>
        </w:trPr>
        <w:tc>
          <w:tcPr>
            <w:tcW w:w="1838" w:type="dxa"/>
          </w:tcPr>
          <w:p w:rsidR="00634CF5" w:rsidRDefault="00034680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sz w:val="24"/>
                <w:szCs w:val="24"/>
              </w:rPr>
              <w:t>12:30 – 12:45</w:t>
            </w:r>
          </w:p>
        </w:tc>
        <w:tc>
          <w:tcPr>
            <w:tcW w:w="8363" w:type="dxa"/>
          </w:tcPr>
          <w:p w:rsidR="00634CF5" w:rsidRDefault="0003468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Υφυπουργός Κοινωνικής Συνοχής και Οικογένειας – Αρμόδια για Θέματα Ισότητας και Ανθρωπίνων Δικαιωμάτων, </w:t>
            </w:r>
            <w:r>
              <w:rPr>
                <w:i/>
                <w:sz w:val="24"/>
                <w:szCs w:val="24"/>
              </w:rPr>
              <w:t>κ. Μαρία- Αλεξάνδρα Κεφάλα</w:t>
            </w:r>
          </w:p>
          <w:p w:rsidR="00634CF5" w:rsidRDefault="0003468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Γενική Γραμματέας Ισότητας και Ανθρωπίνων Δικαιωμάτων, </w:t>
            </w:r>
            <w:r>
              <w:rPr>
                <w:i/>
                <w:sz w:val="24"/>
                <w:szCs w:val="24"/>
              </w:rPr>
              <w:t xml:space="preserve">κ. </w:t>
            </w:r>
            <w:proofErr w:type="spellStart"/>
            <w:r>
              <w:rPr>
                <w:i/>
                <w:sz w:val="24"/>
                <w:szCs w:val="24"/>
              </w:rPr>
              <w:t>Ζέφη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Δημαδάμα</w:t>
            </w:r>
            <w:proofErr w:type="spellEnd"/>
          </w:p>
          <w:p w:rsidR="00634CF5" w:rsidRDefault="0003468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Συνήγορος του Πολίτη, </w:t>
            </w:r>
            <w:r>
              <w:rPr>
                <w:i/>
                <w:sz w:val="24"/>
                <w:szCs w:val="24"/>
              </w:rPr>
              <w:t xml:space="preserve">κ. Καλλιόπη </w:t>
            </w:r>
            <w:proofErr w:type="spellStart"/>
            <w:r>
              <w:rPr>
                <w:i/>
                <w:sz w:val="24"/>
                <w:szCs w:val="24"/>
              </w:rPr>
              <w:t>Λυκοβαρδή</w:t>
            </w:r>
            <w:proofErr w:type="spellEnd"/>
          </w:p>
          <w:p w:rsidR="00634CF5" w:rsidRDefault="0044330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Αντιπρόεδρος Β’ Συνδέσμου Κοινωνικών Λειτουργών Ελλάδας (ΣΚΛΕ), </w:t>
            </w:r>
            <w:r>
              <w:rPr>
                <w:i/>
                <w:iCs/>
                <w:color w:val="000000"/>
              </w:rPr>
              <w:t xml:space="preserve">Όλγα </w:t>
            </w:r>
            <w:proofErr w:type="spellStart"/>
            <w:r>
              <w:rPr>
                <w:i/>
                <w:iCs/>
                <w:color w:val="000000"/>
              </w:rPr>
              <w:t>Βερικάκη</w:t>
            </w:r>
            <w:bookmarkStart w:id="0" w:name="_GoBack"/>
            <w:bookmarkEnd w:id="0"/>
            <w:proofErr w:type="spellEnd"/>
          </w:p>
        </w:tc>
      </w:tr>
      <w:tr w:rsidR="00634CF5">
        <w:trPr>
          <w:jc w:val="center"/>
        </w:trPr>
        <w:tc>
          <w:tcPr>
            <w:tcW w:w="1838" w:type="dxa"/>
          </w:tcPr>
          <w:p w:rsidR="00634CF5" w:rsidRDefault="00034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 – 13:00</w:t>
            </w:r>
          </w:p>
        </w:tc>
        <w:tc>
          <w:tcPr>
            <w:tcW w:w="8363" w:type="dxa"/>
          </w:tcPr>
          <w:p w:rsidR="00634CF5" w:rsidRDefault="000346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Συζήτηση με το κοινό</w:t>
            </w:r>
          </w:p>
        </w:tc>
      </w:tr>
    </w:tbl>
    <w:p w:rsidR="00634CF5" w:rsidRDefault="00634CF5">
      <w:pPr>
        <w:spacing w:line="240" w:lineRule="auto"/>
        <w:jc w:val="center"/>
        <w:rPr>
          <w:color w:val="7030A0"/>
          <w:sz w:val="20"/>
          <w:szCs w:val="20"/>
        </w:rPr>
      </w:pPr>
    </w:p>
    <w:sectPr w:rsidR="00634CF5">
      <w:headerReference w:type="default" r:id="rId8"/>
      <w:footerReference w:type="default" r:id="rId9"/>
      <w:pgSz w:w="12240" w:h="15840"/>
      <w:pgMar w:top="1440" w:right="1440" w:bottom="1440" w:left="1440" w:header="566" w:footer="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680" w:rsidRDefault="00034680">
      <w:pPr>
        <w:spacing w:after="0" w:line="240" w:lineRule="auto"/>
      </w:pPr>
      <w:r>
        <w:separator/>
      </w:r>
    </w:p>
  </w:endnote>
  <w:endnote w:type="continuationSeparator" w:id="0">
    <w:p w:rsidR="00034680" w:rsidRDefault="00034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Poppins Medium">
    <w:charset w:val="00"/>
    <w:family w:val="auto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CF5" w:rsidRDefault="00634CF5"/>
  <w:p w:rsidR="00634CF5" w:rsidRDefault="00034680">
    <w:r>
      <w:rPr>
        <w:noProof/>
      </w:rPr>
      <w:drawing>
        <wp:inline distT="114300" distB="114300" distL="114300" distR="114300">
          <wp:extent cx="5943600" cy="8255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680" w:rsidRDefault="00034680">
      <w:pPr>
        <w:spacing w:after="0" w:line="240" w:lineRule="auto"/>
      </w:pPr>
      <w:r>
        <w:separator/>
      </w:r>
    </w:p>
  </w:footnote>
  <w:footnote w:type="continuationSeparator" w:id="0">
    <w:p w:rsidR="00034680" w:rsidRDefault="00034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CF5" w:rsidRDefault="00034680">
    <w:pPr>
      <w:spacing w:after="0" w:line="240" w:lineRule="auto"/>
      <w:jc w:val="center"/>
      <w:rPr>
        <w:rFonts w:ascii="Poppins Medium" w:eastAsia="Poppins Medium" w:hAnsi="Poppins Medium" w:cs="Poppins Medium"/>
        <w:b/>
        <w:color w:val="000000"/>
        <w:sz w:val="18"/>
        <w:szCs w:val="18"/>
      </w:rPr>
    </w:pPr>
    <w:r>
      <w:rPr>
        <w:noProof/>
        <w:sz w:val="28"/>
        <w:szCs w:val="28"/>
      </w:rPr>
      <w:drawing>
        <wp:inline distT="114300" distB="114300" distL="114300" distR="114300">
          <wp:extent cx="1709738" cy="97409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2972" b="23681"/>
                  <a:stretch>
                    <a:fillRect/>
                  </a:stretch>
                </pic:blipFill>
                <pic:spPr>
                  <a:xfrm>
                    <a:off x="0" y="0"/>
                    <a:ext cx="1709738" cy="974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34CF5" w:rsidRDefault="00634C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Poppins Medium" w:eastAsia="Poppins Medium" w:hAnsi="Poppins Medium" w:cs="Poppins Medium"/>
        <w:b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24EF2"/>
    <w:multiLevelType w:val="multilevel"/>
    <w:tmpl w:val="D63C5A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1C3883"/>
    <w:multiLevelType w:val="multilevel"/>
    <w:tmpl w:val="8458B0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50C3991"/>
    <w:multiLevelType w:val="multilevel"/>
    <w:tmpl w:val="798ED1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06365D2"/>
    <w:multiLevelType w:val="multilevel"/>
    <w:tmpl w:val="CA3A9C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CF5"/>
    <w:rsid w:val="00034680"/>
    <w:rsid w:val="00443305"/>
    <w:rsid w:val="0063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7AAD74-B01B-4038-BDA1-D0C93D7C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QXpMk8SwJY1k43t3gfT8kvDuEw==">CgMxLjA4AHIhMXQzOUhmRXh6a0MtWFNOaUdhTlVYRTlScUpRRnJWWmhR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1966</Characters>
  <Application>Microsoft Office Word</Application>
  <DocSecurity>0</DocSecurity>
  <Lines>67</Lines>
  <Paragraphs>59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</cp:revision>
  <dcterms:created xsi:type="dcterms:W3CDTF">2024-01-10T11:17:00Z</dcterms:created>
  <dcterms:modified xsi:type="dcterms:W3CDTF">2024-01-10T11:17:00Z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f0b72e82fce541fb643864c160d2a02ef1cf3b3aafda631481df1620b0241801</vt:lpwstr>
  </property>
</Properties>
</file>