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BEEE" w14:textId="77777777" w:rsidR="00B95B02" w:rsidRPr="00BE0DD9" w:rsidRDefault="00BE0DD9" w:rsidP="00B95B02">
      <w:pPr>
        <w:spacing w:after="0" w:line="240" w:lineRule="auto"/>
        <w:rPr>
          <w:rFonts w:ascii="Tahoma" w:eastAsia="Times New Roman" w:hAnsi="Tahoma" w:cs="Tahoma"/>
          <w:b/>
          <w:lang w:val="en-US"/>
        </w:rPr>
      </w:pPr>
      <w:r>
        <w:rPr>
          <w:rFonts w:ascii="Tahoma" w:eastAsia="Times New Roman" w:hAnsi="Tahoma" w:cs="Tahoma"/>
          <w:b/>
          <w:lang w:val="en-US"/>
        </w:rPr>
        <w:t xml:space="preserve"> </w:t>
      </w:r>
    </w:p>
    <w:p w14:paraId="62E58A26" w14:textId="13F48300" w:rsidR="00B95B02" w:rsidRDefault="00B95B02" w:rsidP="00AF52CD">
      <w:pPr>
        <w:spacing w:after="0" w:line="240" w:lineRule="auto"/>
        <w:jc w:val="right"/>
        <w:rPr>
          <w:rFonts w:ascii="Tahoma" w:eastAsia="Times New Roman" w:hAnsi="Tahoma" w:cs="Tahoma"/>
          <w:i/>
          <w:iCs/>
          <w:sz w:val="20"/>
          <w:szCs w:val="20"/>
          <w:lang w:eastAsia="el-GR"/>
        </w:rPr>
      </w:pPr>
      <w:r w:rsidRPr="00612062">
        <w:rPr>
          <w:rFonts w:ascii="Tahoma" w:eastAsia="Times New Roman" w:hAnsi="Tahoma" w:cs="Tahoma"/>
          <w:i/>
          <w:iCs/>
          <w:sz w:val="20"/>
          <w:szCs w:val="20"/>
          <w:lang w:eastAsia="el-GR"/>
        </w:rPr>
        <w:t>Χανιά</w:t>
      </w:r>
      <w:r w:rsidRPr="008C5029">
        <w:rPr>
          <w:rFonts w:ascii="Tahoma" w:eastAsia="Times New Roman" w:hAnsi="Tahoma" w:cs="Tahoma"/>
          <w:i/>
          <w:iCs/>
          <w:sz w:val="20"/>
          <w:szCs w:val="20"/>
          <w:lang w:eastAsia="el-GR"/>
        </w:rPr>
        <w:t xml:space="preserve">, </w:t>
      </w:r>
      <w:r w:rsidR="00AC3312" w:rsidRPr="008C5029">
        <w:rPr>
          <w:rFonts w:ascii="Tahoma" w:eastAsia="Times New Roman" w:hAnsi="Tahoma" w:cs="Tahoma"/>
          <w:i/>
          <w:iCs/>
          <w:sz w:val="20"/>
          <w:szCs w:val="20"/>
          <w:lang w:eastAsia="el-GR"/>
        </w:rPr>
        <w:t>2</w:t>
      </w:r>
      <w:r w:rsidR="00A43FA9" w:rsidRPr="00C47991">
        <w:rPr>
          <w:rFonts w:ascii="Tahoma" w:eastAsia="Times New Roman" w:hAnsi="Tahoma" w:cs="Tahoma"/>
          <w:i/>
          <w:iCs/>
          <w:sz w:val="20"/>
          <w:szCs w:val="20"/>
          <w:lang w:eastAsia="el-GR"/>
        </w:rPr>
        <w:t>7</w:t>
      </w:r>
      <w:r w:rsidRPr="008C5029">
        <w:rPr>
          <w:rFonts w:ascii="Tahoma" w:eastAsia="Times New Roman" w:hAnsi="Tahoma" w:cs="Tahoma"/>
          <w:i/>
          <w:iCs/>
          <w:sz w:val="20"/>
          <w:szCs w:val="20"/>
          <w:lang w:eastAsia="el-GR"/>
        </w:rPr>
        <w:t>/</w:t>
      </w:r>
      <w:r w:rsidR="008C5029">
        <w:rPr>
          <w:rFonts w:ascii="Tahoma" w:eastAsia="Times New Roman" w:hAnsi="Tahoma" w:cs="Tahoma"/>
          <w:i/>
          <w:iCs/>
          <w:sz w:val="20"/>
          <w:szCs w:val="20"/>
          <w:lang w:eastAsia="el-GR"/>
        </w:rPr>
        <w:t>06</w:t>
      </w:r>
      <w:r w:rsidRPr="008C5029">
        <w:rPr>
          <w:rFonts w:ascii="Tahoma" w:eastAsia="Times New Roman" w:hAnsi="Tahoma" w:cs="Tahoma"/>
          <w:i/>
          <w:iCs/>
          <w:sz w:val="20"/>
          <w:szCs w:val="20"/>
          <w:lang w:eastAsia="el-GR"/>
        </w:rPr>
        <w:t>/202</w:t>
      </w:r>
      <w:r w:rsidR="008C5029">
        <w:rPr>
          <w:rFonts w:ascii="Tahoma" w:eastAsia="Times New Roman" w:hAnsi="Tahoma" w:cs="Tahoma"/>
          <w:i/>
          <w:iCs/>
          <w:sz w:val="20"/>
          <w:szCs w:val="20"/>
          <w:lang w:eastAsia="el-GR"/>
        </w:rPr>
        <w:t>3</w:t>
      </w:r>
    </w:p>
    <w:p w14:paraId="3DB30A8F" w14:textId="77777777" w:rsidR="008C5029" w:rsidRDefault="008C5029" w:rsidP="00AF52CD">
      <w:pPr>
        <w:spacing w:after="0" w:line="240" w:lineRule="auto"/>
        <w:jc w:val="right"/>
        <w:rPr>
          <w:rFonts w:ascii="Tahoma" w:eastAsia="Times New Roman" w:hAnsi="Tahoma" w:cs="Tahoma"/>
          <w:i/>
          <w:iCs/>
          <w:sz w:val="20"/>
          <w:szCs w:val="20"/>
          <w:lang w:eastAsia="el-GR"/>
        </w:rPr>
      </w:pPr>
    </w:p>
    <w:p w14:paraId="4551E16E" w14:textId="4EE36963" w:rsidR="008C5029" w:rsidRPr="008C5029" w:rsidRDefault="008C5029" w:rsidP="008C5029">
      <w:pPr>
        <w:spacing w:after="0" w:line="240" w:lineRule="auto"/>
        <w:jc w:val="center"/>
        <w:rPr>
          <w:rFonts w:ascii="Tahoma" w:eastAsia="Times New Roman" w:hAnsi="Tahoma" w:cs="Tahoma"/>
          <w:sz w:val="20"/>
          <w:szCs w:val="20"/>
          <w:u w:val="single"/>
          <w:lang w:eastAsia="el-GR"/>
        </w:rPr>
      </w:pPr>
      <w:r>
        <w:rPr>
          <w:rFonts w:ascii="Tahoma" w:eastAsia="Times New Roman" w:hAnsi="Tahoma" w:cs="Tahoma"/>
          <w:sz w:val="20"/>
          <w:szCs w:val="20"/>
          <w:u w:val="single"/>
          <w:lang w:eastAsia="el-GR"/>
        </w:rPr>
        <w:t>ΔΕΛΤΙΟ ΤΥΠΟΥ</w:t>
      </w:r>
    </w:p>
    <w:p w14:paraId="1AF1BDE8" w14:textId="77777777" w:rsidR="00AF52CD" w:rsidRPr="008C5029" w:rsidRDefault="00AF52CD" w:rsidP="00AF52CD">
      <w:pPr>
        <w:spacing w:after="0" w:line="240" w:lineRule="auto"/>
        <w:jc w:val="right"/>
        <w:rPr>
          <w:rFonts w:ascii="Tahoma" w:eastAsia="Times New Roman" w:hAnsi="Tahoma" w:cs="Tahoma"/>
          <w:lang w:eastAsia="el-GR"/>
        </w:rPr>
      </w:pPr>
    </w:p>
    <w:p w14:paraId="77B6F83C" w14:textId="733D4D4B" w:rsidR="00AB2B55" w:rsidRPr="008C5029" w:rsidRDefault="008C5029" w:rsidP="008C5029">
      <w:pPr>
        <w:spacing w:after="0" w:line="240" w:lineRule="auto"/>
        <w:jc w:val="center"/>
        <w:rPr>
          <w:rFonts w:ascii="Tahoma" w:eastAsia="Times New Roman" w:hAnsi="Tahoma" w:cs="Tahoma"/>
          <w:b/>
          <w:bCs/>
          <w:lang w:eastAsia="el-GR"/>
        </w:rPr>
      </w:pPr>
      <w:r>
        <w:rPr>
          <w:rFonts w:ascii="Tahoma" w:eastAsia="Times New Roman" w:hAnsi="Tahoma" w:cs="Tahoma"/>
          <w:b/>
          <w:bCs/>
          <w:lang w:eastAsia="el-GR"/>
        </w:rPr>
        <w:t xml:space="preserve">Το Μέλλον της Ανάπτυξης των Χανίων Απειλείται Άμεσα Χωρίς Ισχυρή </w:t>
      </w:r>
      <w:r w:rsidR="00C315DC" w:rsidRPr="00C315DC">
        <w:rPr>
          <w:rFonts w:ascii="Tahoma" w:eastAsia="Times New Roman" w:hAnsi="Tahoma" w:cs="Tahoma"/>
          <w:b/>
          <w:bCs/>
          <w:lang w:eastAsia="el-GR"/>
        </w:rPr>
        <w:t>«Α</w:t>
      </w:r>
      <w:r w:rsidR="00C315DC">
        <w:rPr>
          <w:rFonts w:ascii="Tahoma" w:eastAsia="Times New Roman" w:hAnsi="Tahoma" w:cs="Tahoma"/>
          <w:b/>
          <w:bCs/>
          <w:lang w:eastAsia="el-GR"/>
        </w:rPr>
        <w:t xml:space="preserve">νώνυμη </w:t>
      </w:r>
      <w:r w:rsidR="00C315DC" w:rsidRPr="00C315DC">
        <w:rPr>
          <w:rFonts w:ascii="Tahoma" w:eastAsia="Times New Roman" w:hAnsi="Tahoma" w:cs="Tahoma"/>
          <w:b/>
          <w:bCs/>
          <w:lang w:eastAsia="el-GR"/>
        </w:rPr>
        <w:t>Ν</w:t>
      </w:r>
      <w:r w:rsidR="00C315DC">
        <w:rPr>
          <w:rFonts w:ascii="Tahoma" w:eastAsia="Times New Roman" w:hAnsi="Tahoma" w:cs="Tahoma"/>
          <w:b/>
          <w:bCs/>
          <w:lang w:eastAsia="el-GR"/>
        </w:rPr>
        <w:t>αυτιλιακή</w:t>
      </w:r>
      <w:r w:rsidR="00C315DC" w:rsidRPr="00C315DC">
        <w:rPr>
          <w:rFonts w:ascii="Tahoma" w:eastAsia="Times New Roman" w:hAnsi="Tahoma" w:cs="Tahoma"/>
          <w:b/>
          <w:bCs/>
          <w:lang w:eastAsia="el-GR"/>
        </w:rPr>
        <w:t xml:space="preserve"> Ε</w:t>
      </w:r>
      <w:r w:rsidR="00C315DC">
        <w:rPr>
          <w:rFonts w:ascii="Tahoma" w:eastAsia="Times New Roman" w:hAnsi="Tahoma" w:cs="Tahoma"/>
          <w:b/>
          <w:bCs/>
          <w:lang w:eastAsia="el-GR"/>
        </w:rPr>
        <w:t xml:space="preserve">ταιρεία </w:t>
      </w:r>
      <w:r w:rsidR="00C315DC" w:rsidRPr="00C315DC">
        <w:rPr>
          <w:rFonts w:ascii="Tahoma" w:eastAsia="Times New Roman" w:hAnsi="Tahoma" w:cs="Tahoma"/>
          <w:b/>
          <w:bCs/>
          <w:lang w:eastAsia="el-GR"/>
        </w:rPr>
        <w:t>Κ</w:t>
      </w:r>
      <w:r w:rsidR="00C315DC">
        <w:rPr>
          <w:rFonts w:ascii="Tahoma" w:eastAsia="Times New Roman" w:hAnsi="Tahoma" w:cs="Tahoma"/>
          <w:b/>
          <w:bCs/>
          <w:lang w:eastAsia="el-GR"/>
        </w:rPr>
        <w:t>ρήτης-</w:t>
      </w:r>
      <w:r>
        <w:rPr>
          <w:rFonts w:ascii="Tahoma" w:eastAsia="Times New Roman" w:hAnsi="Tahoma" w:cs="Tahoma"/>
          <w:b/>
          <w:bCs/>
          <w:lang w:eastAsia="el-GR"/>
        </w:rPr>
        <w:t>ΑΝΕΚ</w:t>
      </w:r>
      <w:r w:rsidR="00C315DC">
        <w:rPr>
          <w:rFonts w:ascii="Tahoma" w:eastAsia="Times New Roman" w:hAnsi="Tahoma" w:cs="Tahoma"/>
          <w:b/>
          <w:bCs/>
          <w:lang w:eastAsia="el-GR"/>
        </w:rPr>
        <w:t>»</w:t>
      </w:r>
      <w:r>
        <w:rPr>
          <w:rFonts w:ascii="Tahoma" w:eastAsia="Times New Roman" w:hAnsi="Tahoma" w:cs="Tahoma"/>
          <w:b/>
          <w:bCs/>
          <w:lang w:eastAsia="el-GR"/>
        </w:rPr>
        <w:t xml:space="preserve">  </w:t>
      </w:r>
    </w:p>
    <w:p w14:paraId="415E0969" w14:textId="77777777" w:rsidR="00AB2B55" w:rsidRPr="00AB2B55" w:rsidRDefault="00AB2B55" w:rsidP="00AB2B55">
      <w:pPr>
        <w:spacing w:after="0" w:line="240" w:lineRule="auto"/>
        <w:jc w:val="center"/>
        <w:rPr>
          <w:rFonts w:ascii="Tahoma" w:eastAsia="Times New Roman" w:hAnsi="Tahoma" w:cs="Tahoma"/>
          <w:b/>
          <w:bCs/>
          <w:sz w:val="20"/>
          <w:szCs w:val="20"/>
          <w:lang w:eastAsia="el-GR"/>
        </w:rPr>
      </w:pPr>
    </w:p>
    <w:p w14:paraId="6DDE4C22" w14:textId="473E5B16" w:rsidR="002A2F0A" w:rsidRDefault="008C5029" w:rsidP="008D3FA2">
      <w:pPr>
        <w:spacing w:after="0" w:line="240" w:lineRule="auto"/>
        <w:jc w:val="both"/>
        <w:rPr>
          <w:rFonts w:ascii="Tahoma" w:eastAsia="Times New Roman" w:hAnsi="Tahoma" w:cs="Tahoma"/>
          <w:sz w:val="20"/>
          <w:szCs w:val="20"/>
          <w:lang w:eastAsia="el-GR"/>
        </w:rPr>
      </w:pPr>
      <w:r>
        <w:rPr>
          <w:rFonts w:ascii="Tahoma" w:eastAsia="Times New Roman" w:hAnsi="Tahoma" w:cs="Tahoma"/>
          <w:sz w:val="20"/>
          <w:szCs w:val="20"/>
          <w:lang w:eastAsia="el-GR"/>
        </w:rPr>
        <w:t>Το Επιμελητήριο Χανίων</w:t>
      </w:r>
      <w:r w:rsidR="005055A1">
        <w:rPr>
          <w:rFonts w:ascii="Tahoma" w:eastAsia="Times New Roman" w:hAnsi="Tahoma" w:cs="Tahoma"/>
          <w:sz w:val="20"/>
          <w:szCs w:val="20"/>
          <w:lang w:eastAsia="el-GR"/>
        </w:rPr>
        <w:t>,</w:t>
      </w:r>
      <w:r>
        <w:rPr>
          <w:rFonts w:ascii="Tahoma" w:eastAsia="Times New Roman" w:hAnsi="Tahoma" w:cs="Tahoma"/>
          <w:sz w:val="20"/>
          <w:szCs w:val="20"/>
          <w:lang w:eastAsia="el-GR"/>
        </w:rPr>
        <w:t xml:space="preserve"> σ</w:t>
      </w:r>
      <w:r w:rsidR="004F3FC7" w:rsidRPr="00AB2B55">
        <w:rPr>
          <w:rFonts w:ascii="Tahoma" w:eastAsia="Times New Roman" w:hAnsi="Tahoma" w:cs="Tahoma"/>
          <w:sz w:val="20"/>
          <w:szCs w:val="20"/>
          <w:lang w:eastAsia="el-GR"/>
        </w:rPr>
        <w:t xml:space="preserve">ε μια από τις πιο κρίσιμες καμπές για το μέλλον της </w:t>
      </w:r>
      <w:r w:rsidR="00ED6227" w:rsidRPr="00AB2B55">
        <w:rPr>
          <w:rFonts w:ascii="Tahoma" w:eastAsia="Times New Roman" w:hAnsi="Tahoma" w:cs="Tahoma"/>
          <w:sz w:val="20"/>
          <w:szCs w:val="20"/>
          <w:lang w:eastAsia="el-GR"/>
        </w:rPr>
        <w:t xml:space="preserve">εθνικής </w:t>
      </w:r>
      <w:r w:rsidR="004F3FC7" w:rsidRPr="00AB2B55">
        <w:rPr>
          <w:rFonts w:ascii="Tahoma" w:eastAsia="Times New Roman" w:hAnsi="Tahoma" w:cs="Tahoma"/>
          <w:sz w:val="20"/>
          <w:szCs w:val="20"/>
          <w:lang w:eastAsia="el-GR"/>
        </w:rPr>
        <w:t xml:space="preserve">και της </w:t>
      </w:r>
      <w:r w:rsidR="00ED6227" w:rsidRPr="00AB2B55">
        <w:rPr>
          <w:rFonts w:ascii="Tahoma" w:eastAsia="Times New Roman" w:hAnsi="Tahoma" w:cs="Tahoma"/>
          <w:sz w:val="20"/>
          <w:szCs w:val="20"/>
          <w:lang w:eastAsia="el-GR"/>
        </w:rPr>
        <w:t>Χανιώτικης Οικονομίας</w:t>
      </w:r>
      <w:r w:rsidR="005055A1">
        <w:rPr>
          <w:rFonts w:ascii="Tahoma" w:eastAsia="Times New Roman" w:hAnsi="Tahoma" w:cs="Tahoma"/>
          <w:sz w:val="20"/>
          <w:szCs w:val="20"/>
          <w:lang w:eastAsia="el-GR"/>
        </w:rPr>
        <w:t xml:space="preserve"> και</w:t>
      </w:r>
      <w:r w:rsidR="00137B56">
        <w:rPr>
          <w:rFonts w:ascii="Tahoma" w:eastAsia="Times New Roman" w:hAnsi="Tahoma" w:cs="Tahoma"/>
          <w:sz w:val="20"/>
          <w:szCs w:val="20"/>
          <w:lang w:eastAsia="el-GR"/>
        </w:rPr>
        <w:t xml:space="preserve"> σε περιβάλλον αλλεπάλληλων διεθνών κρίσεων</w:t>
      </w:r>
      <w:r w:rsidR="008D3FA2">
        <w:rPr>
          <w:rFonts w:ascii="Tahoma" w:eastAsia="Times New Roman" w:hAnsi="Tahoma" w:cs="Tahoma"/>
          <w:sz w:val="20"/>
          <w:szCs w:val="20"/>
          <w:lang w:eastAsia="el-GR"/>
        </w:rPr>
        <w:t>,</w:t>
      </w:r>
      <w:r w:rsidR="00244DBB">
        <w:rPr>
          <w:rFonts w:ascii="Tahoma" w:eastAsia="Times New Roman" w:hAnsi="Tahoma" w:cs="Tahoma"/>
          <w:sz w:val="20"/>
          <w:szCs w:val="20"/>
          <w:lang w:eastAsia="el-GR"/>
        </w:rPr>
        <w:t xml:space="preserve"> </w:t>
      </w:r>
      <w:r w:rsidR="00C315DC">
        <w:rPr>
          <w:rFonts w:ascii="Tahoma" w:eastAsia="Times New Roman" w:hAnsi="Tahoma" w:cs="Tahoma"/>
          <w:sz w:val="20"/>
          <w:szCs w:val="20"/>
          <w:lang w:eastAsia="el-GR"/>
        </w:rPr>
        <w:t>παρακολουθ</w:t>
      </w:r>
      <w:r w:rsidR="005055A1">
        <w:rPr>
          <w:rFonts w:ascii="Tahoma" w:eastAsia="Times New Roman" w:hAnsi="Tahoma" w:cs="Tahoma"/>
          <w:sz w:val="20"/>
          <w:szCs w:val="20"/>
          <w:lang w:eastAsia="el-GR"/>
        </w:rPr>
        <w:t xml:space="preserve">εί </w:t>
      </w:r>
      <w:r w:rsidR="00F11FD1">
        <w:rPr>
          <w:rFonts w:ascii="Tahoma" w:eastAsia="Times New Roman" w:hAnsi="Tahoma" w:cs="Tahoma"/>
          <w:sz w:val="20"/>
          <w:szCs w:val="20"/>
          <w:lang w:eastAsia="el-GR"/>
        </w:rPr>
        <w:t>στενά</w:t>
      </w:r>
      <w:r w:rsidR="002A2F0A">
        <w:rPr>
          <w:rFonts w:ascii="Tahoma" w:eastAsia="Times New Roman" w:hAnsi="Tahoma" w:cs="Tahoma"/>
          <w:sz w:val="20"/>
          <w:szCs w:val="20"/>
          <w:lang w:eastAsia="el-GR"/>
        </w:rPr>
        <w:t>,</w:t>
      </w:r>
      <w:r w:rsidR="00F11FD1">
        <w:rPr>
          <w:rFonts w:ascii="Tahoma" w:eastAsia="Times New Roman" w:hAnsi="Tahoma" w:cs="Tahoma"/>
          <w:sz w:val="20"/>
          <w:szCs w:val="20"/>
          <w:lang w:eastAsia="el-GR"/>
        </w:rPr>
        <w:t xml:space="preserve"> </w:t>
      </w:r>
      <w:r w:rsidR="002A2F0A" w:rsidRPr="008C5029">
        <w:rPr>
          <w:rFonts w:ascii="Tahoma" w:eastAsia="Times New Roman" w:hAnsi="Tahoma" w:cs="Tahoma"/>
          <w:sz w:val="20"/>
          <w:szCs w:val="20"/>
          <w:lang w:eastAsia="el-GR"/>
        </w:rPr>
        <w:t xml:space="preserve">μαζί με το σύνολο της </w:t>
      </w:r>
      <w:r w:rsidR="002A2F0A">
        <w:rPr>
          <w:rFonts w:ascii="Tahoma" w:eastAsia="Times New Roman" w:hAnsi="Tahoma" w:cs="Tahoma"/>
          <w:sz w:val="20"/>
          <w:szCs w:val="20"/>
          <w:lang w:eastAsia="el-GR"/>
        </w:rPr>
        <w:t>κ</w:t>
      </w:r>
      <w:r w:rsidR="002A2F0A" w:rsidRPr="008C5029">
        <w:rPr>
          <w:rFonts w:ascii="Tahoma" w:eastAsia="Times New Roman" w:hAnsi="Tahoma" w:cs="Tahoma"/>
          <w:sz w:val="20"/>
          <w:szCs w:val="20"/>
          <w:lang w:eastAsia="el-GR"/>
        </w:rPr>
        <w:t xml:space="preserve">οινωνίας των Χανίων, </w:t>
      </w:r>
      <w:r w:rsidR="00C315DC">
        <w:rPr>
          <w:rFonts w:ascii="Tahoma" w:eastAsia="Times New Roman" w:hAnsi="Tahoma" w:cs="Tahoma"/>
          <w:sz w:val="20"/>
          <w:szCs w:val="20"/>
          <w:lang w:eastAsia="el-GR"/>
        </w:rPr>
        <w:t>και παρεμβαίν</w:t>
      </w:r>
      <w:r w:rsidR="005055A1">
        <w:rPr>
          <w:rFonts w:ascii="Tahoma" w:eastAsia="Times New Roman" w:hAnsi="Tahoma" w:cs="Tahoma"/>
          <w:sz w:val="20"/>
          <w:szCs w:val="20"/>
          <w:lang w:eastAsia="el-GR"/>
        </w:rPr>
        <w:t>ει</w:t>
      </w:r>
      <w:r w:rsidR="00F11FD1">
        <w:rPr>
          <w:rFonts w:ascii="Tahoma" w:eastAsia="Times New Roman" w:hAnsi="Tahoma" w:cs="Tahoma"/>
          <w:sz w:val="20"/>
          <w:szCs w:val="20"/>
          <w:lang w:eastAsia="el-GR"/>
        </w:rPr>
        <w:t xml:space="preserve"> ενεργά,</w:t>
      </w:r>
      <w:r w:rsidR="00C315DC">
        <w:rPr>
          <w:rFonts w:ascii="Tahoma" w:eastAsia="Times New Roman" w:hAnsi="Tahoma" w:cs="Tahoma"/>
          <w:sz w:val="20"/>
          <w:szCs w:val="20"/>
          <w:lang w:eastAsia="el-GR"/>
        </w:rPr>
        <w:t xml:space="preserve"> </w:t>
      </w:r>
      <w:r w:rsidR="00F11FD1">
        <w:rPr>
          <w:rFonts w:ascii="Tahoma" w:eastAsia="Times New Roman" w:hAnsi="Tahoma" w:cs="Tahoma"/>
          <w:sz w:val="20"/>
          <w:szCs w:val="20"/>
          <w:lang w:eastAsia="el-GR"/>
        </w:rPr>
        <w:t>εντός του θεσμικού</w:t>
      </w:r>
      <w:r w:rsidR="00C315DC">
        <w:rPr>
          <w:rFonts w:ascii="Tahoma" w:eastAsia="Times New Roman" w:hAnsi="Tahoma" w:cs="Tahoma"/>
          <w:sz w:val="20"/>
          <w:szCs w:val="20"/>
          <w:lang w:eastAsia="el-GR"/>
        </w:rPr>
        <w:t xml:space="preserve"> πλα</w:t>
      </w:r>
      <w:r w:rsidR="00F11FD1">
        <w:rPr>
          <w:rFonts w:ascii="Tahoma" w:eastAsia="Times New Roman" w:hAnsi="Tahoma" w:cs="Tahoma"/>
          <w:sz w:val="20"/>
          <w:szCs w:val="20"/>
          <w:lang w:eastAsia="el-GR"/>
        </w:rPr>
        <w:t>ισίου</w:t>
      </w:r>
      <w:r w:rsidR="00C315DC">
        <w:rPr>
          <w:rFonts w:ascii="Tahoma" w:eastAsia="Times New Roman" w:hAnsi="Tahoma" w:cs="Tahoma"/>
          <w:sz w:val="20"/>
          <w:szCs w:val="20"/>
          <w:lang w:eastAsia="el-GR"/>
        </w:rPr>
        <w:t xml:space="preserve"> των αρμοδιοτήτων </w:t>
      </w:r>
      <w:r w:rsidR="00982E35">
        <w:rPr>
          <w:rFonts w:ascii="Tahoma" w:eastAsia="Times New Roman" w:hAnsi="Tahoma" w:cs="Tahoma"/>
          <w:sz w:val="20"/>
          <w:szCs w:val="20"/>
          <w:lang w:eastAsia="el-GR"/>
        </w:rPr>
        <w:t>του</w:t>
      </w:r>
      <w:r w:rsidR="00F11FD1">
        <w:rPr>
          <w:rFonts w:ascii="Tahoma" w:eastAsia="Times New Roman" w:hAnsi="Tahoma" w:cs="Tahoma"/>
          <w:sz w:val="20"/>
          <w:szCs w:val="20"/>
          <w:lang w:eastAsia="el-GR"/>
        </w:rPr>
        <w:t>,</w:t>
      </w:r>
      <w:r w:rsidR="00C315DC">
        <w:rPr>
          <w:rFonts w:ascii="Tahoma" w:eastAsia="Times New Roman" w:hAnsi="Tahoma" w:cs="Tahoma"/>
          <w:sz w:val="20"/>
          <w:szCs w:val="20"/>
          <w:lang w:eastAsia="el-GR"/>
        </w:rPr>
        <w:t xml:space="preserve"> στην εξελισσόμενη διαδικασία </w:t>
      </w:r>
      <w:r w:rsidR="003A4C85">
        <w:rPr>
          <w:rFonts w:ascii="Tahoma" w:eastAsia="Times New Roman" w:hAnsi="Tahoma" w:cs="Tahoma"/>
          <w:sz w:val="20"/>
          <w:szCs w:val="20"/>
          <w:lang w:eastAsia="el-GR"/>
        </w:rPr>
        <w:t>εξυγίανσης</w:t>
      </w:r>
      <w:r w:rsidR="00C315DC">
        <w:rPr>
          <w:rFonts w:ascii="Tahoma" w:eastAsia="Times New Roman" w:hAnsi="Tahoma" w:cs="Tahoma"/>
          <w:sz w:val="20"/>
          <w:szCs w:val="20"/>
          <w:lang w:eastAsia="el-GR"/>
        </w:rPr>
        <w:t xml:space="preserve"> της </w:t>
      </w:r>
      <w:r w:rsidR="00C315DC" w:rsidRPr="00C315DC">
        <w:rPr>
          <w:rFonts w:ascii="Tahoma" w:eastAsia="Times New Roman" w:hAnsi="Tahoma" w:cs="Tahoma"/>
          <w:sz w:val="20"/>
          <w:szCs w:val="20"/>
          <w:lang w:eastAsia="el-GR"/>
        </w:rPr>
        <w:t>«ΑΝΩΝΥΜΗΣ ΝΑΥΤΙΛΙΑΚΗΣ ΕΤΑΙΡΕΙΑΣ ΚΡΗΤΗΣ</w:t>
      </w:r>
      <w:r w:rsidR="002A2F0A">
        <w:rPr>
          <w:rFonts w:ascii="Tahoma" w:eastAsia="Times New Roman" w:hAnsi="Tahoma" w:cs="Tahoma"/>
          <w:sz w:val="20"/>
          <w:szCs w:val="20"/>
          <w:lang w:eastAsia="el-GR"/>
        </w:rPr>
        <w:t>-ΑΝΕΚ</w:t>
      </w:r>
      <w:r w:rsidR="00C315DC" w:rsidRPr="00C315DC">
        <w:rPr>
          <w:rFonts w:ascii="Tahoma" w:eastAsia="Times New Roman" w:hAnsi="Tahoma" w:cs="Tahoma"/>
          <w:sz w:val="20"/>
          <w:szCs w:val="20"/>
          <w:lang w:eastAsia="el-GR"/>
        </w:rPr>
        <w:t>»</w:t>
      </w:r>
      <w:r w:rsidR="002A2F0A">
        <w:rPr>
          <w:rFonts w:ascii="Tahoma" w:eastAsia="Times New Roman" w:hAnsi="Tahoma" w:cs="Tahoma"/>
          <w:sz w:val="20"/>
          <w:szCs w:val="20"/>
          <w:lang w:eastAsia="el-GR"/>
        </w:rPr>
        <w:t>, ως συνέπεια των κρίσιμων οικονομικών προβλημάτων που αντιμετωπίζει η Χανιώτικη ιστορική επιχείρηση τα τελευταία χρόνια.</w:t>
      </w:r>
      <w:r w:rsidR="00C315DC">
        <w:rPr>
          <w:rFonts w:ascii="Tahoma" w:eastAsia="Times New Roman" w:hAnsi="Tahoma" w:cs="Tahoma"/>
          <w:sz w:val="20"/>
          <w:szCs w:val="20"/>
          <w:lang w:eastAsia="el-GR"/>
        </w:rPr>
        <w:t xml:space="preserve">  </w:t>
      </w:r>
    </w:p>
    <w:p w14:paraId="2D22A2E8" w14:textId="77777777" w:rsidR="00D90C76" w:rsidRDefault="00D90C76" w:rsidP="008D3FA2">
      <w:pPr>
        <w:spacing w:after="0" w:line="240" w:lineRule="auto"/>
        <w:jc w:val="both"/>
        <w:rPr>
          <w:rFonts w:ascii="Tahoma" w:eastAsia="Times New Roman" w:hAnsi="Tahoma" w:cs="Tahoma"/>
          <w:sz w:val="20"/>
          <w:szCs w:val="20"/>
          <w:lang w:eastAsia="el-GR"/>
        </w:rPr>
      </w:pPr>
    </w:p>
    <w:p w14:paraId="6C0A7587" w14:textId="77915A3D" w:rsidR="00D90C76" w:rsidRDefault="00D90C76" w:rsidP="008D3FA2">
      <w:pPr>
        <w:spacing w:after="0" w:line="240" w:lineRule="auto"/>
        <w:jc w:val="both"/>
        <w:rPr>
          <w:rFonts w:ascii="Tahoma" w:eastAsia="Times New Roman" w:hAnsi="Tahoma" w:cs="Tahoma"/>
          <w:sz w:val="20"/>
          <w:szCs w:val="20"/>
          <w:lang w:eastAsia="el-GR"/>
        </w:rPr>
      </w:pPr>
      <w:r>
        <w:rPr>
          <w:rFonts w:ascii="Tahoma" w:eastAsia="Times New Roman" w:hAnsi="Tahoma" w:cs="Tahoma"/>
          <w:sz w:val="20"/>
          <w:szCs w:val="20"/>
          <w:lang w:eastAsia="el-GR"/>
        </w:rPr>
        <w:t xml:space="preserve">Αξίζει να σημειωθεί ότι </w:t>
      </w:r>
      <w:r w:rsidR="005E5569">
        <w:rPr>
          <w:rFonts w:ascii="Tahoma" w:eastAsia="Times New Roman" w:hAnsi="Tahoma" w:cs="Tahoma"/>
          <w:sz w:val="20"/>
          <w:szCs w:val="20"/>
          <w:lang w:eastAsia="el-GR"/>
        </w:rPr>
        <w:t>η ανησυχία των Χανιώτικων επιχειρήσεων</w:t>
      </w:r>
      <w:r w:rsidR="00665C3A">
        <w:rPr>
          <w:rFonts w:ascii="Tahoma" w:eastAsia="Times New Roman" w:hAnsi="Tahoma" w:cs="Tahoma"/>
          <w:sz w:val="20"/>
          <w:szCs w:val="20"/>
          <w:lang w:eastAsia="el-GR"/>
        </w:rPr>
        <w:t xml:space="preserve">, ιδιαίτερα όσων δραστηριοποιούνται στους κλάδους του Τουρισμού και των Εμπορίου, </w:t>
      </w:r>
      <w:r w:rsidR="005055A1">
        <w:rPr>
          <w:rFonts w:ascii="Tahoma" w:eastAsia="Times New Roman" w:hAnsi="Tahoma" w:cs="Tahoma"/>
          <w:sz w:val="20"/>
          <w:szCs w:val="20"/>
          <w:lang w:eastAsia="el-GR"/>
        </w:rPr>
        <w:t>κορυφώθηκε τους τελευταίους μήνες</w:t>
      </w:r>
      <w:r w:rsidR="00EE4611" w:rsidRPr="00EE4611">
        <w:rPr>
          <w:rFonts w:ascii="Tahoma" w:eastAsia="Times New Roman" w:hAnsi="Tahoma" w:cs="Tahoma"/>
          <w:sz w:val="20"/>
          <w:szCs w:val="20"/>
          <w:lang w:eastAsia="el-GR"/>
        </w:rPr>
        <w:t xml:space="preserve"> </w:t>
      </w:r>
      <w:r w:rsidR="00EE4611">
        <w:rPr>
          <w:rFonts w:ascii="Tahoma" w:eastAsia="Times New Roman" w:hAnsi="Tahoma" w:cs="Tahoma"/>
          <w:sz w:val="20"/>
          <w:szCs w:val="20"/>
          <w:lang w:eastAsia="el-GR"/>
        </w:rPr>
        <w:t>-κι ενώ πλησιάζουμε στην αιχμή της τουριστικής περιόδου-</w:t>
      </w:r>
      <w:r w:rsidR="005055A1">
        <w:rPr>
          <w:rFonts w:ascii="Tahoma" w:eastAsia="Times New Roman" w:hAnsi="Tahoma" w:cs="Tahoma"/>
          <w:sz w:val="20"/>
          <w:szCs w:val="20"/>
          <w:lang w:eastAsia="el-GR"/>
        </w:rPr>
        <w:t xml:space="preserve"> </w:t>
      </w:r>
      <w:r w:rsidR="00AD2840">
        <w:rPr>
          <w:rFonts w:ascii="Tahoma" w:eastAsia="Times New Roman" w:hAnsi="Tahoma" w:cs="Tahoma"/>
          <w:sz w:val="20"/>
          <w:szCs w:val="20"/>
          <w:lang w:eastAsia="el-GR"/>
        </w:rPr>
        <w:t xml:space="preserve">σχετικά με την </w:t>
      </w:r>
      <w:r w:rsidR="0071726B">
        <w:rPr>
          <w:rFonts w:ascii="Tahoma" w:eastAsia="Times New Roman" w:hAnsi="Tahoma" w:cs="Tahoma"/>
          <w:sz w:val="20"/>
          <w:szCs w:val="20"/>
          <w:lang w:eastAsia="el-GR"/>
        </w:rPr>
        <w:t>Α</w:t>
      </w:r>
      <w:r w:rsidR="00AD2840">
        <w:rPr>
          <w:rFonts w:ascii="Tahoma" w:eastAsia="Times New Roman" w:hAnsi="Tahoma" w:cs="Tahoma"/>
          <w:sz w:val="20"/>
          <w:szCs w:val="20"/>
          <w:lang w:eastAsia="el-GR"/>
        </w:rPr>
        <w:t xml:space="preserve">νταγωνιστικότητα και την </w:t>
      </w:r>
      <w:r w:rsidR="00AA285B">
        <w:rPr>
          <w:rFonts w:ascii="Tahoma" w:eastAsia="Times New Roman" w:hAnsi="Tahoma" w:cs="Tahoma"/>
          <w:sz w:val="20"/>
          <w:szCs w:val="20"/>
          <w:lang w:eastAsia="el-GR"/>
        </w:rPr>
        <w:t>επάρκεια</w:t>
      </w:r>
      <w:r w:rsidR="00AD2840">
        <w:rPr>
          <w:rFonts w:ascii="Tahoma" w:eastAsia="Times New Roman" w:hAnsi="Tahoma" w:cs="Tahoma"/>
          <w:sz w:val="20"/>
          <w:szCs w:val="20"/>
          <w:lang w:eastAsia="el-GR"/>
        </w:rPr>
        <w:t xml:space="preserve"> των ακτοπλοϊκών μεταφορών</w:t>
      </w:r>
      <w:r w:rsidR="005E5569">
        <w:rPr>
          <w:rFonts w:ascii="Tahoma" w:eastAsia="Times New Roman" w:hAnsi="Tahoma" w:cs="Tahoma"/>
          <w:sz w:val="20"/>
          <w:szCs w:val="20"/>
          <w:lang w:eastAsia="el-GR"/>
        </w:rPr>
        <w:t xml:space="preserve">, </w:t>
      </w:r>
      <w:r w:rsidR="00D02865">
        <w:rPr>
          <w:rFonts w:ascii="Tahoma" w:eastAsia="Times New Roman" w:hAnsi="Tahoma" w:cs="Tahoma"/>
          <w:sz w:val="20"/>
          <w:szCs w:val="20"/>
          <w:lang w:eastAsia="el-GR"/>
        </w:rPr>
        <w:t xml:space="preserve">ως συνέπεια και της </w:t>
      </w:r>
      <w:proofErr w:type="spellStart"/>
      <w:r w:rsidR="00D02865">
        <w:rPr>
          <w:rFonts w:ascii="Tahoma" w:eastAsia="Times New Roman" w:hAnsi="Tahoma" w:cs="Tahoma"/>
          <w:sz w:val="20"/>
          <w:szCs w:val="20"/>
          <w:lang w:eastAsia="el-GR"/>
        </w:rPr>
        <w:t>μεταδρομολόγησης</w:t>
      </w:r>
      <w:proofErr w:type="spellEnd"/>
      <w:r w:rsidR="00D02865">
        <w:rPr>
          <w:rFonts w:ascii="Tahoma" w:eastAsia="Times New Roman" w:hAnsi="Tahoma" w:cs="Tahoma"/>
          <w:sz w:val="20"/>
          <w:szCs w:val="20"/>
          <w:lang w:eastAsia="el-GR"/>
        </w:rPr>
        <w:t xml:space="preserve"> σε λιμάνι της Αδριατικής </w:t>
      </w:r>
      <w:r w:rsidR="00665C3A">
        <w:rPr>
          <w:rFonts w:ascii="Tahoma" w:eastAsia="Times New Roman" w:hAnsi="Tahoma" w:cs="Tahoma"/>
          <w:sz w:val="20"/>
          <w:szCs w:val="20"/>
          <w:lang w:eastAsia="el-GR"/>
        </w:rPr>
        <w:t xml:space="preserve">(τουλάχιστον </w:t>
      </w:r>
      <w:r w:rsidR="00665C3A" w:rsidRPr="00D02865">
        <w:rPr>
          <w:rFonts w:ascii="Tahoma" w:eastAsia="Times New Roman" w:hAnsi="Tahoma" w:cs="Tahoma"/>
          <w:sz w:val="20"/>
          <w:szCs w:val="20"/>
          <w:lang w:eastAsia="el-GR"/>
        </w:rPr>
        <w:t>έως την 31η Οκτωβρίου 2023</w:t>
      </w:r>
      <w:r w:rsidR="00665C3A">
        <w:rPr>
          <w:rFonts w:ascii="Tahoma" w:eastAsia="Times New Roman" w:hAnsi="Tahoma" w:cs="Tahoma"/>
          <w:sz w:val="20"/>
          <w:szCs w:val="20"/>
          <w:lang w:eastAsia="el-GR"/>
        </w:rPr>
        <w:t xml:space="preserve">) </w:t>
      </w:r>
      <w:r w:rsidR="00D02865">
        <w:rPr>
          <w:rFonts w:ascii="Tahoma" w:eastAsia="Times New Roman" w:hAnsi="Tahoma" w:cs="Tahoma"/>
          <w:sz w:val="20"/>
          <w:szCs w:val="20"/>
          <w:lang w:eastAsia="el-GR"/>
        </w:rPr>
        <w:t xml:space="preserve">του πλοίου της </w:t>
      </w:r>
      <w:r w:rsidR="00D02865" w:rsidRPr="00D02865">
        <w:rPr>
          <w:rFonts w:ascii="Tahoma" w:eastAsia="Times New Roman" w:hAnsi="Tahoma" w:cs="Tahoma"/>
          <w:sz w:val="20"/>
          <w:szCs w:val="20"/>
          <w:lang w:eastAsia="el-GR"/>
        </w:rPr>
        <w:t>“Minoan Lines”</w:t>
      </w:r>
      <w:r w:rsidR="00D02865">
        <w:rPr>
          <w:rFonts w:ascii="Tahoma" w:eastAsia="Times New Roman" w:hAnsi="Tahoma" w:cs="Tahoma"/>
          <w:sz w:val="20"/>
          <w:szCs w:val="20"/>
          <w:lang w:eastAsia="el-GR"/>
        </w:rPr>
        <w:t xml:space="preserve">, </w:t>
      </w:r>
      <w:r w:rsidR="00665C3A">
        <w:rPr>
          <w:rFonts w:ascii="Tahoma" w:eastAsia="Times New Roman" w:hAnsi="Tahoma" w:cs="Tahoma"/>
          <w:sz w:val="20"/>
          <w:szCs w:val="20"/>
          <w:lang w:eastAsia="el-GR"/>
        </w:rPr>
        <w:t xml:space="preserve">η οποία ήταν και η μοναδική </w:t>
      </w:r>
      <w:r w:rsidR="00D02865">
        <w:rPr>
          <w:rFonts w:ascii="Tahoma" w:eastAsia="Times New Roman" w:hAnsi="Tahoma" w:cs="Tahoma"/>
          <w:sz w:val="20"/>
          <w:szCs w:val="20"/>
          <w:lang w:eastAsia="el-GR"/>
        </w:rPr>
        <w:t xml:space="preserve">εναλλακτική εταιρία που </w:t>
      </w:r>
      <w:r w:rsidR="00C87F39">
        <w:rPr>
          <w:rFonts w:ascii="Tahoma" w:eastAsia="Times New Roman" w:hAnsi="Tahoma" w:cs="Tahoma"/>
          <w:sz w:val="20"/>
          <w:szCs w:val="20"/>
          <w:lang w:eastAsia="el-GR"/>
        </w:rPr>
        <w:t xml:space="preserve">τα προηγούμενα χρόνια </w:t>
      </w:r>
      <w:r w:rsidR="00D02865">
        <w:rPr>
          <w:rFonts w:ascii="Tahoma" w:eastAsia="Times New Roman" w:hAnsi="Tahoma" w:cs="Tahoma"/>
          <w:sz w:val="20"/>
          <w:szCs w:val="20"/>
          <w:lang w:eastAsia="el-GR"/>
        </w:rPr>
        <w:t>πραγματοποιούσε δρομολόγια μεταξύ του λιμανιού της Σούδας και του Πειραιά</w:t>
      </w:r>
      <w:r w:rsidR="00D02865" w:rsidRPr="00D02865">
        <w:rPr>
          <w:rFonts w:ascii="Tahoma" w:eastAsia="Times New Roman" w:hAnsi="Tahoma" w:cs="Tahoma"/>
          <w:sz w:val="20"/>
          <w:szCs w:val="20"/>
          <w:lang w:eastAsia="el-GR"/>
        </w:rPr>
        <w:t>.</w:t>
      </w:r>
    </w:p>
    <w:p w14:paraId="35944137" w14:textId="77777777" w:rsidR="002A2F0A" w:rsidRDefault="002A2F0A" w:rsidP="008D3FA2">
      <w:pPr>
        <w:spacing w:after="0" w:line="240" w:lineRule="auto"/>
        <w:jc w:val="both"/>
        <w:rPr>
          <w:rFonts w:ascii="Tahoma" w:eastAsia="Times New Roman" w:hAnsi="Tahoma" w:cs="Tahoma"/>
          <w:sz w:val="20"/>
          <w:szCs w:val="20"/>
          <w:lang w:eastAsia="el-GR"/>
        </w:rPr>
      </w:pPr>
    </w:p>
    <w:p w14:paraId="664D831C" w14:textId="13CD9E39" w:rsidR="00CF1986" w:rsidRPr="00C47991" w:rsidRDefault="00CF1986" w:rsidP="00B91098">
      <w:pPr>
        <w:spacing w:after="0" w:line="240" w:lineRule="auto"/>
        <w:jc w:val="both"/>
        <w:rPr>
          <w:rFonts w:ascii="Tahoma" w:eastAsia="Times New Roman" w:hAnsi="Tahoma" w:cs="Tahoma"/>
          <w:sz w:val="20"/>
          <w:szCs w:val="20"/>
          <w:lang w:eastAsia="el-GR"/>
        </w:rPr>
      </w:pPr>
      <w:r>
        <w:rPr>
          <w:rFonts w:ascii="Tahoma" w:eastAsia="Times New Roman" w:hAnsi="Tahoma" w:cs="Tahoma"/>
          <w:sz w:val="20"/>
          <w:szCs w:val="20"/>
          <w:lang w:eastAsia="el-GR"/>
        </w:rPr>
        <w:t xml:space="preserve">Η Επιχειρηματική μας κοινότητα ενημερώθηκε με ικανοποίηση ότι οι πολύμηνες διαδικασίες ελέγχων και αξιολογήσεων εκ μέρους της Επιτροπής Ανταγωνισμού βρίσκονται </w:t>
      </w:r>
      <w:r w:rsidR="00C05E8B">
        <w:rPr>
          <w:rFonts w:ascii="Tahoma" w:eastAsia="Times New Roman" w:hAnsi="Tahoma" w:cs="Tahoma"/>
          <w:sz w:val="20"/>
          <w:szCs w:val="20"/>
          <w:lang w:eastAsia="el-GR"/>
        </w:rPr>
        <w:t xml:space="preserve">πλέον </w:t>
      </w:r>
      <w:r>
        <w:rPr>
          <w:rFonts w:ascii="Tahoma" w:eastAsia="Times New Roman" w:hAnsi="Tahoma" w:cs="Tahoma"/>
          <w:sz w:val="20"/>
          <w:szCs w:val="20"/>
          <w:lang w:eastAsia="el-GR"/>
        </w:rPr>
        <w:t xml:space="preserve">στην </w:t>
      </w:r>
      <w:r w:rsidR="00C05E8B">
        <w:rPr>
          <w:rFonts w:ascii="Tahoma" w:eastAsia="Times New Roman" w:hAnsi="Tahoma" w:cs="Tahoma"/>
          <w:sz w:val="20"/>
          <w:szCs w:val="20"/>
          <w:lang w:eastAsia="el-GR"/>
        </w:rPr>
        <w:t>«</w:t>
      </w:r>
      <w:r>
        <w:rPr>
          <w:rFonts w:ascii="Tahoma" w:eastAsia="Times New Roman" w:hAnsi="Tahoma" w:cs="Tahoma"/>
          <w:sz w:val="20"/>
          <w:szCs w:val="20"/>
          <w:lang w:eastAsia="el-GR"/>
        </w:rPr>
        <w:t>τελική ευθεία</w:t>
      </w:r>
      <w:r w:rsidR="00C05E8B">
        <w:rPr>
          <w:rFonts w:ascii="Tahoma" w:eastAsia="Times New Roman" w:hAnsi="Tahoma" w:cs="Tahoma"/>
          <w:sz w:val="20"/>
          <w:szCs w:val="20"/>
          <w:lang w:eastAsia="el-GR"/>
        </w:rPr>
        <w:t>»</w:t>
      </w:r>
      <w:r w:rsidR="0055444C">
        <w:rPr>
          <w:rFonts w:ascii="Tahoma" w:eastAsia="Times New Roman" w:hAnsi="Tahoma" w:cs="Tahoma"/>
          <w:sz w:val="20"/>
          <w:szCs w:val="20"/>
          <w:lang w:eastAsia="el-GR"/>
        </w:rPr>
        <w:t>,</w:t>
      </w:r>
      <w:r>
        <w:rPr>
          <w:rFonts w:ascii="Tahoma" w:eastAsia="Times New Roman" w:hAnsi="Tahoma" w:cs="Tahoma"/>
          <w:sz w:val="20"/>
          <w:szCs w:val="20"/>
          <w:lang w:eastAsia="el-GR"/>
        </w:rPr>
        <w:t xml:space="preserve"> καθώς μετά την υποβολή σχετικής εισήγησης</w:t>
      </w:r>
      <w:r w:rsidR="0055444C">
        <w:rPr>
          <w:rFonts w:ascii="Tahoma" w:eastAsia="Times New Roman" w:hAnsi="Tahoma" w:cs="Tahoma"/>
          <w:sz w:val="20"/>
          <w:szCs w:val="20"/>
          <w:lang w:eastAsia="el-GR"/>
        </w:rPr>
        <w:t>,</w:t>
      </w:r>
      <w:r>
        <w:rPr>
          <w:rFonts w:ascii="Tahoma" w:eastAsia="Times New Roman" w:hAnsi="Tahoma" w:cs="Tahoma"/>
          <w:sz w:val="20"/>
          <w:szCs w:val="20"/>
          <w:lang w:eastAsia="el-GR"/>
        </w:rPr>
        <w:t xml:space="preserve"> έχει προγραμματιστεί συνεδρίαση της</w:t>
      </w:r>
      <w:r w:rsidRPr="00CF1986">
        <w:rPr>
          <w:rFonts w:ascii="Tahoma" w:eastAsia="Times New Roman" w:hAnsi="Tahoma" w:cs="Tahoma"/>
          <w:sz w:val="20"/>
          <w:szCs w:val="20"/>
          <w:lang w:eastAsia="el-GR"/>
        </w:rPr>
        <w:t xml:space="preserve"> ολομέλεια</w:t>
      </w:r>
      <w:r>
        <w:rPr>
          <w:rFonts w:ascii="Tahoma" w:eastAsia="Times New Roman" w:hAnsi="Tahoma" w:cs="Tahoma"/>
          <w:sz w:val="20"/>
          <w:szCs w:val="20"/>
          <w:lang w:eastAsia="el-GR"/>
        </w:rPr>
        <w:t>ς (</w:t>
      </w:r>
      <w:r w:rsidRPr="00CF1986">
        <w:rPr>
          <w:rFonts w:ascii="Tahoma" w:eastAsia="Times New Roman" w:hAnsi="Tahoma" w:cs="Tahoma"/>
          <w:sz w:val="20"/>
          <w:szCs w:val="20"/>
          <w:lang w:eastAsia="el-GR"/>
        </w:rPr>
        <w:t>Τετάρτη 12 Ιουλίου</w:t>
      </w:r>
      <w:r>
        <w:rPr>
          <w:rFonts w:ascii="Tahoma" w:eastAsia="Times New Roman" w:hAnsi="Tahoma" w:cs="Tahoma"/>
          <w:sz w:val="20"/>
          <w:szCs w:val="20"/>
          <w:lang w:eastAsia="el-GR"/>
        </w:rPr>
        <w:t>)</w:t>
      </w:r>
      <w:r w:rsidRPr="00CF1986">
        <w:rPr>
          <w:rFonts w:ascii="Tahoma" w:eastAsia="Times New Roman" w:hAnsi="Tahoma" w:cs="Tahoma"/>
          <w:sz w:val="20"/>
          <w:szCs w:val="20"/>
          <w:lang w:eastAsia="el-GR"/>
        </w:rPr>
        <w:t xml:space="preserve"> για να</w:t>
      </w:r>
      <w:r>
        <w:rPr>
          <w:rFonts w:ascii="Tahoma" w:eastAsia="Times New Roman" w:hAnsi="Tahoma" w:cs="Tahoma"/>
          <w:sz w:val="20"/>
          <w:szCs w:val="20"/>
          <w:lang w:eastAsia="el-GR"/>
        </w:rPr>
        <w:t xml:space="preserve"> </w:t>
      </w:r>
      <w:r w:rsidRPr="00CF1986">
        <w:rPr>
          <w:rFonts w:ascii="Tahoma" w:eastAsia="Times New Roman" w:hAnsi="Tahoma" w:cs="Tahoma"/>
          <w:sz w:val="20"/>
          <w:szCs w:val="20"/>
          <w:lang w:eastAsia="el-GR"/>
        </w:rPr>
        <w:t xml:space="preserve">εξετάσει </w:t>
      </w:r>
      <w:r w:rsidR="008E1E2C">
        <w:rPr>
          <w:rFonts w:ascii="Tahoma" w:eastAsia="Times New Roman" w:hAnsi="Tahoma" w:cs="Tahoma"/>
          <w:sz w:val="20"/>
          <w:szCs w:val="20"/>
          <w:lang w:eastAsia="el-GR"/>
        </w:rPr>
        <w:t xml:space="preserve">τη </w:t>
      </w:r>
      <w:proofErr w:type="spellStart"/>
      <w:r w:rsidR="008E1E2C">
        <w:rPr>
          <w:rFonts w:ascii="Tahoma" w:eastAsia="Times New Roman" w:hAnsi="Tahoma" w:cs="Tahoma"/>
          <w:sz w:val="20"/>
          <w:szCs w:val="20"/>
          <w:lang w:eastAsia="el-GR"/>
        </w:rPr>
        <w:t>γνωστοποιηθείσα</w:t>
      </w:r>
      <w:proofErr w:type="spellEnd"/>
      <w:r w:rsidR="008E1E2C">
        <w:rPr>
          <w:rFonts w:ascii="Tahoma" w:eastAsia="Times New Roman" w:hAnsi="Tahoma" w:cs="Tahoma"/>
          <w:sz w:val="20"/>
          <w:szCs w:val="20"/>
          <w:lang w:eastAsia="el-GR"/>
        </w:rPr>
        <w:t xml:space="preserve"> συγκέντρωση </w:t>
      </w:r>
      <w:r w:rsidR="0050579B">
        <w:rPr>
          <w:rFonts w:ascii="Tahoma" w:eastAsia="Times New Roman" w:hAnsi="Tahoma" w:cs="Tahoma"/>
          <w:sz w:val="20"/>
          <w:szCs w:val="20"/>
          <w:lang w:eastAsia="el-GR"/>
        </w:rPr>
        <w:t xml:space="preserve">και </w:t>
      </w:r>
      <w:r w:rsidR="0055444C">
        <w:rPr>
          <w:rFonts w:ascii="Tahoma" w:eastAsia="Times New Roman" w:hAnsi="Tahoma" w:cs="Tahoma"/>
          <w:sz w:val="20"/>
          <w:szCs w:val="20"/>
          <w:lang w:eastAsia="el-GR"/>
        </w:rPr>
        <w:t xml:space="preserve">αν συντρέχουν οι προϋποθέσεις για την προστασία του δημοσίου συμφέροντος σχετικά με την </w:t>
      </w:r>
      <w:r w:rsidR="0050579B">
        <w:rPr>
          <w:rFonts w:ascii="Tahoma" w:eastAsia="Times New Roman" w:hAnsi="Tahoma" w:cs="Tahoma"/>
          <w:sz w:val="20"/>
          <w:szCs w:val="20"/>
          <w:lang w:eastAsia="el-GR"/>
        </w:rPr>
        <w:t xml:space="preserve">ολοκλήρωση </w:t>
      </w:r>
      <w:r w:rsidRPr="00CF1986">
        <w:rPr>
          <w:rFonts w:ascii="Tahoma" w:eastAsia="Times New Roman" w:hAnsi="Tahoma" w:cs="Tahoma"/>
          <w:sz w:val="20"/>
          <w:szCs w:val="20"/>
          <w:lang w:eastAsia="el-GR"/>
        </w:rPr>
        <w:t>της συγχώνευσης δι</w:t>
      </w:r>
      <w:r w:rsidR="0055444C">
        <w:rPr>
          <w:rFonts w:ascii="Tahoma" w:eastAsia="Times New Roman" w:hAnsi="Tahoma" w:cs="Tahoma"/>
          <w:sz w:val="20"/>
          <w:szCs w:val="20"/>
          <w:lang w:eastAsia="el-GR"/>
        </w:rPr>
        <w:t xml:space="preserve">α </w:t>
      </w:r>
      <w:r w:rsidRPr="00CF1986">
        <w:rPr>
          <w:rFonts w:ascii="Tahoma" w:eastAsia="Times New Roman" w:hAnsi="Tahoma" w:cs="Tahoma"/>
          <w:sz w:val="20"/>
          <w:szCs w:val="20"/>
          <w:lang w:eastAsia="el-GR"/>
        </w:rPr>
        <w:t xml:space="preserve">απορροφήσεως της </w:t>
      </w:r>
      <w:r w:rsidR="00555889">
        <w:rPr>
          <w:rFonts w:ascii="Tahoma" w:eastAsia="Times New Roman" w:hAnsi="Tahoma" w:cs="Tahoma"/>
          <w:sz w:val="20"/>
          <w:szCs w:val="20"/>
          <w:lang w:eastAsia="el-GR"/>
        </w:rPr>
        <w:t>«</w:t>
      </w:r>
      <w:r w:rsidRPr="00CF1986">
        <w:rPr>
          <w:rFonts w:ascii="Tahoma" w:eastAsia="Times New Roman" w:hAnsi="Tahoma" w:cs="Tahoma"/>
          <w:sz w:val="20"/>
          <w:szCs w:val="20"/>
          <w:lang w:eastAsia="el-GR"/>
        </w:rPr>
        <w:t>ΑΝΕΚ</w:t>
      </w:r>
      <w:r w:rsidR="00555889">
        <w:rPr>
          <w:rFonts w:ascii="Tahoma" w:eastAsia="Times New Roman" w:hAnsi="Tahoma" w:cs="Tahoma"/>
          <w:sz w:val="20"/>
          <w:szCs w:val="20"/>
          <w:lang w:eastAsia="el-GR"/>
        </w:rPr>
        <w:t>»</w:t>
      </w:r>
      <w:r w:rsidRPr="00CF1986">
        <w:rPr>
          <w:rFonts w:ascii="Tahoma" w:eastAsia="Times New Roman" w:hAnsi="Tahoma" w:cs="Tahoma"/>
          <w:sz w:val="20"/>
          <w:szCs w:val="20"/>
          <w:lang w:eastAsia="el-GR"/>
        </w:rPr>
        <w:t xml:space="preserve"> από την </w:t>
      </w:r>
      <w:r w:rsidR="00555889" w:rsidRPr="00555889">
        <w:rPr>
          <w:rFonts w:ascii="Tahoma" w:eastAsia="Times New Roman" w:hAnsi="Tahoma" w:cs="Tahoma"/>
          <w:sz w:val="20"/>
          <w:szCs w:val="20"/>
          <w:lang w:eastAsia="el-GR"/>
        </w:rPr>
        <w:t>“</w:t>
      </w:r>
      <w:proofErr w:type="spellStart"/>
      <w:r w:rsidRPr="00CF1986">
        <w:rPr>
          <w:rFonts w:ascii="Tahoma" w:eastAsia="Times New Roman" w:hAnsi="Tahoma" w:cs="Tahoma"/>
          <w:sz w:val="20"/>
          <w:szCs w:val="20"/>
          <w:lang w:eastAsia="el-GR"/>
        </w:rPr>
        <w:t>Attica</w:t>
      </w:r>
      <w:proofErr w:type="spellEnd"/>
      <w:r w:rsidRPr="00CF1986">
        <w:rPr>
          <w:rFonts w:ascii="Tahoma" w:eastAsia="Times New Roman" w:hAnsi="Tahoma" w:cs="Tahoma"/>
          <w:sz w:val="20"/>
          <w:szCs w:val="20"/>
          <w:lang w:eastAsia="el-GR"/>
        </w:rPr>
        <w:t xml:space="preserve"> </w:t>
      </w:r>
      <w:proofErr w:type="spellStart"/>
      <w:r w:rsidRPr="00CF1986">
        <w:rPr>
          <w:rFonts w:ascii="Tahoma" w:eastAsia="Times New Roman" w:hAnsi="Tahoma" w:cs="Tahoma"/>
          <w:sz w:val="20"/>
          <w:szCs w:val="20"/>
          <w:lang w:eastAsia="el-GR"/>
        </w:rPr>
        <w:t>Group</w:t>
      </w:r>
      <w:proofErr w:type="spellEnd"/>
      <w:r w:rsidR="00555889" w:rsidRPr="00555889">
        <w:rPr>
          <w:rFonts w:ascii="Tahoma" w:eastAsia="Times New Roman" w:hAnsi="Tahoma" w:cs="Tahoma"/>
          <w:sz w:val="20"/>
          <w:szCs w:val="20"/>
          <w:lang w:eastAsia="el-GR"/>
        </w:rPr>
        <w:t>”</w:t>
      </w:r>
      <w:r w:rsidR="0055444C">
        <w:rPr>
          <w:rFonts w:ascii="Tahoma" w:eastAsia="Times New Roman" w:hAnsi="Tahoma" w:cs="Tahoma"/>
          <w:sz w:val="20"/>
          <w:szCs w:val="20"/>
          <w:lang w:eastAsia="el-GR"/>
        </w:rPr>
        <w:t xml:space="preserve">. </w:t>
      </w:r>
      <w:r w:rsidR="00555889">
        <w:rPr>
          <w:rFonts w:ascii="Tahoma" w:eastAsia="Times New Roman" w:hAnsi="Tahoma" w:cs="Tahoma"/>
          <w:sz w:val="20"/>
          <w:szCs w:val="20"/>
          <w:lang w:eastAsia="el-GR"/>
        </w:rPr>
        <w:t xml:space="preserve">Ως Επιμελητήριο Χανίων, σε προηγούμενη </w:t>
      </w:r>
      <w:r w:rsidR="001D5442">
        <w:rPr>
          <w:rFonts w:ascii="Tahoma" w:eastAsia="Times New Roman" w:hAnsi="Tahoma" w:cs="Tahoma"/>
          <w:sz w:val="20"/>
          <w:szCs w:val="20"/>
          <w:lang w:eastAsia="el-GR"/>
        </w:rPr>
        <w:t xml:space="preserve">δημόσια </w:t>
      </w:r>
      <w:r w:rsidR="00555889">
        <w:rPr>
          <w:rFonts w:ascii="Tahoma" w:eastAsia="Times New Roman" w:hAnsi="Tahoma" w:cs="Tahoma"/>
          <w:sz w:val="20"/>
          <w:szCs w:val="20"/>
          <w:lang w:eastAsia="el-GR"/>
        </w:rPr>
        <w:t xml:space="preserve">παρέμβασή μας (23/09/2022), </w:t>
      </w:r>
      <w:r w:rsidR="001D6431">
        <w:rPr>
          <w:rFonts w:ascii="Tahoma" w:eastAsia="Times New Roman" w:hAnsi="Tahoma" w:cs="Tahoma"/>
          <w:sz w:val="20"/>
          <w:szCs w:val="20"/>
          <w:lang w:eastAsia="el-GR"/>
        </w:rPr>
        <w:t>επισημάναμε</w:t>
      </w:r>
      <w:r w:rsidR="00555889">
        <w:rPr>
          <w:rFonts w:ascii="Tahoma" w:eastAsia="Times New Roman" w:hAnsi="Tahoma" w:cs="Tahoma"/>
          <w:sz w:val="20"/>
          <w:szCs w:val="20"/>
          <w:lang w:eastAsia="el-GR"/>
        </w:rPr>
        <w:t xml:space="preserve"> </w:t>
      </w:r>
      <w:r w:rsidR="00555889" w:rsidRPr="00555889">
        <w:rPr>
          <w:rFonts w:ascii="Tahoma" w:eastAsia="Times New Roman" w:hAnsi="Tahoma" w:cs="Tahoma"/>
          <w:sz w:val="20"/>
          <w:szCs w:val="20"/>
          <w:lang w:eastAsia="el-GR"/>
        </w:rPr>
        <w:t xml:space="preserve">ως θετική εξέλιξη το γεγονός ότι ο όμιλος της “ATTICA” διατηρεί </w:t>
      </w:r>
      <w:r w:rsidR="00A8149A">
        <w:rPr>
          <w:rFonts w:ascii="Tahoma" w:eastAsia="Times New Roman" w:hAnsi="Tahoma" w:cs="Tahoma"/>
          <w:sz w:val="20"/>
          <w:szCs w:val="20"/>
          <w:lang w:eastAsia="el-GR"/>
        </w:rPr>
        <w:t xml:space="preserve">ήδη </w:t>
      </w:r>
      <w:r w:rsidR="00555889" w:rsidRPr="00555889">
        <w:rPr>
          <w:rFonts w:ascii="Tahoma" w:eastAsia="Times New Roman" w:hAnsi="Tahoma" w:cs="Tahoma"/>
          <w:sz w:val="20"/>
          <w:szCs w:val="20"/>
          <w:lang w:eastAsia="el-GR"/>
        </w:rPr>
        <w:t xml:space="preserve">συνεπή παρουσία στις θαλάσσιες μεταφορές </w:t>
      </w:r>
      <w:r w:rsidR="00555889">
        <w:rPr>
          <w:rFonts w:ascii="Tahoma" w:eastAsia="Times New Roman" w:hAnsi="Tahoma" w:cs="Tahoma"/>
          <w:sz w:val="20"/>
          <w:szCs w:val="20"/>
          <w:lang w:eastAsia="el-GR"/>
        </w:rPr>
        <w:t xml:space="preserve">των Χανίων </w:t>
      </w:r>
      <w:r w:rsidR="00555889" w:rsidRPr="00555889">
        <w:rPr>
          <w:rFonts w:ascii="Tahoma" w:eastAsia="Times New Roman" w:hAnsi="Tahoma" w:cs="Tahoma"/>
          <w:sz w:val="20"/>
          <w:szCs w:val="20"/>
          <w:lang w:eastAsia="el-GR"/>
        </w:rPr>
        <w:t>με τα πλοία της θυγατρικής εταιρίας του</w:t>
      </w:r>
      <w:r w:rsidR="00E63472">
        <w:rPr>
          <w:rFonts w:ascii="Tahoma" w:eastAsia="Times New Roman" w:hAnsi="Tahoma" w:cs="Tahoma"/>
          <w:sz w:val="20"/>
          <w:szCs w:val="20"/>
          <w:lang w:eastAsia="el-GR"/>
        </w:rPr>
        <w:t>,</w:t>
      </w:r>
      <w:r w:rsidR="00555889" w:rsidRPr="00555889">
        <w:rPr>
          <w:rFonts w:ascii="Tahoma" w:eastAsia="Times New Roman" w:hAnsi="Tahoma" w:cs="Tahoma"/>
          <w:sz w:val="20"/>
          <w:szCs w:val="20"/>
          <w:lang w:eastAsia="el-GR"/>
        </w:rPr>
        <w:t xml:space="preserve"> “</w:t>
      </w:r>
      <w:proofErr w:type="spellStart"/>
      <w:r w:rsidR="00555889" w:rsidRPr="00555889">
        <w:rPr>
          <w:rFonts w:ascii="Tahoma" w:eastAsia="Times New Roman" w:hAnsi="Tahoma" w:cs="Tahoma"/>
          <w:sz w:val="20"/>
          <w:szCs w:val="20"/>
          <w:lang w:eastAsia="el-GR"/>
        </w:rPr>
        <w:t>Blue</w:t>
      </w:r>
      <w:proofErr w:type="spellEnd"/>
      <w:r w:rsidR="00555889" w:rsidRPr="00555889">
        <w:rPr>
          <w:rFonts w:ascii="Tahoma" w:eastAsia="Times New Roman" w:hAnsi="Tahoma" w:cs="Tahoma"/>
          <w:sz w:val="20"/>
          <w:szCs w:val="20"/>
          <w:lang w:eastAsia="el-GR"/>
        </w:rPr>
        <w:t xml:space="preserve"> </w:t>
      </w:r>
      <w:proofErr w:type="spellStart"/>
      <w:r w:rsidR="00555889" w:rsidRPr="00555889">
        <w:rPr>
          <w:rFonts w:ascii="Tahoma" w:eastAsia="Times New Roman" w:hAnsi="Tahoma" w:cs="Tahoma"/>
          <w:sz w:val="20"/>
          <w:szCs w:val="20"/>
          <w:lang w:eastAsia="el-GR"/>
        </w:rPr>
        <w:t>Star</w:t>
      </w:r>
      <w:proofErr w:type="spellEnd"/>
      <w:r w:rsidR="00555889" w:rsidRPr="00555889">
        <w:rPr>
          <w:rFonts w:ascii="Tahoma" w:eastAsia="Times New Roman" w:hAnsi="Tahoma" w:cs="Tahoma"/>
          <w:sz w:val="20"/>
          <w:szCs w:val="20"/>
          <w:lang w:eastAsia="el-GR"/>
        </w:rPr>
        <w:t xml:space="preserve"> </w:t>
      </w:r>
      <w:proofErr w:type="spellStart"/>
      <w:r w:rsidR="00555889" w:rsidRPr="00555889">
        <w:rPr>
          <w:rFonts w:ascii="Tahoma" w:eastAsia="Times New Roman" w:hAnsi="Tahoma" w:cs="Tahoma"/>
          <w:sz w:val="20"/>
          <w:szCs w:val="20"/>
          <w:lang w:eastAsia="el-GR"/>
        </w:rPr>
        <w:t>Ferries</w:t>
      </w:r>
      <w:proofErr w:type="spellEnd"/>
      <w:r w:rsidR="00555889" w:rsidRPr="00555889">
        <w:rPr>
          <w:rFonts w:ascii="Tahoma" w:eastAsia="Times New Roman" w:hAnsi="Tahoma" w:cs="Tahoma"/>
          <w:sz w:val="20"/>
          <w:szCs w:val="20"/>
          <w:lang w:eastAsia="el-GR"/>
        </w:rPr>
        <w:t>”</w:t>
      </w:r>
      <w:r w:rsidR="00E63472">
        <w:rPr>
          <w:rFonts w:ascii="Tahoma" w:eastAsia="Times New Roman" w:hAnsi="Tahoma" w:cs="Tahoma"/>
          <w:sz w:val="20"/>
          <w:szCs w:val="20"/>
          <w:lang w:eastAsia="el-GR"/>
        </w:rPr>
        <w:t>,</w:t>
      </w:r>
      <w:r w:rsidR="00555889" w:rsidRPr="00555889">
        <w:rPr>
          <w:rFonts w:ascii="Tahoma" w:eastAsia="Times New Roman" w:hAnsi="Tahoma" w:cs="Tahoma"/>
          <w:sz w:val="20"/>
          <w:szCs w:val="20"/>
          <w:lang w:eastAsia="el-GR"/>
        </w:rPr>
        <w:t xml:space="preserve"> και μάλιστα τα τελευταία χρόνια σε κοινοπραξία με την «ANEK».</w:t>
      </w:r>
      <w:r w:rsidR="00555889" w:rsidRPr="00555889">
        <w:t xml:space="preserve"> </w:t>
      </w:r>
      <w:r w:rsidR="00555889" w:rsidRPr="00555889">
        <w:rPr>
          <w:rFonts w:ascii="Tahoma" w:eastAsia="Times New Roman" w:hAnsi="Tahoma" w:cs="Tahoma"/>
          <w:sz w:val="20"/>
          <w:szCs w:val="20"/>
          <w:lang w:eastAsia="el-GR"/>
        </w:rPr>
        <w:t>Περιεχόμενο της εξελισσόμενης διαδικασίας η συγχώνευση με απορρόφηση της «ΑΝΕΚ» από την «ATTICA A.E. ΣΥΜΜΕΤΟΧΩΝ» με προσδιορισμό σχέσης ανταλλαγής μία (1) κοινή ή προνομιούχο μετοχή της «ΑΝΕΚ» προς 0,1217 νέες κοινές ονομαστικές μετοχές της «ATTICA» και την καταβολή του ποσού των 80.000.000 ευρώ προς πλήρη και ολοσχερή εξόφληση του δανεισμού της «ΑΝΕΚ» προς τους πιστωτές της (ανεξόφλητο κεφάλαιο ύψους €236.419.251,23 ευρώ, πλέον του συνόλου ανεξόφλητων τόκων ως την ημερομηνία ολοκλήρωσης της συναλλαγής).</w:t>
      </w:r>
      <w:r w:rsidR="00C47991" w:rsidRPr="00C47991">
        <w:rPr>
          <w:rFonts w:ascii="Tahoma" w:eastAsia="Times New Roman" w:hAnsi="Tahoma" w:cs="Tahoma"/>
          <w:sz w:val="20"/>
          <w:szCs w:val="20"/>
          <w:lang w:eastAsia="el-GR"/>
        </w:rPr>
        <w:t xml:space="preserve"> </w:t>
      </w:r>
      <w:r w:rsidR="0055444C">
        <w:rPr>
          <w:rFonts w:ascii="Tahoma" w:eastAsia="Times New Roman" w:hAnsi="Tahoma" w:cs="Tahoma"/>
          <w:sz w:val="20"/>
          <w:szCs w:val="20"/>
          <w:lang w:eastAsia="el-GR"/>
        </w:rPr>
        <w:t>Παράλληλα,</w:t>
      </w:r>
      <w:r w:rsidR="00D94775">
        <w:rPr>
          <w:rFonts w:ascii="Tahoma" w:eastAsia="Times New Roman" w:hAnsi="Tahoma" w:cs="Tahoma"/>
          <w:sz w:val="20"/>
          <w:szCs w:val="20"/>
          <w:lang w:eastAsia="el-GR"/>
        </w:rPr>
        <w:t xml:space="preserve"> </w:t>
      </w:r>
      <w:r w:rsidR="00C47991">
        <w:rPr>
          <w:rFonts w:ascii="Tahoma" w:eastAsia="Times New Roman" w:hAnsi="Tahoma" w:cs="Tahoma"/>
          <w:sz w:val="20"/>
          <w:szCs w:val="20"/>
          <w:lang w:eastAsia="el-GR"/>
        </w:rPr>
        <w:t xml:space="preserve">θεωρούμε αξιοσημείωτο το γεγονός ότι η διαδικασία εξελίσσεται με την προσέλκυση </w:t>
      </w:r>
      <w:r w:rsidR="005B01FD">
        <w:rPr>
          <w:rFonts w:ascii="Tahoma" w:eastAsia="Times New Roman" w:hAnsi="Tahoma" w:cs="Tahoma"/>
          <w:sz w:val="20"/>
          <w:szCs w:val="20"/>
          <w:lang w:eastAsia="el-GR"/>
        </w:rPr>
        <w:t xml:space="preserve">του </w:t>
      </w:r>
      <w:r w:rsidR="00C47991">
        <w:rPr>
          <w:rFonts w:ascii="Tahoma" w:eastAsia="Times New Roman" w:hAnsi="Tahoma" w:cs="Tahoma"/>
          <w:sz w:val="20"/>
          <w:szCs w:val="20"/>
          <w:lang w:eastAsia="el-GR"/>
        </w:rPr>
        <w:t>ευρύτερου επενδυτικού ενδιαφέροντος της Ακτοπλοϊκής Αγοράς.</w:t>
      </w:r>
    </w:p>
    <w:p w14:paraId="58ABBB5E" w14:textId="77777777" w:rsidR="00B91098" w:rsidRDefault="00B91098" w:rsidP="008D3FA2">
      <w:pPr>
        <w:spacing w:after="0" w:line="240" w:lineRule="auto"/>
        <w:jc w:val="both"/>
        <w:rPr>
          <w:rFonts w:ascii="Tahoma" w:eastAsia="Times New Roman" w:hAnsi="Tahoma" w:cs="Tahoma"/>
          <w:sz w:val="20"/>
          <w:szCs w:val="20"/>
          <w:lang w:eastAsia="el-GR"/>
        </w:rPr>
      </w:pPr>
    </w:p>
    <w:p w14:paraId="506BC09C" w14:textId="0D8A990B" w:rsidR="005F151E" w:rsidRDefault="008C5029" w:rsidP="00137B56">
      <w:pPr>
        <w:spacing w:after="0" w:line="240" w:lineRule="auto"/>
        <w:jc w:val="both"/>
        <w:rPr>
          <w:rFonts w:ascii="Tahoma" w:eastAsia="Times New Roman" w:hAnsi="Tahoma" w:cs="Tahoma"/>
          <w:sz w:val="20"/>
          <w:szCs w:val="20"/>
          <w:lang w:eastAsia="el-GR"/>
        </w:rPr>
      </w:pPr>
      <w:r w:rsidRPr="008C5029">
        <w:rPr>
          <w:rFonts w:ascii="Tahoma" w:eastAsia="Times New Roman" w:hAnsi="Tahoma" w:cs="Tahoma"/>
          <w:sz w:val="20"/>
          <w:szCs w:val="20"/>
          <w:lang w:eastAsia="el-GR"/>
        </w:rPr>
        <w:t xml:space="preserve">Η </w:t>
      </w:r>
      <w:r w:rsidR="0089243E">
        <w:rPr>
          <w:rFonts w:ascii="Tahoma" w:eastAsia="Times New Roman" w:hAnsi="Tahoma" w:cs="Tahoma"/>
          <w:sz w:val="20"/>
          <w:szCs w:val="20"/>
          <w:lang w:eastAsia="el-GR"/>
        </w:rPr>
        <w:t>Ε</w:t>
      </w:r>
      <w:r w:rsidRPr="008C5029">
        <w:rPr>
          <w:rFonts w:ascii="Tahoma" w:eastAsia="Times New Roman" w:hAnsi="Tahoma" w:cs="Tahoma"/>
          <w:sz w:val="20"/>
          <w:szCs w:val="20"/>
          <w:lang w:eastAsia="el-GR"/>
        </w:rPr>
        <w:t>πιχειρηματική κοινότητα</w:t>
      </w:r>
      <w:r w:rsidR="0089243E">
        <w:rPr>
          <w:rFonts w:ascii="Tahoma" w:eastAsia="Times New Roman" w:hAnsi="Tahoma" w:cs="Tahoma"/>
          <w:sz w:val="20"/>
          <w:szCs w:val="20"/>
          <w:lang w:eastAsia="el-GR"/>
        </w:rPr>
        <w:t xml:space="preserve"> των Χανίων</w:t>
      </w:r>
      <w:r w:rsidRPr="008C5029">
        <w:rPr>
          <w:rFonts w:ascii="Tahoma" w:eastAsia="Times New Roman" w:hAnsi="Tahoma" w:cs="Tahoma"/>
          <w:sz w:val="20"/>
          <w:szCs w:val="20"/>
          <w:lang w:eastAsia="el-GR"/>
        </w:rPr>
        <w:t xml:space="preserve"> </w:t>
      </w:r>
      <w:r w:rsidR="0089243E">
        <w:rPr>
          <w:rFonts w:ascii="Tahoma" w:eastAsia="Times New Roman" w:hAnsi="Tahoma" w:cs="Tahoma"/>
          <w:sz w:val="20"/>
          <w:szCs w:val="20"/>
          <w:lang w:eastAsia="el-GR"/>
        </w:rPr>
        <w:t xml:space="preserve">οφείλει να υπογραμμίσει προς κάθε εμπλεκόμενο στις έντονες διαβουλεύσεις για το Μέλλον της </w:t>
      </w:r>
      <w:bookmarkStart w:id="0" w:name="_Hlk138539962"/>
      <w:r w:rsidR="00434B64" w:rsidRPr="00434B64">
        <w:rPr>
          <w:rFonts w:ascii="Tahoma" w:eastAsia="Times New Roman" w:hAnsi="Tahoma" w:cs="Tahoma"/>
          <w:sz w:val="20"/>
          <w:szCs w:val="20"/>
          <w:lang w:eastAsia="el-GR"/>
        </w:rPr>
        <w:t>«ΑΝΩΝΥΜΗΣ ΝΑΥΤΙΛΙΑΚΗΣ ΕΤΑΙΡΕΙΑΣ ΚΡΗΤΗΣ»</w:t>
      </w:r>
      <w:bookmarkEnd w:id="0"/>
      <w:r w:rsidR="00877D0D" w:rsidRPr="00877D0D">
        <w:rPr>
          <w:rFonts w:ascii="Tahoma" w:eastAsia="Times New Roman" w:hAnsi="Tahoma" w:cs="Tahoma"/>
          <w:sz w:val="20"/>
          <w:szCs w:val="20"/>
          <w:lang w:eastAsia="el-GR"/>
        </w:rPr>
        <w:t>,</w:t>
      </w:r>
      <w:r w:rsidR="00877096" w:rsidRPr="00877096">
        <w:rPr>
          <w:rFonts w:ascii="Tahoma" w:eastAsia="Times New Roman" w:hAnsi="Tahoma" w:cs="Tahoma"/>
          <w:sz w:val="20"/>
          <w:szCs w:val="20"/>
          <w:lang w:eastAsia="el-GR"/>
        </w:rPr>
        <w:t xml:space="preserve"> </w:t>
      </w:r>
      <w:r w:rsidR="009071C8">
        <w:rPr>
          <w:rFonts w:ascii="Tahoma" w:eastAsia="Times New Roman" w:hAnsi="Tahoma" w:cs="Tahoma"/>
          <w:sz w:val="20"/>
          <w:szCs w:val="20"/>
          <w:lang w:eastAsia="el-GR"/>
        </w:rPr>
        <w:t xml:space="preserve">τους ισχυρούς δεσμούς της </w:t>
      </w:r>
      <w:r w:rsidR="00EA27C5">
        <w:rPr>
          <w:rFonts w:ascii="Tahoma" w:eastAsia="Times New Roman" w:hAnsi="Tahoma" w:cs="Tahoma"/>
          <w:sz w:val="20"/>
          <w:szCs w:val="20"/>
          <w:lang w:eastAsia="el-GR"/>
        </w:rPr>
        <w:t xml:space="preserve">ιστορικής </w:t>
      </w:r>
      <w:r w:rsidR="009071C8">
        <w:rPr>
          <w:rFonts w:ascii="Tahoma" w:eastAsia="Times New Roman" w:hAnsi="Tahoma" w:cs="Tahoma"/>
          <w:sz w:val="20"/>
          <w:szCs w:val="20"/>
          <w:lang w:eastAsia="el-GR"/>
        </w:rPr>
        <w:t>εταιρίας με την Χανιώτικη Κοινωνία και Οικονομία, με κυριότερα χαρακτηριστικά</w:t>
      </w:r>
      <w:r w:rsidR="00877096">
        <w:rPr>
          <w:rFonts w:ascii="Tahoma" w:eastAsia="Times New Roman" w:hAnsi="Tahoma" w:cs="Tahoma"/>
          <w:sz w:val="20"/>
          <w:szCs w:val="20"/>
          <w:lang w:eastAsia="el-GR"/>
        </w:rPr>
        <w:t>:</w:t>
      </w:r>
    </w:p>
    <w:p w14:paraId="51F49A96" w14:textId="1C8A9BB5" w:rsidR="00877096" w:rsidRPr="00877096" w:rsidRDefault="00877096" w:rsidP="00877096">
      <w:pPr>
        <w:numPr>
          <w:ilvl w:val="0"/>
          <w:numId w:val="2"/>
        </w:numPr>
        <w:spacing w:after="0" w:line="240" w:lineRule="auto"/>
        <w:jc w:val="both"/>
        <w:rPr>
          <w:rFonts w:ascii="Tahoma" w:eastAsia="Times New Roman" w:hAnsi="Tahoma" w:cs="Tahoma"/>
          <w:sz w:val="20"/>
          <w:szCs w:val="20"/>
          <w:lang w:eastAsia="el-GR"/>
        </w:rPr>
      </w:pPr>
      <w:bookmarkStart w:id="1" w:name="_Hlk114777804"/>
      <w:r w:rsidRPr="00877096">
        <w:rPr>
          <w:rFonts w:ascii="Tahoma" w:eastAsia="Times New Roman" w:hAnsi="Tahoma" w:cs="Tahoma"/>
          <w:sz w:val="20"/>
          <w:szCs w:val="20"/>
          <w:lang w:eastAsia="el-GR"/>
        </w:rPr>
        <w:t xml:space="preserve">Η </w:t>
      </w:r>
      <w:bookmarkStart w:id="2" w:name="_Hlk114777841"/>
      <w:r w:rsidR="007E7A6E">
        <w:rPr>
          <w:rFonts w:ascii="Tahoma" w:eastAsia="Times New Roman" w:hAnsi="Tahoma" w:cs="Tahoma"/>
          <w:sz w:val="20"/>
          <w:szCs w:val="20"/>
          <w:lang w:eastAsia="el-GR"/>
        </w:rPr>
        <w:t>«ΑΝΕΚ»</w:t>
      </w:r>
      <w:r w:rsidRPr="00877096">
        <w:rPr>
          <w:rFonts w:ascii="Tahoma" w:eastAsia="Times New Roman" w:hAnsi="Tahoma" w:cs="Tahoma"/>
          <w:sz w:val="20"/>
          <w:szCs w:val="20"/>
          <w:lang w:eastAsia="el-GR"/>
        </w:rPr>
        <w:t xml:space="preserve"> </w:t>
      </w:r>
      <w:bookmarkEnd w:id="1"/>
      <w:bookmarkEnd w:id="2"/>
      <w:r w:rsidRPr="00877096">
        <w:rPr>
          <w:rFonts w:ascii="Tahoma" w:eastAsia="Times New Roman" w:hAnsi="Tahoma" w:cs="Tahoma"/>
          <w:sz w:val="20"/>
          <w:szCs w:val="20"/>
          <w:lang w:eastAsia="el-GR"/>
        </w:rPr>
        <w:t>ιδρύθηκε το 1967 στα Χανιά</w:t>
      </w:r>
      <w:r w:rsidR="008034E5">
        <w:rPr>
          <w:rFonts w:ascii="Tahoma" w:eastAsia="Times New Roman" w:hAnsi="Tahoma" w:cs="Tahoma"/>
          <w:sz w:val="20"/>
          <w:szCs w:val="20"/>
          <w:lang w:eastAsia="el-GR"/>
        </w:rPr>
        <w:t>,</w:t>
      </w:r>
      <w:r w:rsidRPr="00877096">
        <w:rPr>
          <w:rFonts w:ascii="Tahoma" w:eastAsia="Times New Roman" w:hAnsi="Tahoma" w:cs="Tahoma"/>
          <w:sz w:val="20"/>
          <w:szCs w:val="20"/>
          <w:lang w:eastAsia="el-GR"/>
        </w:rPr>
        <w:t xml:space="preserve"> ως η πρώτη παγκοσμίως πολυμετοχική ναυτιλιακή εταιρεία (55 χρόνια)</w:t>
      </w:r>
      <w:r w:rsidR="00BE5B2D">
        <w:rPr>
          <w:rFonts w:ascii="Tahoma" w:eastAsia="Times New Roman" w:hAnsi="Tahoma" w:cs="Tahoma"/>
          <w:sz w:val="20"/>
          <w:szCs w:val="20"/>
          <w:lang w:eastAsia="el-GR"/>
        </w:rPr>
        <w:t xml:space="preserve">, με πρωταγωνιστικό </w:t>
      </w:r>
      <w:r w:rsidR="00A4755C">
        <w:rPr>
          <w:rFonts w:ascii="Tahoma" w:eastAsia="Times New Roman" w:hAnsi="Tahoma" w:cs="Tahoma"/>
          <w:sz w:val="20"/>
          <w:szCs w:val="20"/>
          <w:lang w:eastAsia="el-GR"/>
        </w:rPr>
        <w:t xml:space="preserve">μάλιστα </w:t>
      </w:r>
      <w:r w:rsidR="00BE5B2D">
        <w:rPr>
          <w:rFonts w:ascii="Tahoma" w:eastAsia="Times New Roman" w:hAnsi="Tahoma" w:cs="Tahoma"/>
          <w:sz w:val="20"/>
          <w:szCs w:val="20"/>
          <w:lang w:eastAsia="el-GR"/>
        </w:rPr>
        <w:t xml:space="preserve">ρόλο του μακαριστού </w:t>
      </w:r>
      <w:r w:rsidR="00907D0D">
        <w:rPr>
          <w:rFonts w:ascii="Tahoma" w:eastAsia="Times New Roman" w:hAnsi="Tahoma" w:cs="Tahoma"/>
          <w:sz w:val="20"/>
          <w:szCs w:val="20"/>
          <w:lang w:eastAsia="el-GR"/>
        </w:rPr>
        <w:t>Ε</w:t>
      </w:r>
      <w:r w:rsidR="00BE5B2D">
        <w:rPr>
          <w:rFonts w:ascii="Tahoma" w:eastAsia="Times New Roman" w:hAnsi="Tahoma" w:cs="Tahoma"/>
          <w:sz w:val="20"/>
          <w:szCs w:val="20"/>
          <w:lang w:eastAsia="el-GR"/>
        </w:rPr>
        <w:t xml:space="preserve">πισκόπου </w:t>
      </w:r>
      <w:proofErr w:type="spellStart"/>
      <w:r w:rsidR="00BE5B2D">
        <w:rPr>
          <w:rFonts w:ascii="Tahoma" w:eastAsia="Times New Roman" w:hAnsi="Tahoma" w:cs="Tahoma"/>
          <w:sz w:val="20"/>
          <w:szCs w:val="20"/>
          <w:lang w:eastAsia="el-GR"/>
        </w:rPr>
        <w:t>Κισσάμου</w:t>
      </w:r>
      <w:proofErr w:type="spellEnd"/>
      <w:r w:rsidR="00BE5B2D">
        <w:rPr>
          <w:rFonts w:ascii="Tahoma" w:eastAsia="Times New Roman" w:hAnsi="Tahoma" w:cs="Tahoma"/>
          <w:sz w:val="20"/>
          <w:szCs w:val="20"/>
          <w:lang w:eastAsia="el-GR"/>
        </w:rPr>
        <w:t xml:space="preserve"> και </w:t>
      </w:r>
      <w:proofErr w:type="spellStart"/>
      <w:r w:rsidR="00BE5B2D">
        <w:rPr>
          <w:rFonts w:ascii="Tahoma" w:eastAsia="Times New Roman" w:hAnsi="Tahoma" w:cs="Tahoma"/>
          <w:sz w:val="20"/>
          <w:szCs w:val="20"/>
          <w:lang w:eastAsia="el-GR"/>
        </w:rPr>
        <w:t>Σελίνου</w:t>
      </w:r>
      <w:proofErr w:type="spellEnd"/>
      <w:r w:rsidR="00907D0D">
        <w:rPr>
          <w:rFonts w:ascii="Tahoma" w:eastAsia="Times New Roman" w:hAnsi="Tahoma" w:cs="Tahoma"/>
          <w:sz w:val="20"/>
          <w:szCs w:val="20"/>
          <w:lang w:eastAsia="el-GR"/>
        </w:rPr>
        <w:t>,</w:t>
      </w:r>
      <w:r w:rsidR="00BE5B2D">
        <w:rPr>
          <w:rFonts w:ascii="Tahoma" w:eastAsia="Times New Roman" w:hAnsi="Tahoma" w:cs="Tahoma"/>
          <w:sz w:val="20"/>
          <w:szCs w:val="20"/>
          <w:lang w:eastAsia="el-GR"/>
        </w:rPr>
        <w:t xml:space="preserve"> Ειρηναίου </w:t>
      </w:r>
      <w:proofErr w:type="spellStart"/>
      <w:r w:rsidR="00BE5B2D">
        <w:rPr>
          <w:rFonts w:ascii="Tahoma" w:eastAsia="Times New Roman" w:hAnsi="Tahoma" w:cs="Tahoma"/>
          <w:sz w:val="20"/>
          <w:szCs w:val="20"/>
          <w:lang w:eastAsia="el-GR"/>
        </w:rPr>
        <w:t>Γαλανάκη</w:t>
      </w:r>
      <w:proofErr w:type="spellEnd"/>
      <w:r w:rsidR="00BE5B2D">
        <w:rPr>
          <w:rFonts w:ascii="Tahoma" w:eastAsia="Times New Roman" w:hAnsi="Tahoma" w:cs="Tahoma"/>
          <w:sz w:val="20"/>
          <w:szCs w:val="20"/>
          <w:lang w:eastAsia="el-GR"/>
        </w:rPr>
        <w:t xml:space="preserve">, μιας από τις σημαντικότερες πνευματικές </w:t>
      </w:r>
      <w:r w:rsidR="00907D0D">
        <w:rPr>
          <w:rFonts w:ascii="Tahoma" w:eastAsia="Times New Roman" w:hAnsi="Tahoma" w:cs="Tahoma"/>
          <w:sz w:val="20"/>
          <w:szCs w:val="20"/>
          <w:lang w:eastAsia="el-GR"/>
        </w:rPr>
        <w:t xml:space="preserve">και </w:t>
      </w:r>
      <w:proofErr w:type="spellStart"/>
      <w:r w:rsidR="00907D0D">
        <w:rPr>
          <w:rFonts w:ascii="Tahoma" w:eastAsia="Times New Roman" w:hAnsi="Tahoma" w:cs="Tahoma"/>
          <w:sz w:val="20"/>
          <w:szCs w:val="20"/>
          <w:lang w:eastAsia="el-GR"/>
        </w:rPr>
        <w:t>φιλάνθρωπες</w:t>
      </w:r>
      <w:proofErr w:type="spellEnd"/>
      <w:r w:rsidR="00907D0D">
        <w:rPr>
          <w:rFonts w:ascii="Tahoma" w:eastAsia="Times New Roman" w:hAnsi="Tahoma" w:cs="Tahoma"/>
          <w:sz w:val="20"/>
          <w:szCs w:val="20"/>
          <w:lang w:eastAsia="el-GR"/>
        </w:rPr>
        <w:t xml:space="preserve"> </w:t>
      </w:r>
      <w:r w:rsidR="00BE5B2D">
        <w:rPr>
          <w:rFonts w:ascii="Tahoma" w:eastAsia="Times New Roman" w:hAnsi="Tahoma" w:cs="Tahoma"/>
          <w:sz w:val="20"/>
          <w:szCs w:val="20"/>
          <w:lang w:eastAsia="el-GR"/>
        </w:rPr>
        <w:t xml:space="preserve">προσωπικότητες του περασμένου αιώνα στο νησί της Κρήτης. </w:t>
      </w:r>
    </w:p>
    <w:p w14:paraId="0BE38882" w14:textId="3D7ACE8D" w:rsidR="00877096" w:rsidRPr="00877096" w:rsidRDefault="00A4755C" w:rsidP="00142317">
      <w:pPr>
        <w:numPr>
          <w:ilvl w:val="0"/>
          <w:numId w:val="2"/>
        </w:numPr>
        <w:spacing w:after="0" w:line="240" w:lineRule="auto"/>
        <w:jc w:val="both"/>
        <w:rPr>
          <w:rFonts w:ascii="Tahoma" w:eastAsia="Times New Roman" w:hAnsi="Tahoma" w:cs="Tahoma"/>
          <w:sz w:val="20"/>
          <w:szCs w:val="20"/>
          <w:lang w:eastAsia="el-GR"/>
        </w:rPr>
      </w:pPr>
      <w:r>
        <w:rPr>
          <w:rFonts w:ascii="Tahoma" w:eastAsia="Times New Roman" w:hAnsi="Tahoma" w:cs="Tahoma"/>
          <w:sz w:val="20"/>
          <w:szCs w:val="20"/>
          <w:lang w:eastAsia="el-GR"/>
        </w:rPr>
        <w:lastRenderedPageBreak/>
        <w:t xml:space="preserve">Η </w:t>
      </w:r>
      <w:r w:rsidRPr="00A4755C">
        <w:rPr>
          <w:rFonts w:ascii="Tahoma" w:eastAsia="Times New Roman" w:hAnsi="Tahoma" w:cs="Tahoma"/>
          <w:sz w:val="20"/>
          <w:szCs w:val="20"/>
          <w:lang w:eastAsia="el-GR"/>
        </w:rPr>
        <w:t>«ΑΝΕΚ»</w:t>
      </w:r>
      <w:r>
        <w:rPr>
          <w:rFonts w:ascii="Tahoma" w:eastAsia="Times New Roman" w:hAnsi="Tahoma" w:cs="Tahoma"/>
          <w:sz w:val="20"/>
          <w:szCs w:val="20"/>
          <w:lang w:eastAsia="el-GR"/>
        </w:rPr>
        <w:t xml:space="preserve"> </w:t>
      </w:r>
      <w:r w:rsidR="00877096" w:rsidRPr="00877096">
        <w:rPr>
          <w:rFonts w:ascii="Tahoma" w:eastAsia="Times New Roman" w:hAnsi="Tahoma" w:cs="Tahoma"/>
          <w:sz w:val="20"/>
          <w:szCs w:val="20"/>
          <w:lang w:eastAsia="el-GR"/>
        </w:rPr>
        <w:t xml:space="preserve">απασχολεί </w:t>
      </w:r>
      <w:r>
        <w:rPr>
          <w:rFonts w:ascii="Tahoma" w:eastAsia="Times New Roman" w:hAnsi="Tahoma" w:cs="Tahoma"/>
          <w:sz w:val="20"/>
          <w:szCs w:val="20"/>
          <w:lang w:eastAsia="el-GR"/>
        </w:rPr>
        <w:t xml:space="preserve">σήμερα </w:t>
      </w:r>
      <w:r w:rsidR="004C04A8" w:rsidRPr="004C04A8">
        <w:rPr>
          <w:rFonts w:ascii="Tahoma" w:eastAsia="Times New Roman" w:hAnsi="Tahoma" w:cs="Tahoma"/>
          <w:sz w:val="20"/>
          <w:szCs w:val="20"/>
          <w:lang w:eastAsia="el-GR"/>
        </w:rPr>
        <w:t xml:space="preserve">υψηλής κατάρτισης και εξειδίκευσης προσωπικό </w:t>
      </w:r>
      <w:r w:rsidR="00522E84">
        <w:rPr>
          <w:rFonts w:ascii="Tahoma" w:eastAsia="Times New Roman" w:hAnsi="Tahoma" w:cs="Tahoma"/>
          <w:sz w:val="20"/>
          <w:szCs w:val="20"/>
          <w:lang w:eastAsia="el-GR"/>
        </w:rPr>
        <w:t>7</w:t>
      </w:r>
      <w:r w:rsidR="00877096" w:rsidRPr="00877096">
        <w:rPr>
          <w:rFonts w:ascii="Tahoma" w:eastAsia="Times New Roman" w:hAnsi="Tahoma" w:cs="Tahoma"/>
          <w:sz w:val="20"/>
          <w:szCs w:val="20"/>
          <w:lang w:eastAsia="el-GR"/>
        </w:rPr>
        <w:t xml:space="preserve">40 </w:t>
      </w:r>
      <w:r w:rsidR="004C04A8" w:rsidRPr="004C04A8">
        <w:rPr>
          <w:rFonts w:ascii="Tahoma" w:eastAsia="Times New Roman" w:hAnsi="Tahoma" w:cs="Tahoma"/>
          <w:sz w:val="20"/>
          <w:szCs w:val="20"/>
          <w:lang w:eastAsia="el-GR"/>
        </w:rPr>
        <w:t>ατόμων</w:t>
      </w:r>
      <w:r w:rsidR="00877096" w:rsidRPr="00877096">
        <w:rPr>
          <w:rFonts w:ascii="Tahoma" w:eastAsia="Times New Roman" w:hAnsi="Tahoma" w:cs="Tahoma"/>
          <w:sz w:val="20"/>
          <w:szCs w:val="20"/>
          <w:lang w:eastAsia="el-GR"/>
        </w:rPr>
        <w:t xml:space="preserve">: </w:t>
      </w:r>
      <w:r w:rsidR="00522E84">
        <w:rPr>
          <w:rFonts w:ascii="Tahoma" w:eastAsia="Times New Roman" w:hAnsi="Tahoma" w:cs="Tahoma"/>
          <w:sz w:val="20"/>
          <w:szCs w:val="20"/>
          <w:lang w:eastAsia="el-GR"/>
        </w:rPr>
        <w:t>5</w:t>
      </w:r>
      <w:r w:rsidR="00877096" w:rsidRPr="00877096">
        <w:rPr>
          <w:rFonts w:ascii="Tahoma" w:eastAsia="Times New Roman" w:hAnsi="Tahoma" w:cs="Tahoma"/>
          <w:sz w:val="20"/>
          <w:szCs w:val="20"/>
          <w:lang w:eastAsia="el-GR"/>
        </w:rPr>
        <w:t>50 ως πληρώματα στα πλοία / 190 στα γραφεία και στα πρακτορεία (εκ των οποίων 110 στα Χανιά).</w:t>
      </w:r>
      <w:r w:rsidR="004C04A8" w:rsidRPr="004C04A8">
        <w:rPr>
          <w:rFonts w:ascii="Tahoma" w:eastAsia="Times New Roman" w:hAnsi="Tahoma" w:cs="Tahoma"/>
          <w:sz w:val="20"/>
          <w:szCs w:val="20"/>
          <w:lang w:eastAsia="el-GR"/>
        </w:rPr>
        <w:t xml:space="preserve"> </w:t>
      </w:r>
      <w:r w:rsidR="00877096" w:rsidRPr="00877096">
        <w:rPr>
          <w:rFonts w:ascii="Tahoma" w:eastAsia="Times New Roman" w:hAnsi="Tahoma" w:cs="Tahoma"/>
          <w:sz w:val="20"/>
          <w:szCs w:val="20"/>
          <w:lang w:eastAsia="el-GR"/>
        </w:rPr>
        <w:t xml:space="preserve">Η πλειοψηφία των εργαζομένων (ακόμα και στα πλοία) προέρχεται από </w:t>
      </w:r>
      <w:r w:rsidR="009071C8" w:rsidRPr="004C04A8">
        <w:rPr>
          <w:rFonts w:ascii="Tahoma" w:eastAsia="Times New Roman" w:hAnsi="Tahoma" w:cs="Tahoma"/>
          <w:sz w:val="20"/>
          <w:szCs w:val="20"/>
          <w:lang w:eastAsia="el-GR"/>
        </w:rPr>
        <w:t>τη Χανιώτικη κοινωνία</w:t>
      </w:r>
      <w:r w:rsidR="00877096" w:rsidRPr="00877096">
        <w:rPr>
          <w:rFonts w:ascii="Tahoma" w:eastAsia="Times New Roman" w:hAnsi="Tahoma" w:cs="Tahoma"/>
          <w:sz w:val="20"/>
          <w:szCs w:val="20"/>
          <w:lang w:eastAsia="el-GR"/>
        </w:rPr>
        <w:t>.</w:t>
      </w:r>
    </w:p>
    <w:p w14:paraId="5213BF3D" w14:textId="7960D4B9" w:rsidR="00F028CE" w:rsidRDefault="00A4755C" w:rsidP="00877096">
      <w:pPr>
        <w:numPr>
          <w:ilvl w:val="0"/>
          <w:numId w:val="2"/>
        </w:numPr>
        <w:spacing w:after="0" w:line="240" w:lineRule="auto"/>
        <w:jc w:val="both"/>
        <w:rPr>
          <w:rFonts w:ascii="Tahoma" w:eastAsia="Times New Roman" w:hAnsi="Tahoma" w:cs="Tahoma"/>
          <w:sz w:val="20"/>
          <w:szCs w:val="20"/>
          <w:lang w:eastAsia="el-GR"/>
        </w:rPr>
      </w:pPr>
      <w:r>
        <w:rPr>
          <w:rFonts w:ascii="Tahoma" w:eastAsia="Times New Roman" w:hAnsi="Tahoma" w:cs="Tahoma"/>
          <w:sz w:val="20"/>
          <w:szCs w:val="20"/>
          <w:lang w:eastAsia="el-GR"/>
        </w:rPr>
        <w:t xml:space="preserve">Η </w:t>
      </w:r>
      <w:r w:rsidRPr="00A4755C">
        <w:rPr>
          <w:rFonts w:ascii="Tahoma" w:eastAsia="Times New Roman" w:hAnsi="Tahoma" w:cs="Tahoma"/>
          <w:sz w:val="20"/>
          <w:szCs w:val="20"/>
          <w:lang w:eastAsia="el-GR"/>
        </w:rPr>
        <w:t xml:space="preserve">«ΑΝΕΚ» </w:t>
      </w:r>
      <w:r>
        <w:rPr>
          <w:rFonts w:ascii="Tahoma" w:eastAsia="Times New Roman" w:hAnsi="Tahoma" w:cs="Tahoma"/>
          <w:sz w:val="20"/>
          <w:szCs w:val="20"/>
          <w:lang w:eastAsia="el-GR"/>
        </w:rPr>
        <w:t xml:space="preserve">με </w:t>
      </w:r>
      <w:r w:rsidR="00F028CE">
        <w:rPr>
          <w:rFonts w:ascii="Tahoma" w:eastAsia="Times New Roman" w:hAnsi="Tahoma" w:cs="Tahoma"/>
          <w:sz w:val="20"/>
          <w:szCs w:val="20"/>
          <w:lang w:eastAsia="el-GR"/>
        </w:rPr>
        <w:t>ε</w:t>
      </w:r>
      <w:r w:rsidR="00877096" w:rsidRPr="00877096">
        <w:rPr>
          <w:rFonts w:ascii="Tahoma" w:eastAsia="Times New Roman" w:hAnsi="Tahoma" w:cs="Tahoma"/>
          <w:sz w:val="20"/>
          <w:szCs w:val="20"/>
          <w:lang w:eastAsia="el-GR"/>
        </w:rPr>
        <w:t>υρύ δίκτυο συνεργατών (προμηθευτές, αυτοκινητιστές,</w:t>
      </w:r>
      <w:r w:rsidR="00877096">
        <w:rPr>
          <w:rFonts w:ascii="Tahoma" w:eastAsia="Times New Roman" w:hAnsi="Tahoma" w:cs="Tahoma"/>
          <w:sz w:val="20"/>
          <w:szCs w:val="20"/>
          <w:lang w:eastAsia="el-GR"/>
        </w:rPr>
        <w:t xml:space="preserve"> </w:t>
      </w:r>
      <w:r w:rsidR="00877096" w:rsidRPr="00877096">
        <w:rPr>
          <w:rFonts w:ascii="Tahoma" w:eastAsia="Times New Roman" w:hAnsi="Tahoma" w:cs="Tahoma"/>
          <w:sz w:val="20"/>
          <w:szCs w:val="20"/>
          <w:lang w:eastAsia="el-GR"/>
        </w:rPr>
        <w:t>πρακτορεία)</w:t>
      </w:r>
      <w:r w:rsidR="00F028CE">
        <w:rPr>
          <w:rFonts w:ascii="Tahoma" w:eastAsia="Times New Roman" w:hAnsi="Tahoma" w:cs="Tahoma"/>
          <w:sz w:val="20"/>
          <w:szCs w:val="20"/>
          <w:lang w:eastAsia="el-GR"/>
        </w:rPr>
        <w:t xml:space="preserve"> διαδραματίζει στρατηγικό χαρακτήρα στην αναπτυξιακή δυναμική της Χανιώτικης Οικονομίας</w:t>
      </w:r>
      <w:r>
        <w:rPr>
          <w:rFonts w:ascii="Tahoma" w:eastAsia="Times New Roman" w:hAnsi="Tahoma" w:cs="Tahoma"/>
          <w:sz w:val="20"/>
          <w:szCs w:val="20"/>
          <w:lang w:eastAsia="el-GR"/>
        </w:rPr>
        <w:t>,</w:t>
      </w:r>
      <w:r w:rsidR="00F028CE">
        <w:rPr>
          <w:rFonts w:ascii="Tahoma" w:eastAsia="Times New Roman" w:hAnsi="Tahoma" w:cs="Tahoma"/>
          <w:sz w:val="20"/>
          <w:szCs w:val="20"/>
          <w:lang w:eastAsia="el-GR"/>
        </w:rPr>
        <w:t xml:space="preserve"> με ιδιαίτερα πολύτιμα οφέλη για τον Τουριστικό και τους εξαγωγικούς της τομείς. </w:t>
      </w:r>
      <w:r w:rsidR="00877096" w:rsidRPr="00877096">
        <w:rPr>
          <w:rFonts w:ascii="Tahoma" w:eastAsia="Times New Roman" w:hAnsi="Tahoma" w:cs="Tahoma"/>
          <w:sz w:val="20"/>
          <w:szCs w:val="20"/>
          <w:lang w:eastAsia="el-GR"/>
        </w:rPr>
        <w:t xml:space="preserve"> </w:t>
      </w:r>
    </w:p>
    <w:p w14:paraId="07AB92B1" w14:textId="79CD6AFC" w:rsidR="00877096" w:rsidRDefault="00A4755C" w:rsidP="00877096">
      <w:pPr>
        <w:numPr>
          <w:ilvl w:val="0"/>
          <w:numId w:val="2"/>
        </w:numPr>
        <w:spacing w:after="0" w:line="240" w:lineRule="auto"/>
        <w:jc w:val="both"/>
        <w:rPr>
          <w:rFonts w:ascii="Tahoma" w:eastAsia="Times New Roman" w:hAnsi="Tahoma" w:cs="Tahoma"/>
          <w:sz w:val="20"/>
          <w:szCs w:val="20"/>
          <w:lang w:eastAsia="el-GR"/>
        </w:rPr>
      </w:pPr>
      <w:r>
        <w:rPr>
          <w:rFonts w:ascii="Tahoma" w:eastAsia="Times New Roman" w:hAnsi="Tahoma" w:cs="Tahoma"/>
          <w:sz w:val="20"/>
          <w:szCs w:val="20"/>
          <w:lang w:eastAsia="el-GR"/>
        </w:rPr>
        <w:t xml:space="preserve">Η </w:t>
      </w:r>
      <w:r w:rsidRPr="00A4755C">
        <w:rPr>
          <w:rFonts w:ascii="Tahoma" w:eastAsia="Times New Roman" w:hAnsi="Tahoma" w:cs="Tahoma"/>
          <w:sz w:val="20"/>
          <w:szCs w:val="20"/>
          <w:lang w:eastAsia="el-GR"/>
        </w:rPr>
        <w:t xml:space="preserve">«ΑΝΕΚ» </w:t>
      </w:r>
      <w:r>
        <w:rPr>
          <w:rFonts w:ascii="Tahoma" w:eastAsia="Times New Roman" w:hAnsi="Tahoma" w:cs="Tahoma"/>
          <w:sz w:val="20"/>
          <w:szCs w:val="20"/>
          <w:lang w:eastAsia="el-GR"/>
        </w:rPr>
        <w:t>διακρίνεται για τη σ</w:t>
      </w:r>
      <w:r w:rsidR="00877096" w:rsidRPr="00877096">
        <w:rPr>
          <w:rFonts w:ascii="Tahoma" w:eastAsia="Times New Roman" w:hAnsi="Tahoma" w:cs="Tahoma"/>
          <w:sz w:val="20"/>
          <w:szCs w:val="20"/>
          <w:lang w:eastAsia="el-GR"/>
        </w:rPr>
        <w:t xml:space="preserve">ημαντική κοινωνική </w:t>
      </w:r>
      <w:r>
        <w:rPr>
          <w:rFonts w:ascii="Tahoma" w:eastAsia="Times New Roman" w:hAnsi="Tahoma" w:cs="Tahoma"/>
          <w:sz w:val="20"/>
          <w:szCs w:val="20"/>
          <w:lang w:eastAsia="el-GR"/>
        </w:rPr>
        <w:t xml:space="preserve">της </w:t>
      </w:r>
      <w:r w:rsidR="00877096" w:rsidRPr="00877096">
        <w:rPr>
          <w:rFonts w:ascii="Tahoma" w:eastAsia="Times New Roman" w:hAnsi="Tahoma" w:cs="Tahoma"/>
          <w:sz w:val="20"/>
          <w:szCs w:val="20"/>
          <w:lang w:eastAsia="el-GR"/>
        </w:rPr>
        <w:t>συνεισφορά</w:t>
      </w:r>
      <w:r w:rsidR="003007EF">
        <w:rPr>
          <w:rFonts w:ascii="Tahoma" w:eastAsia="Times New Roman" w:hAnsi="Tahoma" w:cs="Tahoma"/>
          <w:sz w:val="20"/>
          <w:szCs w:val="20"/>
          <w:lang w:eastAsia="el-GR"/>
        </w:rPr>
        <w:t xml:space="preserve"> με έμφαση σ</w:t>
      </w:r>
      <w:r w:rsidR="00F028CE">
        <w:rPr>
          <w:rFonts w:ascii="Tahoma" w:eastAsia="Times New Roman" w:hAnsi="Tahoma" w:cs="Tahoma"/>
          <w:sz w:val="20"/>
          <w:szCs w:val="20"/>
          <w:lang w:eastAsia="el-GR"/>
        </w:rPr>
        <w:t xml:space="preserve">την </w:t>
      </w:r>
      <w:r w:rsidR="003007EF">
        <w:rPr>
          <w:rFonts w:ascii="Tahoma" w:eastAsia="Times New Roman" w:hAnsi="Tahoma" w:cs="Tahoma"/>
          <w:sz w:val="20"/>
          <w:szCs w:val="20"/>
          <w:lang w:eastAsia="el-GR"/>
        </w:rPr>
        <w:t xml:space="preserve">προσιτή </w:t>
      </w:r>
      <w:r>
        <w:rPr>
          <w:rFonts w:ascii="Tahoma" w:eastAsia="Times New Roman" w:hAnsi="Tahoma" w:cs="Tahoma"/>
          <w:sz w:val="20"/>
          <w:szCs w:val="20"/>
          <w:lang w:eastAsia="el-GR"/>
        </w:rPr>
        <w:t xml:space="preserve">και ασφαλή </w:t>
      </w:r>
      <w:r w:rsidR="003007EF">
        <w:rPr>
          <w:rFonts w:ascii="Tahoma" w:eastAsia="Times New Roman" w:hAnsi="Tahoma" w:cs="Tahoma"/>
          <w:sz w:val="20"/>
          <w:szCs w:val="20"/>
          <w:lang w:eastAsia="el-GR"/>
        </w:rPr>
        <w:t xml:space="preserve">μετακίνηση προς την υπόλοιπη χώρα επιβατών ευαίσθητων κοινωνικών ομάδων π.χ. ανέργων, φοιτητών, αθλητικών και πολιτιστικών σωματείων, σε συνδυασμό με χορηγική υποστήριξη </w:t>
      </w:r>
      <w:proofErr w:type="spellStart"/>
      <w:r w:rsidR="003007EF">
        <w:rPr>
          <w:rFonts w:ascii="Tahoma" w:eastAsia="Times New Roman" w:hAnsi="Tahoma" w:cs="Tahoma"/>
          <w:sz w:val="20"/>
          <w:szCs w:val="20"/>
          <w:lang w:eastAsia="el-GR"/>
        </w:rPr>
        <w:t>πολυεπίπεδων</w:t>
      </w:r>
      <w:proofErr w:type="spellEnd"/>
      <w:r w:rsidR="003007EF">
        <w:rPr>
          <w:rFonts w:ascii="Tahoma" w:eastAsia="Times New Roman" w:hAnsi="Tahoma" w:cs="Tahoma"/>
          <w:sz w:val="20"/>
          <w:szCs w:val="20"/>
          <w:lang w:eastAsia="el-GR"/>
        </w:rPr>
        <w:t xml:space="preserve"> δραστηριοτήτων του νησιού.</w:t>
      </w:r>
    </w:p>
    <w:p w14:paraId="07D87DAB" w14:textId="4A37AD5E" w:rsidR="00877096" w:rsidRPr="008703C4" w:rsidRDefault="00A4755C" w:rsidP="0057095F">
      <w:pPr>
        <w:pStyle w:val="a6"/>
        <w:numPr>
          <w:ilvl w:val="0"/>
          <w:numId w:val="2"/>
        </w:numPr>
        <w:spacing w:after="0" w:line="240" w:lineRule="auto"/>
        <w:jc w:val="both"/>
        <w:rPr>
          <w:rFonts w:ascii="Tahoma" w:eastAsia="Times New Roman" w:hAnsi="Tahoma" w:cs="Tahoma"/>
          <w:sz w:val="20"/>
          <w:szCs w:val="20"/>
          <w:lang w:eastAsia="el-GR"/>
        </w:rPr>
      </w:pPr>
      <w:r>
        <w:rPr>
          <w:rFonts w:ascii="Tahoma" w:eastAsia="Times New Roman" w:hAnsi="Tahoma" w:cs="Tahoma"/>
          <w:sz w:val="20"/>
          <w:szCs w:val="20"/>
          <w:lang w:eastAsia="el-GR"/>
        </w:rPr>
        <w:t xml:space="preserve">Η </w:t>
      </w:r>
      <w:r w:rsidRPr="00A4755C">
        <w:rPr>
          <w:rFonts w:ascii="Tahoma" w:eastAsia="Times New Roman" w:hAnsi="Tahoma" w:cs="Tahoma"/>
          <w:sz w:val="20"/>
          <w:szCs w:val="20"/>
          <w:lang w:eastAsia="el-GR"/>
        </w:rPr>
        <w:t xml:space="preserve">«ΑΝΕΚ» </w:t>
      </w:r>
      <w:r>
        <w:rPr>
          <w:rFonts w:ascii="Tahoma" w:eastAsia="Times New Roman" w:hAnsi="Tahoma" w:cs="Tahoma"/>
          <w:sz w:val="20"/>
          <w:szCs w:val="20"/>
          <w:lang w:eastAsia="el-GR"/>
        </w:rPr>
        <w:t>έχει οικοδομήσει ι</w:t>
      </w:r>
      <w:r w:rsidR="00F028CE" w:rsidRPr="008703C4">
        <w:rPr>
          <w:rFonts w:ascii="Tahoma" w:eastAsia="Times New Roman" w:hAnsi="Tahoma" w:cs="Tahoma"/>
          <w:sz w:val="20"/>
          <w:szCs w:val="20"/>
          <w:lang w:eastAsia="el-GR"/>
        </w:rPr>
        <w:t>σχυρ</w:t>
      </w:r>
      <w:r w:rsidR="003007EF" w:rsidRPr="008703C4">
        <w:rPr>
          <w:rFonts w:ascii="Tahoma" w:eastAsia="Times New Roman" w:hAnsi="Tahoma" w:cs="Tahoma"/>
          <w:sz w:val="20"/>
          <w:szCs w:val="20"/>
          <w:lang w:eastAsia="el-GR"/>
        </w:rPr>
        <w:t xml:space="preserve">ή </w:t>
      </w:r>
      <w:r>
        <w:rPr>
          <w:rFonts w:ascii="Tahoma" w:eastAsia="Times New Roman" w:hAnsi="Tahoma" w:cs="Tahoma"/>
          <w:sz w:val="20"/>
          <w:szCs w:val="20"/>
          <w:lang w:eastAsia="el-GR"/>
        </w:rPr>
        <w:t xml:space="preserve">και </w:t>
      </w:r>
      <w:r w:rsidR="008703C4" w:rsidRPr="008703C4">
        <w:rPr>
          <w:rFonts w:ascii="Tahoma" w:eastAsia="Times New Roman" w:hAnsi="Tahoma" w:cs="Tahoma"/>
          <w:sz w:val="20"/>
          <w:szCs w:val="20"/>
          <w:lang w:eastAsia="el-GR"/>
        </w:rPr>
        <w:t xml:space="preserve">ιστορική </w:t>
      </w:r>
      <w:r w:rsidR="003007EF" w:rsidRPr="008703C4">
        <w:rPr>
          <w:rFonts w:ascii="Tahoma" w:eastAsia="Times New Roman" w:hAnsi="Tahoma" w:cs="Tahoma"/>
          <w:sz w:val="20"/>
          <w:szCs w:val="20"/>
          <w:lang w:eastAsia="el-GR"/>
        </w:rPr>
        <w:t>εταιρική ταυτότητα (</w:t>
      </w:r>
      <w:proofErr w:type="spellStart"/>
      <w:r w:rsidR="00F028CE" w:rsidRPr="008703C4">
        <w:rPr>
          <w:rFonts w:ascii="Tahoma" w:eastAsia="Times New Roman" w:hAnsi="Tahoma" w:cs="Tahoma"/>
          <w:sz w:val="20"/>
          <w:szCs w:val="20"/>
          <w:lang w:eastAsia="el-GR"/>
        </w:rPr>
        <w:t>brand</w:t>
      </w:r>
      <w:proofErr w:type="spellEnd"/>
      <w:r w:rsidR="00F028CE" w:rsidRPr="008703C4">
        <w:rPr>
          <w:rFonts w:ascii="Tahoma" w:eastAsia="Times New Roman" w:hAnsi="Tahoma" w:cs="Tahoma"/>
          <w:sz w:val="20"/>
          <w:szCs w:val="20"/>
          <w:lang w:eastAsia="el-GR"/>
        </w:rPr>
        <w:t xml:space="preserve"> </w:t>
      </w:r>
      <w:proofErr w:type="spellStart"/>
      <w:r w:rsidR="00F028CE" w:rsidRPr="008703C4">
        <w:rPr>
          <w:rFonts w:ascii="Tahoma" w:eastAsia="Times New Roman" w:hAnsi="Tahoma" w:cs="Tahoma"/>
          <w:sz w:val="20"/>
          <w:szCs w:val="20"/>
          <w:lang w:eastAsia="el-GR"/>
        </w:rPr>
        <w:t>name</w:t>
      </w:r>
      <w:proofErr w:type="spellEnd"/>
      <w:r w:rsidR="003007EF" w:rsidRPr="008703C4">
        <w:rPr>
          <w:rFonts w:ascii="Tahoma" w:eastAsia="Times New Roman" w:hAnsi="Tahoma" w:cs="Tahoma"/>
          <w:sz w:val="20"/>
          <w:szCs w:val="20"/>
          <w:lang w:eastAsia="el-GR"/>
        </w:rPr>
        <w:t>)</w:t>
      </w:r>
      <w:r w:rsidR="00F028CE" w:rsidRPr="008703C4">
        <w:rPr>
          <w:rFonts w:ascii="Tahoma" w:eastAsia="Times New Roman" w:hAnsi="Tahoma" w:cs="Tahoma"/>
          <w:sz w:val="20"/>
          <w:szCs w:val="20"/>
          <w:lang w:eastAsia="el-GR"/>
        </w:rPr>
        <w:t xml:space="preserve"> στον </w:t>
      </w:r>
      <w:r>
        <w:rPr>
          <w:rFonts w:ascii="Tahoma" w:eastAsia="Times New Roman" w:hAnsi="Tahoma" w:cs="Tahoma"/>
          <w:sz w:val="20"/>
          <w:szCs w:val="20"/>
          <w:lang w:eastAsia="el-GR"/>
        </w:rPr>
        <w:t xml:space="preserve">ναυτιλιακό </w:t>
      </w:r>
      <w:r w:rsidR="00F028CE" w:rsidRPr="008703C4">
        <w:rPr>
          <w:rFonts w:ascii="Tahoma" w:eastAsia="Times New Roman" w:hAnsi="Tahoma" w:cs="Tahoma"/>
          <w:sz w:val="20"/>
          <w:szCs w:val="20"/>
          <w:lang w:eastAsia="el-GR"/>
        </w:rPr>
        <w:t>κλάδο</w:t>
      </w:r>
      <w:r w:rsidR="00E86E74">
        <w:rPr>
          <w:rFonts w:ascii="Tahoma" w:eastAsia="Times New Roman" w:hAnsi="Tahoma" w:cs="Tahoma"/>
          <w:sz w:val="20"/>
          <w:szCs w:val="20"/>
          <w:lang w:eastAsia="el-GR"/>
        </w:rPr>
        <w:t>,</w:t>
      </w:r>
      <w:r w:rsidR="008703C4" w:rsidRPr="008703C4">
        <w:rPr>
          <w:rFonts w:ascii="Tahoma" w:eastAsia="Times New Roman" w:hAnsi="Tahoma" w:cs="Tahoma"/>
          <w:sz w:val="20"/>
          <w:szCs w:val="20"/>
          <w:lang w:eastAsia="el-GR"/>
        </w:rPr>
        <w:t xml:space="preserve"> άμεσα συνυφασμένη με το νησί της Κρήτης (το κίτρινο του ήλιου, το μπλε του ουρανού και η Κρήτη στο φουγάρο)</w:t>
      </w:r>
      <w:r w:rsidR="00E86E74">
        <w:rPr>
          <w:rFonts w:ascii="Tahoma" w:eastAsia="Times New Roman" w:hAnsi="Tahoma" w:cs="Tahoma"/>
          <w:sz w:val="20"/>
          <w:szCs w:val="20"/>
          <w:lang w:eastAsia="el-GR"/>
        </w:rPr>
        <w:t xml:space="preserve"> με έμφαση στην </w:t>
      </w:r>
      <w:r w:rsidR="008703C4" w:rsidRPr="008703C4">
        <w:rPr>
          <w:rFonts w:ascii="Tahoma" w:eastAsia="Times New Roman" w:hAnsi="Tahoma" w:cs="Tahoma"/>
          <w:sz w:val="20"/>
          <w:szCs w:val="20"/>
          <w:lang w:eastAsia="el-GR"/>
        </w:rPr>
        <w:t>πολυετ</w:t>
      </w:r>
      <w:r w:rsidR="00E86E74">
        <w:rPr>
          <w:rFonts w:ascii="Tahoma" w:eastAsia="Times New Roman" w:hAnsi="Tahoma" w:cs="Tahoma"/>
          <w:sz w:val="20"/>
          <w:szCs w:val="20"/>
          <w:lang w:eastAsia="el-GR"/>
        </w:rPr>
        <w:t>ή</w:t>
      </w:r>
      <w:r w:rsidR="008703C4" w:rsidRPr="008703C4">
        <w:rPr>
          <w:rFonts w:ascii="Tahoma" w:eastAsia="Times New Roman" w:hAnsi="Tahoma" w:cs="Tahoma"/>
          <w:sz w:val="20"/>
          <w:szCs w:val="20"/>
          <w:lang w:eastAsia="el-GR"/>
        </w:rPr>
        <w:t xml:space="preserve"> (1989) ηγετική</w:t>
      </w:r>
      <w:r w:rsidR="00E86E74">
        <w:rPr>
          <w:rFonts w:ascii="Tahoma" w:eastAsia="Times New Roman" w:hAnsi="Tahoma" w:cs="Tahoma"/>
          <w:sz w:val="20"/>
          <w:szCs w:val="20"/>
          <w:lang w:eastAsia="el-GR"/>
        </w:rPr>
        <w:t xml:space="preserve"> της</w:t>
      </w:r>
      <w:r w:rsidR="008703C4" w:rsidRPr="008703C4">
        <w:rPr>
          <w:rFonts w:ascii="Tahoma" w:eastAsia="Times New Roman" w:hAnsi="Tahoma" w:cs="Tahoma"/>
          <w:sz w:val="20"/>
          <w:szCs w:val="20"/>
          <w:lang w:eastAsia="el-GR"/>
        </w:rPr>
        <w:t xml:space="preserve"> </w:t>
      </w:r>
      <w:r w:rsidR="00F028CE" w:rsidRPr="008703C4">
        <w:rPr>
          <w:rFonts w:ascii="Tahoma" w:eastAsia="Times New Roman" w:hAnsi="Tahoma" w:cs="Tahoma"/>
          <w:sz w:val="20"/>
          <w:szCs w:val="20"/>
          <w:lang w:eastAsia="el-GR"/>
        </w:rPr>
        <w:t>παρουσία</w:t>
      </w:r>
      <w:r w:rsidR="00E86E74">
        <w:rPr>
          <w:rFonts w:ascii="Tahoma" w:eastAsia="Times New Roman" w:hAnsi="Tahoma" w:cs="Tahoma"/>
          <w:sz w:val="20"/>
          <w:szCs w:val="20"/>
          <w:lang w:eastAsia="el-GR"/>
        </w:rPr>
        <w:t xml:space="preserve"> </w:t>
      </w:r>
      <w:r w:rsidR="008703C4" w:rsidRPr="008703C4">
        <w:rPr>
          <w:rFonts w:ascii="Tahoma" w:eastAsia="Times New Roman" w:hAnsi="Tahoma" w:cs="Tahoma"/>
          <w:sz w:val="20"/>
          <w:szCs w:val="20"/>
          <w:lang w:eastAsia="el-GR"/>
        </w:rPr>
        <w:t xml:space="preserve">στις </w:t>
      </w:r>
      <w:r w:rsidR="00694CFE">
        <w:rPr>
          <w:rFonts w:ascii="Tahoma" w:eastAsia="Times New Roman" w:hAnsi="Tahoma" w:cs="Tahoma"/>
          <w:sz w:val="20"/>
          <w:szCs w:val="20"/>
          <w:lang w:eastAsia="el-GR"/>
        </w:rPr>
        <w:t>«</w:t>
      </w:r>
      <w:r w:rsidR="008703C4" w:rsidRPr="008703C4">
        <w:rPr>
          <w:rFonts w:ascii="Tahoma" w:eastAsia="Times New Roman" w:hAnsi="Tahoma" w:cs="Tahoma"/>
          <w:sz w:val="20"/>
          <w:szCs w:val="20"/>
          <w:lang w:eastAsia="el-GR"/>
        </w:rPr>
        <w:t>γραμμές</w:t>
      </w:r>
      <w:r w:rsidR="00694CFE">
        <w:rPr>
          <w:rFonts w:ascii="Tahoma" w:eastAsia="Times New Roman" w:hAnsi="Tahoma" w:cs="Tahoma"/>
          <w:sz w:val="20"/>
          <w:szCs w:val="20"/>
          <w:lang w:eastAsia="el-GR"/>
        </w:rPr>
        <w:t>»</w:t>
      </w:r>
      <w:r w:rsidR="008703C4" w:rsidRPr="008703C4">
        <w:rPr>
          <w:rFonts w:ascii="Tahoma" w:eastAsia="Times New Roman" w:hAnsi="Tahoma" w:cs="Tahoma"/>
          <w:sz w:val="20"/>
          <w:szCs w:val="20"/>
          <w:lang w:eastAsia="el-GR"/>
        </w:rPr>
        <w:t xml:space="preserve"> της</w:t>
      </w:r>
      <w:r w:rsidR="00F028CE" w:rsidRPr="008703C4">
        <w:rPr>
          <w:rFonts w:ascii="Tahoma" w:eastAsia="Times New Roman" w:hAnsi="Tahoma" w:cs="Tahoma"/>
          <w:sz w:val="20"/>
          <w:szCs w:val="20"/>
          <w:lang w:eastAsia="el-GR"/>
        </w:rPr>
        <w:t xml:space="preserve"> Αδριατική</w:t>
      </w:r>
      <w:r w:rsidR="008703C4" w:rsidRPr="008703C4">
        <w:rPr>
          <w:rFonts w:ascii="Tahoma" w:eastAsia="Times New Roman" w:hAnsi="Tahoma" w:cs="Tahoma"/>
          <w:sz w:val="20"/>
          <w:szCs w:val="20"/>
          <w:lang w:eastAsia="el-GR"/>
        </w:rPr>
        <w:t>ς</w:t>
      </w:r>
      <w:r w:rsidR="00F028CE" w:rsidRPr="008703C4">
        <w:rPr>
          <w:rFonts w:ascii="Tahoma" w:eastAsia="Times New Roman" w:hAnsi="Tahoma" w:cs="Tahoma"/>
          <w:sz w:val="20"/>
          <w:szCs w:val="20"/>
          <w:lang w:eastAsia="el-GR"/>
        </w:rPr>
        <w:t>.</w:t>
      </w:r>
    </w:p>
    <w:p w14:paraId="1D55806A" w14:textId="77777777" w:rsidR="00E6575D" w:rsidRDefault="00E6575D" w:rsidP="00137B56">
      <w:pPr>
        <w:spacing w:after="0" w:line="240" w:lineRule="auto"/>
        <w:jc w:val="both"/>
        <w:rPr>
          <w:rFonts w:ascii="Tahoma" w:eastAsia="Times New Roman" w:hAnsi="Tahoma" w:cs="Tahoma"/>
          <w:sz w:val="20"/>
          <w:szCs w:val="20"/>
          <w:lang w:eastAsia="el-GR"/>
        </w:rPr>
      </w:pPr>
    </w:p>
    <w:p w14:paraId="71234217" w14:textId="3AB5D9EC" w:rsidR="00BF4057" w:rsidRDefault="00D346B2" w:rsidP="00137B56">
      <w:pPr>
        <w:spacing w:after="0" w:line="240" w:lineRule="auto"/>
        <w:jc w:val="both"/>
        <w:rPr>
          <w:rFonts w:ascii="Tahoma" w:eastAsia="Times New Roman" w:hAnsi="Tahoma" w:cs="Tahoma"/>
          <w:sz w:val="20"/>
          <w:szCs w:val="20"/>
          <w:lang w:eastAsia="el-GR"/>
        </w:rPr>
      </w:pPr>
      <w:r>
        <w:rPr>
          <w:rFonts w:ascii="Tahoma" w:eastAsia="Times New Roman" w:hAnsi="Tahoma" w:cs="Tahoma"/>
          <w:sz w:val="20"/>
          <w:szCs w:val="20"/>
          <w:lang w:eastAsia="el-GR"/>
        </w:rPr>
        <w:t>Το Επιμελητήριο Χανίων, εκφράζει την αποφασιστικότητα της Επιχειρηματικής Κοινότητας, να συμβάλει ενεργά κι από τη δική της πλευρά στην επαναφορά του πρωταγωνιστικού αναπτυξιακού και κοινωνικού ρόλου της ιστορικής «ΑΝΕΚ» στο Μέλλον του τόπου μας</w:t>
      </w:r>
      <w:r w:rsidRPr="00AB2B55">
        <w:rPr>
          <w:rFonts w:ascii="Tahoma" w:eastAsia="Times New Roman" w:hAnsi="Tahoma" w:cs="Tahoma"/>
          <w:sz w:val="20"/>
          <w:szCs w:val="20"/>
          <w:lang w:eastAsia="el-GR"/>
        </w:rPr>
        <w:t xml:space="preserve">. </w:t>
      </w:r>
      <w:r w:rsidR="00E63472">
        <w:rPr>
          <w:rFonts w:ascii="Tahoma" w:eastAsia="Times New Roman" w:hAnsi="Tahoma" w:cs="Tahoma"/>
          <w:sz w:val="20"/>
          <w:szCs w:val="20"/>
          <w:lang w:eastAsia="el-GR"/>
        </w:rPr>
        <w:t xml:space="preserve">Καθώς </w:t>
      </w:r>
      <w:r w:rsidR="0032380D">
        <w:rPr>
          <w:rFonts w:ascii="Tahoma" w:eastAsia="Times New Roman" w:hAnsi="Tahoma" w:cs="Tahoma"/>
          <w:sz w:val="20"/>
          <w:szCs w:val="20"/>
          <w:lang w:eastAsia="el-GR"/>
        </w:rPr>
        <w:t>όμως,</w:t>
      </w:r>
      <w:r w:rsidR="00A607E5">
        <w:rPr>
          <w:rFonts w:ascii="Tahoma" w:eastAsia="Times New Roman" w:hAnsi="Tahoma" w:cs="Tahoma"/>
          <w:sz w:val="20"/>
          <w:szCs w:val="20"/>
          <w:lang w:eastAsia="el-GR"/>
        </w:rPr>
        <w:t xml:space="preserve"> </w:t>
      </w:r>
      <w:r w:rsidR="00E63472">
        <w:rPr>
          <w:rFonts w:ascii="Tahoma" w:eastAsia="Times New Roman" w:hAnsi="Tahoma" w:cs="Tahoma"/>
          <w:sz w:val="20"/>
          <w:szCs w:val="20"/>
          <w:lang w:eastAsia="el-GR"/>
        </w:rPr>
        <w:t>σύμφωνα με τα παραπάνω, γίνεται απολύτως ξεκάθαρο το ιδιαίτερα πιεστικό περιβάλλον για την εύρυθμη και βιώσιμη λειτουργία</w:t>
      </w:r>
      <w:r w:rsidR="005774A3">
        <w:rPr>
          <w:rFonts w:ascii="Tahoma" w:eastAsia="Times New Roman" w:hAnsi="Tahoma" w:cs="Tahoma"/>
          <w:sz w:val="20"/>
          <w:szCs w:val="20"/>
          <w:lang w:eastAsia="el-GR"/>
        </w:rPr>
        <w:t xml:space="preserve"> </w:t>
      </w:r>
      <w:r w:rsidR="0087415C">
        <w:rPr>
          <w:rFonts w:ascii="Tahoma" w:eastAsia="Times New Roman" w:hAnsi="Tahoma" w:cs="Tahoma"/>
          <w:sz w:val="20"/>
          <w:szCs w:val="20"/>
          <w:lang w:eastAsia="el-GR"/>
        </w:rPr>
        <w:t>της Χανιώτικης</w:t>
      </w:r>
      <w:r w:rsidR="00E63472">
        <w:rPr>
          <w:rFonts w:ascii="Tahoma" w:eastAsia="Times New Roman" w:hAnsi="Tahoma" w:cs="Tahoma"/>
          <w:sz w:val="20"/>
          <w:szCs w:val="20"/>
          <w:lang w:eastAsia="el-GR"/>
        </w:rPr>
        <w:t xml:space="preserve"> </w:t>
      </w:r>
      <w:r w:rsidR="0087415C">
        <w:rPr>
          <w:rFonts w:ascii="Tahoma" w:eastAsia="Times New Roman" w:hAnsi="Tahoma" w:cs="Tahoma"/>
          <w:sz w:val="20"/>
          <w:szCs w:val="20"/>
          <w:lang w:eastAsia="el-GR"/>
        </w:rPr>
        <w:t xml:space="preserve">ακτοπλοϊκής εταιρίας και της </w:t>
      </w:r>
      <w:r w:rsidR="00E63472">
        <w:rPr>
          <w:rFonts w:ascii="Tahoma" w:eastAsia="Times New Roman" w:hAnsi="Tahoma" w:cs="Tahoma"/>
          <w:sz w:val="20"/>
          <w:szCs w:val="20"/>
          <w:lang w:eastAsia="el-GR"/>
        </w:rPr>
        <w:t>Οικονομίας</w:t>
      </w:r>
      <w:r w:rsidR="0087415C">
        <w:rPr>
          <w:rFonts w:ascii="Tahoma" w:eastAsia="Times New Roman" w:hAnsi="Tahoma" w:cs="Tahoma"/>
          <w:sz w:val="20"/>
          <w:szCs w:val="20"/>
          <w:lang w:eastAsia="el-GR"/>
        </w:rPr>
        <w:t xml:space="preserve"> μας</w:t>
      </w:r>
      <w:r w:rsidR="005774A3">
        <w:rPr>
          <w:rFonts w:ascii="Tahoma" w:eastAsia="Times New Roman" w:hAnsi="Tahoma" w:cs="Tahoma"/>
          <w:sz w:val="20"/>
          <w:szCs w:val="20"/>
          <w:lang w:eastAsia="el-GR"/>
        </w:rPr>
        <w:t>, καλού</w:t>
      </w:r>
      <w:r>
        <w:rPr>
          <w:rFonts w:ascii="Tahoma" w:eastAsia="Times New Roman" w:hAnsi="Tahoma" w:cs="Tahoma"/>
          <w:sz w:val="20"/>
          <w:szCs w:val="20"/>
          <w:lang w:eastAsia="el-GR"/>
        </w:rPr>
        <w:t>με</w:t>
      </w:r>
      <w:r w:rsidR="005774A3">
        <w:rPr>
          <w:rFonts w:ascii="Tahoma" w:eastAsia="Times New Roman" w:hAnsi="Tahoma" w:cs="Tahoma"/>
          <w:sz w:val="20"/>
          <w:szCs w:val="20"/>
          <w:lang w:eastAsia="el-GR"/>
        </w:rPr>
        <w:t xml:space="preserve"> το σύνολο των εμπλεκόμενων θεσμικών εκπροσώπων της Πολιτείας, των τραπεζών, των μετόχων και των ενδιαφερόμενων επενδυτών, χωρίς </w:t>
      </w:r>
      <w:r>
        <w:rPr>
          <w:rFonts w:ascii="Tahoma" w:eastAsia="Times New Roman" w:hAnsi="Tahoma" w:cs="Tahoma"/>
          <w:sz w:val="20"/>
          <w:szCs w:val="20"/>
          <w:lang w:eastAsia="el-GR"/>
        </w:rPr>
        <w:t xml:space="preserve">καμία </w:t>
      </w:r>
      <w:r w:rsidR="005774A3">
        <w:rPr>
          <w:rFonts w:ascii="Tahoma" w:eastAsia="Times New Roman" w:hAnsi="Tahoma" w:cs="Tahoma"/>
          <w:sz w:val="20"/>
          <w:szCs w:val="20"/>
          <w:lang w:eastAsia="el-GR"/>
        </w:rPr>
        <w:t>περαιτέρω χρονοτριβή και περιστροφ</w:t>
      </w:r>
      <w:r w:rsidR="0089243E">
        <w:rPr>
          <w:rFonts w:ascii="Tahoma" w:eastAsia="Times New Roman" w:hAnsi="Tahoma" w:cs="Tahoma"/>
          <w:sz w:val="20"/>
          <w:szCs w:val="20"/>
          <w:lang w:eastAsia="el-GR"/>
        </w:rPr>
        <w:t>ή</w:t>
      </w:r>
      <w:r w:rsidR="005774A3">
        <w:rPr>
          <w:rFonts w:ascii="Tahoma" w:eastAsia="Times New Roman" w:hAnsi="Tahoma" w:cs="Tahoma"/>
          <w:sz w:val="20"/>
          <w:szCs w:val="20"/>
          <w:lang w:eastAsia="el-GR"/>
        </w:rPr>
        <w:t xml:space="preserve"> να απαντήσουν με αμεσότητα</w:t>
      </w:r>
      <w:r w:rsidR="00A607E5">
        <w:rPr>
          <w:rFonts w:ascii="Tahoma" w:eastAsia="Times New Roman" w:hAnsi="Tahoma" w:cs="Tahoma"/>
          <w:sz w:val="20"/>
          <w:szCs w:val="20"/>
          <w:lang w:eastAsia="el-GR"/>
        </w:rPr>
        <w:t xml:space="preserve">, </w:t>
      </w:r>
      <w:r w:rsidR="007A19E3">
        <w:rPr>
          <w:rFonts w:ascii="Tahoma" w:eastAsia="Times New Roman" w:hAnsi="Tahoma" w:cs="Tahoma"/>
          <w:sz w:val="20"/>
          <w:szCs w:val="20"/>
          <w:lang w:eastAsia="el-GR"/>
        </w:rPr>
        <w:t>τεκμηρίωση</w:t>
      </w:r>
      <w:r w:rsidR="005774A3">
        <w:rPr>
          <w:rFonts w:ascii="Tahoma" w:eastAsia="Times New Roman" w:hAnsi="Tahoma" w:cs="Tahoma"/>
          <w:sz w:val="20"/>
          <w:szCs w:val="20"/>
          <w:lang w:eastAsia="el-GR"/>
        </w:rPr>
        <w:t xml:space="preserve"> και αξιοπιστία στις κρίσιμες πρ</w:t>
      </w:r>
      <w:r w:rsidR="00465F98">
        <w:rPr>
          <w:rFonts w:ascii="Tahoma" w:eastAsia="Times New Roman" w:hAnsi="Tahoma" w:cs="Tahoma"/>
          <w:sz w:val="20"/>
          <w:szCs w:val="20"/>
          <w:lang w:eastAsia="el-GR"/>
        </w:rPr>
        <w:t xml:space="preserve">οκλήσεις </w:t>
      </w:r>
      <w:r w:rsidR="0089243E">
        <w:rPr>
          <w:rFonts w:ascii="Tahoma" w:eastAsia="Times New Roman" w:hAnsi="Tahoma" w:cs="Tahoma"/>
          <w:sz w:val="20"/>
          <w:szCs w:val="20"/>
          <w:lang w:eastAsia="el-GR"/>
        </w:rPr>
        <w:t>για</w:t>
      </w:r>
      <w:r w:rsidR="00465F98">
        <w:rPr>
          <w:rFonts w:ascii="Tahoma" w:eastAsia="Times New Roman" w:hAnsi="Tahoma" w:cs="Tahoma"/>
          <w:sz w:val="20"/>
          <w:szCs w:val="20"/>
          <w:lang w:eastAsia="el-GR"/>
        </w:rPr>
        <w:t xml:space="preserve"> την</w:t>
      </w:r>
      <w:r>
        <w:rPr>
          <w:rFonts w:ascii="Tahoma" w:eastAsia="Times New Roman" w:hAnsi="Tahoma" w:cs="Tahoma"/>
          <w:sz w:val="20"/>
          <w:szCs w:val="20"/>
          <w:lang w:eastAsia="el-GR"/>
        </w:rPr>
        <w:t xml:space="preserve"> επίτευξη της</w:t>
      </w:r>
      <w:r w:rsidR="00465F98">
        <w:rPr>
          <w:rFonts w:ascii="Tahoma" w:eastAsia="Times New Roman" w:hAnsi="Tahoma" w:cs="Tahoma"/>
          <w:sz w:val="20"/>
          <w:szCs w:val="20"/>
          <w:lang w:eastAsia="el-GR"/>
        </w:rPr>
        <w:t xml:space="preserve"> </w:t>
      </w:r>
      <w:r w:rsidR="002B166E">
        <w:rPr>
          <w:rFonts w:ascii="Tahoma" w:eastAsia="Times New Roman" w:hAnsi="Tahoma" w:cs="Tahoma"/>
          <w:sz w:val="20"/>
          <w:szCs w:val="20"/>
          <w:lang w:eastAsia="el-GR"/>
        </w:rPr>
        <w:t xml:space="preserve">τόσο </w:t>
      </w:r>
      <w:r w:rsidR="00465F98">
        <w:rPr>
          <w:rFonts w:ascii="Tahoma" w:eastAsia="Times New Roman" w:hAnsi="Tahoma" w:cs="Tahoma"/>
          <w:sz w:val="20"/>
          <w:szCs w:val="20"/>
          <w:lang w:eastAsia="el-GR"/>
        </w:rPr>
        <w:t>σημαντική</w:t>
      </w:r>
      <w:r>
        <w:rPr>
          <w:rFonts w:ascii="Tahoma" w:eastAsia="Times New Roman" w:hAnsi="Tahoma" w:cs="Tahoma"/>
          <w:sz w:val="20"/>
          <w:szCs w:val="20"/>
          <w:lang w:eastAsia="el-GR"/>
        </w:rPr>
        <w:t>ς</w:t>
      </w:r>
      <w:r w:rsidR="00465F98">
        <w:rPr>
          <w:rFonts w:ascii="Tahoma" w:eastAsia="Times New Roman" w:hAnsi="Tahoma" w:cs="Tahoma"/>
          <w:sz w:val="20"/>
          <w:szCs w:val="20"/>
          <w:lang w:eastAsia="el-GR"/>
        </w:rPr>
        <w:t xml:space="preserve"> επένδυση</w:t>
      </w:r>
      <w:r>
        <w:rPr>
          <w:rFonts w:ascii="Tahoma" w:eastAsia="Times New Roman" w:hAnsi="Tahoma" w:cs="Tahoma"/>
          <w:sz w:val="20"/>
          <w:szCs w:val="20"/>
          <w:lang w:eastAsia="el-GR"/>
        </w:rPr>
        <w:t>ς</w:t>
      </w:r>
      <w:r w:rsidR="00465F98">
        <w:rPr>
          <w:rFonts w:ascii="Tahoma" w:eastAsia="Times New Roman" w:hAnsi="Tahoma" w:cs="Tahoma"/>
          <w:sz w:val="20"/>
          <w:szCs w:val="20"/>
          <w:lang w:eastAsia="el-GR"/>
        </w:rPr>
        <w:t xml:space="preserve"> </w:t>
      </w:r>
      <w:r w:rsidR="0089243E">
        <w:rPr>
          <w:rFonts w:ascii="Tahoma" w:eastAsia="Times New Roman" w:hAnsi="Tahoma" w:cs="Tahoma"/>
          <w:sz w:val="20"/>
          <w:szCs w:val="20"/>
          <w:lang w:eastAsia="el-GR"/>
        </w:rPr>
        <w:t>στην</w:t>
      </w:r>
      <w:r w:rsidR="00465F98">
        <w:rPr>
          <w:rFonts w:ascii="Tahoma" w:eastAsia="Times New Roman" w:hAnsi="Tahoma" w:cs="Tahoma"/>
          <w:sz w:val="20"/>
          <w:szCs w:val="20"/>
          <w:lang w:eastAsia="el-GR"/>
        </w:rPr>
        <w:t xml:space="preserve"> </w:t>
      </w:r>
      <w:r>
        <w:rPr>
          <w:rFonts w:ascii="Tahoma" w:eastAsia="Times New Roman" w:hAnsi="Tahoma" w:cs="Tahoma"/>
          <w:sz w:val="20"/>
          <w:szCs w:val="20"/>
          <w:lang w:eastAsia="el-GR"/>
        </w:rPr>
        <w:t xml:space="preserve">Ανάπτυξη </w:t>
      </w:r>
      <w:r w:rsidR="00465F98">
        <w:rPr>
          <w:rFonts w:ascii="Tahoma" w:eastAsia="Times New Roman" w:hAnsi="Tahoma" w:cs="Tahoma"/>
          <w:sz w:val="20"/>
          <w:szCs w:val="20"/>
          <w:lang w:eastAsia="el-GR"/>
        </w:rPr>
        <w:t xml:space="preserve">του τόπου </w:t>
      </w:r>
      <w:r w:rsidR="005774A3">
        <w:rPr>
          <w:rFonts w:ascii="Tahoma" w:eastAsia="Times New Roman" w:hAnsi="Tahoma" w:cs="Tahoma"/>
          <w:sz w:val="20"/>
          <w:szCs w:val="20"/>
          <w:lang w:eastAsia="el-GR"/>
        </w:rPr>
        <w:t xml:space="preserve">μας. </w:t>
      </w:r>
    </w:p>
    <w:p w14:paraId="0CF665E4" w14:textId="77777777" w:rsidR="00B95B02" w:rsidRPr="00A84E62" w:rsidRDefault="00B95B02" w:rsidP="00A84E62">
      <w:pPr>
        <w:jc w:val="right"/>
        <w:rPr>
          <w:i/>
          <w:iCs/>
          <w:noProof/>
          <w:sz w:val="20"/>
          <w:szCs w:val="20"/>
        </w:rPr>
      </w:pPr>
    </w:p>
    <w:sectPr w:rsidR="00B95B02" w:rsidRPr="00A84E62" w:rsidSect="00A65A4E">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B035" w14:textId="77777777" w:rsidR="00E77F21" w:rsidRDefault="00E77F21" w:rsidP="00444ED1">
      <w:pPr>
        <w:spacing w:after="0" w:line="240" w:lineRule="auto"/>
      </w:pPr>
      <w:r>
        <w:separator/>
      </w:r>
    </w:p>
  </w:endnote>
  <w:endnote w:type="continuationSeparator" w:id="0">
    <w:p w14:paraId="41FADE1A" w14:textId="77777777" w:rsidR="00E77F21" w:rsidRDefault="00E77F21" w:rsidP="0044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BD65" w14:textId="77777777" w:rsidR="00E77F21" w:rsidRDefault="00E77F21" w:rsidP="00444ED1">
      <w:pPr>
        <w:spacing w:after="0" w:line="240" w:lineRule="auto"/>
      </w:pPr>
      <w:r>
        <w:separator/>
      </w:r>
    </w:p>
  </w:footnote>
  <w:footnote w:type="continuationSeparator" w:id="0">
    <w:p w14:paraId="6DFD5D48" w14:textId="77777777" w:rsidR="00E77F21" w:rsidRDefault="00E77F21" w:rsidP="00444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48D8" w14:textId="77777777" w:rsidR="00444ED1" w:rsidRPr="00B95B02" w:rsidRDefault="00BE0DD9" w:rsidP="000F078F">
    <w:pPr>
      <w:pStyle w:val="a3"/>
      <w:tabs>
        <w:tab w:val="left" w:pos="1368"/>
      </w:tabs>
      <w:rPr>
        <w:color w:val="4F81BD"/>
      </w:rPr>
    </w:pPr>
    <w:r>
      <w:rPr>
        <w:noProof/>
        <w:lang w:eastAsia="el-GR"/>
      </w:rPr>
      <w:drawing>
        <wp:anchor distT="0" distB="0" distL="114300" distR="114300" simplePos="0" relativeHeight="251658240" behindDoc="0" locked="0" layoutInCell="1" allowOverlap="1" wp14:anchorId="60309D75" wp14:editId="44158126">
          <wp:simplePos x="0" y="0"/>
          <wp:positionH relativeFrom="column">
            <wp:posOffset>3797300</wp:posOffset>
          </wp:positionH>
          <wp:positionV relativeFrom="paragraph">
            <wp:posOffset>123190</wp:posOffset>
          </wp:positionV>
          <wp:extent cx="1768475" cy="643890"/>
          <wp:effectExtent l="19050" t="0" r="3175" b="0"/>
          <wp:wrapSquare wrapText="bothSides"/>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1768475" cy="643890"/>
                  </a:xfrm>
                  <a:prstGeom prst="rect">
                    <a:avLst/>
                  </a:prstGeom>
                </pic:spPr>
              </pic:pic>
            </a:graphicData>
          </a:graphic>
        </wp:anchor>
      </w:drawing>
    </w:r>
    <w:r w:rsidR="00144F8A">
      <w:rPr>
        <w:noProof/>
      </w:rPr>
      <w:t xml:space="preserve">      </w:t>
    </w:r>
    <w:r w:rsidR="000F078F">
      <w:rPr>
        <w:noProof/>
      </w:rPr>
      <w:t xml:space="preserve">  </w:t>
    </w:r>
    <w:r w:rsidR="004F3370" w:rsidRPr="003C2C45">
      <w:rPr>
        <w:noProof/>
        <w:lang w:eastAsia="el-GR"/>
      </w:rPr>
      <w:drawing>
        <wp:inline distT="0" distB="0" distL="0" distR="0" wp14:anchorId="08085B03" wp14:editId="43982B27">
          <wp:extent cx="798830" cy="762000"/>
          <wp:effectExtent l="0" t="0" r="127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762000"/>
                  </a:xfrm>
                  <a:prstGeom prst="rect">
                    <a:avLst/>
                  </a:prstGeom>
                  <a:noFill/>
                </pic:spPr>
              </pic:pic>
            </a:graphicData>
          </a:graphic>
        </wp:inline>
      </w:drawing>
    </w:r>
    <w:r w:rsidR="004F3370" w:rsidRPr="003C2C45">
      <w:rPr>
        <w:noProof/>
      </w:rPr>
      <w:t xml:space="preserve">                                         </w:t>
    </w:r>
    <w:r w:rsidR="002B1801" w:rsidRPr="003C2C45">
      <w:rPr>
        <w:noProof/>
      </w:rPr>
      <w:t xml:space="preserve">                                                                                                           </w:t>
    </w:r>
    <w:r w:rsidR="004F3370" w:rsidRPr="003C2C45">
      <w:rPr>
        <w:noProof/>
      </w:rPr>
      <w:t xml:space="preserve">             </w:t>
    </w:r>
    <w:r w:rsidR="004F3370" w:rsidRPr="00B95B02">
      <w:rPr>
        <w:color w:val="4F81BD"/>
      </w:rPr>
      <w:t xml:space="preserve"> </w:t>
    </w:r>
  </w:p>
  <w:p w14:paraId="18047511" w14:textId="77777777" w:rsidR="002B1801" w:rsidRPr="00B95B02" w:rsidRDefault="002B1801" w:rsidP="000F078F">
    <w:pPr>
      <w:pStyle w:val="a3"/>
      <w:tabs>
        <w:tab w:val="left" w:pos="1368"/>
      </w:tabs>
      <w:rPr>
        <w:b/>
        <w:bCs/>
        <w:color w:val="4F81BD"/>
      </w:rPr>
    </w:pPr>
    <w:r w:rsidRPr="00B95B02">
      <w:rPr>
        <w:b/>
        <w:bCs/>
        <w:color w:val="4F81BD"/>
      </w:rPr>
      <w:t xml:space="preserve">ΕΛΛΗΝΙΚΗ ΔΗΜΟΚΡΑΤΙΑ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FF5"/>
    <w:multiLevelType w:val="multilevel"/>
    <w:tmpl w:val="70F83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D3AF5"/>
    <w:multiLevelType w:val="multilevel"/>
    <w:tmpl w:val="EE5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021810">
    <w:abstractNumId w:val="1"/>
  </w:num>
  <w:num w:numId="2" w16cid:durableId="154660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86"/>
    <w:rsid w:val="00003994"/>
    <w:rsid w:val="00006255"/>
    <w:rsid w:val="0002005F"/>
    <w:rsid w:val="000345A1"/>
    <w:rsid w:val="00035206"/>
    <w:rsid w:val="00051DDF"/>
    <w:rsid w:val="000563A5"/>
    <w:rsid w:val="00057836"/>
    <w:rsid w:val="00060A8E"/>
    <w:rsid w:val="00086807"/>
    <w:rsid w:val="000A3C54"/>
    <w:rsid w:val="000B2E73"/>
    <w:rsid w:val="000C3299"/>
    <w:rsid w:val="000C4784"/>
    <w:rsid w:val="000D0DC0"/>
    <w:rsid w:val="000E4D15"/>
    <w:rsid w:val="000F078F"/>
    <w:rsid w:val="000F672B"/>
    <w:rsid w:val="00107020"/>
    <w:rsid w:val="00111A92"/>
    <w:rsid w:val="0012311B"/>
    <w:rsid w:val="00136BE2"/>
    <w:rsid w:val="00137B56"/>
    <w:rsid w:val="00144F8A"/>
    <w:rsid w:val="001561BD"/>
    <w:rsid w:val="00160291"/>
    <w:rsid w:val="00164A9C"/>
    <w:rsid w:val="001754E3"/>
    <w:rsid w:val="001767FA"/>
    <w:rsid w:val="0018388B"/>
    <w:rsid w:val="00194259"/>
    <w:rsid w:val="001C2943"/>
    <w:rsid w:val="001C62FB"/>
    <w:rsid w:val="001D0F2C"/>
    <w:rsid w:val="001D5442"/>
    <w:rsid w:val="001D54ED"/>
    <w:rsid w:val="001D6431"/>
    <w:rsid w:val="002006C6"/>
    <w:rsid w:val="00211131"/>
    <w:rsid w:val="00217E08"/>
    <w:rsid w:val="00244DBB"/>
    <w:rsid w:val="00247518"/>
    <w:rsid w:val="00256ED1"/>
    <w:rsid w:val="00257E8C"/>
    <w:rsid w:val="002668B5"/>
    <w:rsid w:val="00273C28"/>
    <w:rsid w:val="0027716D"/>
    <w:rsid w:val="00282967"/>
    <w:rsid w:val="00291D2B"/>
    <w:rsid w:val="002A2D41"/>
    <w:rsid w:val="002A2F0A"/>
    <w:rsid w:val="002B0403"/>
    <w:rsid w:val="002B166E"/>
    <w:rsid w:val="002B1801"/>
    <w:rsid w:val="002B2E48"/>
    <w:rsid w:val="002C748B"/>
    <w:rsid w:val="002D195E"/>
    <w:rsid w:val="002D74B3"/>
    <w:rsid w:val="002E76C1"/>
    <w:rsid w:val="003007EF"/>
    <w:rsid w:val="00302A35"/>
    <w:rsid w:val="003049A7"/>
    <w:rsid w:val="00314823"/>
    <w:rsid w:val="0032380D"/>
    <w:rsid w:val="00327317"/>
    <w:rsid w:val="0034539A"/>
    <w:rsid w:val="003621E3"/>
    <w:rsid w:val="00373FF1"/>
    <w:rsid w:val="003813AB"/>
    <w:rsid w:val="00381AE2"/>
    <w:rsid w:val="00387198"/>
    <w:rsid w:val="003A0B1D"/>
    <w:rsid w:val="003A4C85"/>
    <w:rsid w:val="003B1109"/>
    <w:rsid w:val="003C2C45"/>
    <w:rsid w:val="003C43F6"/>
    <w:rsid w:val="003E0AF8"/>
    <w:rsid w:val="003E3242"/>
    <w:rsid w:val="003F1D69"/>
    <w:rsid w:val="00405C2B"/>
    <w:rsid w:val="00413463"/>
    <w:rsid w:val="0042499C"/>
    <w:rsid w:val="00434A6E"/>
    <w:rsid w:val="00434B64"/>
    <w:rsid w:val="00436C57"/>
    <w:rsid w:val="00437A83"/>
    <w:rsid w:val="00444ED1"/>
    <w:rsid w:val="00464B11"/>
    <w:rsid w:val="00465F98"/>
    <w:rsid w:val="00473267"/>
    <w:rsid w:val="00481495"/>
    <w:rsid w:val="00482494"/>
    <w:rsid w:val="00484B7D"/>
    <w:rsid w:val="004868D3"/>
    <w:rsid w:val="00487BEC"/>
    <w:rsid w:val="004930AD"/>
    <w:rsid w:val="004A6295"/>
    <w:rsid w:val="004B13BC"/>
    <w:rsid w:val="004B1A6F"/>
    <w:rsid w:val="004B332F"/>
    <w:rsid w:val="004C04A8"/>
    <w:rsid w:val="004D6AA3"/>
    <w:rsid w:val="004E03BC"/>
    <w:rsid w:val="004E5FE3"/>
    <w:rsid w:val="004F1DA7"/>
    <w:rsid w:val="004F3370"/>
    <w:rsid w:val="004F3FC7"/>
    <w:rsid w:val="004F7442"/>
    <w:rsid w:val="005055A1"/>
    <w:rsid w:val="0050579B"/>
    <w:rsid w:val="00522E84"/>
    <w:rsid w:val="00524C36"/>
    <w:rsid w:val="00526003"/>
    <w:rsid w:val="005260D0"/>
    <w:rsid w:val="00526696"/>
    <w:rsid w:val="00526A93"/>
    <w:rsid w:val="00537784"/>
    <w:rsid w:val="00550C74"/>
    <w:rsid w:val="00553F78"/>
    <w:rsid w:val="0055444C"/>
    <w:rsid w:val="00555889"/>
    <w:rsid w:val="0055698A"/>
    <w:rsid w:val="0056288B"/>
    <w:rsid w:val="005629BA"/>
    <w:rsid w:val="005658B9"/>
    <w:rsid w:val="005665A4"/>
    <w:rsid w:val="005720CD"/>
    <w:rsid w:val="005774A3"/>
    <w:rsid w:val="0058571B"/>
    <w:rsid w:val="005B01FD"/>
    <w:rsid w:val="005C44E7"/>
    <w:rsid w:val="005C55FF"/>
    <w:rsid w:val="005C5BE9"/>
    <w:rsid w:val="005D33BC"/>
    <w:rsid w:val="005E0198"/>
    <w:rsid w:val="005E022A"/>
    <w:rsid w:val="005E1D6D"/>
    <w:rsid w:val="005E3D2D"/>
    <w:rsid w:val="005E5569"/>
    <w:rsid w:val="005E7696"/>
    <w:rsid w:val="005F151E"/>
    <w:rsid w:val="005F2990"/>
    <w:rsid w:val="005F2DAD"/>
    <w:rsid w:val="005F4346"/>
    <w:rsid w:val="00612062"/>
    <w:rsid w:val="00644EC4"/>
    <w:rsid w:val="006471DD"/>
    <w:rsid w:val="006616B2"/>
    <w:rsid w:val="00665C3A"/>
    <w:rsid w:val="0068456E"/>
    <w:rsid w:val="006906F6"/>
    <w:rsid w:val="00694CFE"/>
    <w:rsid w:val="006C1102"/>
    <w:rsid w:val="006D1E76"/>
    <w:rsid w:val="006D2E84"/>
    <w:rsid w:val="006D36C2"/>
    <w:rsid w:val="006E2487"/>
    <w:rsid w:val="007005A1"/>
    <w:rsid w:val="0071154A"/>
    <w:rsid w:val="0071561A"/>
    <w:rsid w:val="0071726B"/>
    <w:rsid w:val="00727B9A"/>
    <w:rsid w:val="00733A79"/>
    <w:rsid w:val="00733E1A"/>
    <w:rsid w:val="0074030A"/>
    <w:rsid w:val="007403BF"/>
    <w:rsid w:val="00745A65"/>
    <w:rsid w:val="00746EA2"/>
    <w:rsid w:val="007534DC"/>
    <w:rsid w:val="00766BF5"/>
    <w:rsid w:val="00770B03"/>
    <w:rsid w:val="0077760C"/>
    <w:rsid w:val="00797DEE"/>
    <w:rsid w:val="007A19E3"/>
    <w:rsid w:val="007A4424"/>
    <w:rsid w:val="007B7274"/>
    <w:rsid w:val="007C7AD7"/>
    <w:rsid w:val="007E6C1C"/>
    <w:rsid w:val="007E7A6E"/>
    <w:rsid w:val="007F1957"/>
    <w:rsid w:val="007F7D72"/>
    <w:rsid w:val="008034E5"/>
    <w:rsid w:val="0082063C"/>
    <w:rsid w:val="00822987"/>
    <w:rsid w:val="00824975"/>
    <w:rsid w:val="0082530E"/>
    <w:rsid w:val="00832900"/>
    <w:rsid w:val="00834B0E"/>
    <w:rsid w:val="0083711F"/>
    <w:rsid w:val="00845157"/>
    <w:rsid w:val="00845220"/>
    <w:rsid w:val="00851492"/>
    <w:rsid w:val="008703C4"/>
    <w:rsid w:val="0087415C"/>
    <w:rsid w:val="00877096"/>
    <w:rsid w:val="0087798F"/>
    <w:rsid w:val="008779A0"/>
    <w:rsid w:val="00877D0D"/>
    <w:rsid w:val="0088143C"/>
    <w:rsid w:val="0088409C"/>
    <w:rsid w:val="0089243E"/>
    <w:rsid w:val="00895B6D"/>
    <w:rsid w:val="008A19BA"/>
    <w:rsid w:val="008A4C53"/>
    <w:rsid w:val="008A6F5D"/>
    <w:rsid w:val="008C01AF"/>
    <w:rsid w:val="008C5029"/>
    <w:rsid w:val="008D3FA2"/>
    <w:rsid w:val="008E1212"/>
    <w:rsid w:val="008E1E2C"/>
    <w:rsid w:val="009053FC"/>
    <w:rsid w:val="009071C8"/>
    <w:rsid w:val="009078E2"/>
    <w:rsid w:val="00907D0D"/>
    <w:rsid w:val="0092068C"/>
    <w:rsid w:val="00924097"/>
    <w:rsid w:val="00933F55"/>
    <w:rsid w:val="0093754B"/>
    <w:rsid w:val="00947104"/>
    <w:rsid w:val="00947569"/>
    <w:rsid w:val="00965A2A"/>
    <w:rsid w:val="00982E35"/>
    <w:rsid w:val="0099724F"/>
    <w:rsid w:val="00997421"/>
    <w:rsid w:val="009A6E40"/>
    <w:rsid w:val="009A710F"/>
    <w:rsid w:val="009C3A64"/>
    <w:rsid w:val="009D2645"/>
    <w:rsid w:val="009D56FC"/>
    <w:rsid w:val="009E1F2A"/>
    <w:rsid w:val="009E22D8"/>
    <w:rsid w:val="009E544A"/>
    <w:rsid w:val="009E6B63"/>
    <w:rsid w:val="00A05D79"/>
    <w:rsid w:val="00A06635"/>
    <w:rsid w:val="00A076F7"/>
    <w:rsid w:val="00A10A2C"/>
    <w:rsid w:val="00A1337E"/>
    <w:rsid w:val="00A1463A"/>
    <w:rsid w:val="00A149DD"/>
    <w:rsid w:val="00A14DA9"/>
    <w:rsid w:val="00A21FFC"/>
    <w:rsid w:val="00A36807"/>
    <w:rsid w:val="00A4363F"/>
    <w:rsid w:val="00A43FA9"/>
    <w:rsid w:val="00A4755C"/>
    <w:rsid w:val="00A503DD"/>
    <w:rsid w:val="00A53444"/>
    <w:rsid w:val="00A607E5"/>
    <w:rsid w:val="00A6134F"/>
    <w:rsid w:val="00A65A4E"/>
    <w:rsid w:val="00A7086A"/>
    <w:rsid w:val="00A8149A"/>
    <w:rsid w:val="00A84E62"/>
    <w:rsid w:val="00A9717B"/>
    <w:rsid w:val="00AA22E6"/>
    <w:rsid w:val="00AA285B"/>
    <w:rsid w:val="00AA439B"/>
    <w:rsid w:val="00AB0846"/>
    <w:rsid w:val="00AB2B55"/>
    <w:rsid w:val="00AB3052"/>
    <w:rsid w:val="00AB5775"/>
    <w:rsid w:val="00AB754F"/>
    <w:rsid w:val="00AC0AED"/>
    <w:rsid w:val="00AC3312"/>
    <w:rsid w:val="00AD2840"/>
    <w:rsid w:val="00AE1384"/>
    <w:rsid w:val="00AF3D73"/>
    <w:rsid w:val="00AF52CD"/>
    <w:rsid w:val="00AF6F86"/>
    <w:rsid w:val="00AF7CE6"/>
    <w:rsid w:val="00B16814"/>
    <w:rsid w:val="00B1710A"/>
    <w:rsid w:val="00B327E6"/>
    <w:rsid w:val="00B36D5C"/>
    <w:rsid w:val="00B421D1"/>
    <w:rsid w:val="00B4357A"/>
    <w:rsid w:val="00B63E9E"/>
    <w:rsid w:val="00B64F2C"/>
    <w:rsid w:val="00B66E44"/>
    <w:rsid w:val="00B73DF8"/>
    <w:rsid w:val="00B904CB"/>
    <w:rsid w:val="00B91098"/>
    <w:rsid w:val="00B95B02"/>
    <w:rsid w:val="00BA487B"/>
    <w:rsid w:val="00BB5B76"/>
    <w:rsid w:val="00BB7CA8"/>
    <w:rsid w:val="00BE0DD9"/>
    <w:rsid w:val="00BE5B2D"/>
    <w:rsid w:val="00BF4057"/>
    <w:rsid w:val="00BF550F"/>
    <w:rsid w:val="00BF6AFB"/>
    <w:rsid w:val="00C0278D"/>
    <w:rsid w:val="00C05E8B"/>
    <w:rsid w:val="00C1415D"/>
    <w:rsid w:val="00C315DC"/>
    <w:rsid w:val="00C36E0F"/>
    <w:rsid w:val="00C47991"/>
    <w:rsid w:val="00C65CCB"/>
    <w:rsid w:val="00C867CA"/>
    <w:rsid w:val="00C87F39"/>
    <w:rsid w:val="00C91CC3"/>
    <w:rsid w:val="00CA338B"/>
    <w:rsid w:val="00CA4E94"/>
    <w:rsid w:val="00CB2A9A"/>
    <w:rsid w:val="00CD2D52"/>
    <w:rsid w:val="00CE7451"/>
    <w:rsid w:val="00CF1688"/>
    <w:rsid w:val="00CF1986"/>
    <w:rsid w:val="00CF3D86"/>
    <w:rsid w:val="00CF614F"/>
    <w:rsid w:val="00CF6982"/>
    <w:rsid w:val="00D02865"/>
    <w:rsid w:val="00D209DB"/>
    <w:rsid w:val="00D30758"/>
    <w:rsid w:val="00D346B2"/>
    <w:rsid w:val="00D40913"/>
    <w:rsid w:val="00D445D5"/>
    <w:rsid w:val="00D6069D"/>
    <w:rsid w:val="00D6206D"/>
    <w:rsid w:val="00D727F8"/>
    <w:rsid w:val="00D76C37"/>
    <w:rsid w:val="00D90C76"/>
    <w:rsid w:val="00D91D19"/>
    <w:rsid w:val="00D94775"/>
    <w:rsid w:val="00DA507D"/>
    <w:rsid w:val="00DA65CD"/>
    <w:rsid w:val="00DB42A5"/>
    <w:rsid w:val="00DB6DDD"/>
    <w:rsid w:val="00DC0650"/>
    <w:rsid w:val="00DC6B80"/>
    <w:rsid w:val="00DF1BF6"/>
    <w:rsid w:val="00DF5C94"/>
    <w:rsid w:val="00DF69F2"/>
    <w:rsid w:val="00E074C6"/>
    <w:rsid w:val="00E21D9A"/>
    <w:rsid w:val="00E4254A"/>
    <w:rsid w:val="00E429F9"/>
    <w:rsid w:val="00E63472"/>
    <w:rsid w:val="00E636D1"/>
    <w:rsid w:val="00E6575D"/>
    <w:rsid w:val="00E65D43"/>
    <w:rsid w:val="00E77F21"/>
    <w:rsid w:val="00E86E74"/>
    <w:rsid w:val="00E87395"/>
    <w:rsid w:val="00E9136D"/>
    <w:rsid w:val="00EA27C5"/>
    <w:rsid w:val="00EB080A"/>
    <w:rsid w:val="00EB6D59"/>
    <w:rsid w:val="00EC0320"/>
    <w:rsid w:val="00ED21B5"/>
    <w:rsid w:val="00ED6227"/>
    <w:rsid w:val="00EE2539"/>
    <w:rsid w:val="00EE2930"/>
    <w:rsid w:val="00EE4611"/>
    <w:rsid w:val="00EE66AD"/>
    <w:rsid w:val="00EF2235"/>
    <w:rsid w:val="00EF6CB5"/>
    <w:rsid w:val="00F028CE"/>
    <w:rsid w:val="00F10360"/>
    <w:rsid w:val="00F11FD1"/>
    <w:rsid w:val="00F14A07"/>
    <w:rsid w:val="00F14A08"/>
    <w:rsid w:val="00F240FF"/>
    <w:rsid w:val="00F25E09"/>
    <w:rsid w:val="00F32832"/>
    <w:rsid w:val="00F36567"/>
    <w:rsid w:val="00F57FBD"/>
    <w:rsid w:val="00F71DE0"/>
    <w:rsid w:val="00F769E1"/>
    <w:rsid w:val="00F95337"/>
    <w:rsid w:val="00FA0D75"/>
    <w:rsid w:val="00FB34C4"/>
    <w:rsid w:val="00FC3854"/>
    <w:rsid w:val="00FC46CC"/>
    <w:rsid w:val="00FC50E1"/>
    <w:rsid w:val="00FD70D5"/>
    <w:rsid w:val="00FF3C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29EC"/>
  <w15:docId w15:val="{74C6D985-B851-4E11-B448-2AF25BCA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ED1"/>
    <w:pPr>
      <w:tabs>
        <w:tab w:val="center" w:pos="4153"/>
        <w:tab w:val="right" w:pos="8306"/>
      </w:tabs>
      <w:spacing w:after="0" w:line="240" w:lineRule="auto"/>
    </w:pPr>
  </w:style>
  <w:style w:type="character" w:customStyle="1" w:styleId="Char">
    <w:name w:val="Κεφαλίδα Char"/>
    <w:basedOn w:val="a0"/>
    <w:link w:val="a3"/>
    <w:uiPriority w:val="99"/>
    <w:rsid w:val="00444ED1"/>
  </w:style>
  <w:style w:type="paragraph" w:styleId="a4">
    <w:name w:val="footer"/>
    <w:basedOn w:val="a"/>
    <w:link w:val="Char0"/>
    <w:uiPriority w:val="99"/>
    <w:unhideWhenUsed/>
    <w:rsid w:val="00444ED1"/>
    <w:pPr>
      <w:tabs>
        <w:tab w:val="center" w:pos="4153"/>
        <w:tab w:val="right" w:pos="8306"/>
      </w:tabs>
      <w:spacing w:after="0" w:line="240" w:lineRule="auto"/>
    </w:pPr>
  </w:style>
  <w:style w:type="character" w:customStyle="1" w:styleId="Char0">
    <w:name w:val="Υποσέλιδο Char"/>
    <w:basedOn w:val="a0"/>
    <w:link w:val="a4"/>
    <w:uiPriority w:val="99"/>
    <w:rsid w:val="00444ED1"/>
  </w:style>
  <w:style w:type="paragraph" w:styleId="a5">
    <w:name w:val="Balloon Text"/>
    <w:basedOn w:val="a"/>
    <w:link w:val="Char1"/>
    <w:uiPriority w:val="99"/>
    <w:semiHidden/>
    <w:unhideWhenUsed/>
    <w:rsid w:val="00BE0DD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E0DD9"/>
    <w:rPr>
      <w:rFonts w:ascii="Tahoma" w:hAnsi="Tahoma" w:cs="Tahoma"/>
      <w:sz w:val="16"/>
      <w:szCs w:val="16"/>
    </w:rPr>
  </w:style>
  <w:style w:type="paragraph" w:styleId="a6">
    <w:name w:val="List Paragraph"/>
    <w:basedOn w:val="a"/>
    <w:uiPriority w:val="34"/>
    <w:qFormat/>
    <w:rsid w:val="00F0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449">
      <w:bodyDiv w:val="1"/>
      <w:marLeft w:val="0"/>
      <w:marRight w:val="0"/>
      <w:marTop w:val="0"/>
      <w:marBottom w:val="0"/>
      <w:divBdr>
        <w:top w:val="none" w:sz="0" w:space="0" w:color="auto"/>
        <w:left w:val="none" w:sz="0" w:space="0" w:color="auto"/>
        <w:bottom w:val="none" w:sz="0" w:space="0" w:color="auto"/>
        <w:right w:val="none" w:sz="0" w:space="0" w:color="auto"/>
      </w:divBdr>
    </w:div>
    <w:div w:id="37897260">
      <w:bodyDiv w:val="1"/>
      <w:marLeft w:val="0"/>
      <w:marRight w:val="0"/>
      <w:marTop w:val="0"/>
      <w:marBottom w:val="0"/>
      <w:divBdr>
        <w:top w:val="none" w:sz="0" w:space="0" w:color="auto"/>
        <w:left w:val="none" w:sz="0" w:space="0" w:color="auto"/>
        <w:bottom w:val="none" w:sz="0" w:space="0" w:color="auto"/>
        <w:right w:val="none" w:sz="0" w:space="0" w:color="auto"/>
      </w:divBdr>
    </w:div>
    <w:div w:id="336466979">
      <w:bodyDiv w:val="1"/>
      <w:marLeft w:val="0"/>
      <w:marRight w:val="0"/>
      <w:marTop w:val="0"/>
      <w:marBottom w:val="0"/>
      <w:divBdr>
        <w:top w:val="none" w:sz="0" w:space="0" w:color="auto"/>
        <w:left w:val="none" w:sz="0" w:space="0" w:color="auto"/>
        <w:bottom w:val="none" w:sz="0" w:space="0" w:color="auto"/>
        <w:right w:val="none" w:sz="0" w:space="0" w:color="auto"/>
      </w:divBdr>
    </w:div>
    <w:div w:id="588200232">
      <w:bodyDiv w:val="1"/>
      <w:marLeft w:val="0"/>
      <w:marRight w:val="0"/>
      <w:marTop w:val="0"/>
      <w:marBottom w:val="0"/>
      <w:divBdr>
        <w:top w:val="none" w:sz="0" w:space="0" w:color="auto"/>
        <w:left w:val="none" w:sz="0" w:space="0" w:color="auto"/>
        <w:bottom w:val="none" w:sz="0" w:space="0" w:color="auto"/>
        <w:right w:val="none" w:sz="0" w:space="0" w:color="auto"/>
      </w:divBdr>
    </w:div>
    <w:div w:id="636104404">
      <w:bodyDiv w:val="1"/>
      <w:marLeft w:val="0"/>
      <w:marRight w:val="0"/>
      <w:marTop w:val="0"/>
      <w:marBottom w:val="0"/>
      <w:divBdr>
        <w:top w:val="none" w:sz="0" w:space="0" w:color="auto"/>
        <w:left w:val="none" w:sz="0" w:space="0" w:color="auto"/>
        <w:bottom w:val="none" w:sz="0" w:space="0" w:color="auto"/>
        <w:right w:val="none" w:sz="0" w:space="0" w:color="auto"/>
      </w:divBdr>
    </w:div>
    <w:div w:id="657418616">
      <w:bodyDiv w:val="1"/>
      <w:marLeft w:val="0"/>
      <w:marRight w:val="0"/>
      <w:marTop w:val="0"/>
      <w:marBottom w:val="0"/>
      <w:divBdr>
        <w:top w:val="none" w:sz="0" w:space="0" w:color="auto"/>
        <w:left w:val="none" w:sz="0" w:space="0" w:color="auto"/>
        <w:bottom w:val="none" w:sz="0" w:space="0" w:color="auto"/>
        <w:right w:val="none" w:sz="0" w:space="0" w:color="auto"/>
      </w:divBdr>
    </w:div>
    <w:div w:id="1026442878">
      <w:bodyDiv w:val="1"/>
      <w:marLeft w:val="0"/>
      <w:marRight w:val="0"/>
      <w:marTop w:val="0"/>
      <w:marBottom w:val="0"/>
      <w:divBdr>
        <w:top w:val="none" w:sz="0" w:space="0" w:color="auto"/>
        <w:left w:val="none" w:sz="0" w:space="0" w:color="auto"/>
        <w:bottom w:val="none" w:sz="0" w:space="0" w:color="auto"/>
        <w:right w:val="none" w:sz="0" w:space="0" w:color="auto"/>
      </w:divBdr>
    </w:div>
    <w:div w:id="1064913458">
      <w:bodyDiv w:val="1"/>
      <w:marLeft w:val="0"/>
      <w:marRight w:val="0"/>
      <w:marTop w:val="0"/>
      <w:marBottom w:val="0"/>
      <w:divBdr>
        <w:top w:val="none" w:sz="0" w:space="0" w:color="auto"/>
        <w:left w:val="none" w:sz="0" w:space="0" w:color="auto"/>
        <w:bottom w:val="none" w:sz="0" w:space="0" w:color="auto"/>
        <w:right w:val="none" w:sz="0" w:space="0" w:color="auto"/>
      </w:divBdr>
    </w:div>
    <w:div w:id="1526939371">
      <w:bodyDiv w:val="1"/>
      <w:marLeft w:val="0"/>
      <w:marRight w:val="0"/>
      <w:marTop w:val="0"/>
      <w:marBottom w:val="0"/>
      <w:divBdr>
        <w:top w:val="none" w:sz="0" w:space="0" w:color="auto"/>
        <w:left w:val="none" w:sz="0" w:space="0" w:color="auto"/>
        <w:bottom w:val="none" w:sz="0" w:space="0" w:color="auto"/>
        <w:right w:val="none" w:sz="0" w:space="0" w:color="auto"/>
      </w:divBdr>
    </w:div>
    <w:div w:id="1662076808">
      <w:bodyDiv w:val="1"/>
      <w:marLeft w:val="0"/>
      <w:marRight w:val="0"/>
      <w:marTop w:val="0"/>
      <w:marBottom w:val="0"/>
      <w:divBdr>
        <w:top w:val="none" w:sz="0" w:space="0" w:color="auto"/>
        <w:left w:val="none" w:sz="0" w:space="0" w:color="auto"/>
        <w:bottom w:val="none" w:sz="0" w:space="0" w:color="auto"/>
        <w:right w:val="none" w:sz="0" w:space="0" w:color="auto"/>
      </w:divBdr>
    </w:div>
    <w:div w:id="1732918441">
      <w:bodyDiv w:val="1"/>
      <w:marLeft w:val="0"/>
      <w:marRight w:val="0"/>
      <w:marTop w:val="0"/>
      <w:marBottom w:val="0"/>
      <w:divBdr>
        <w:top w:val="none" w:sz="0" w:space="0" w:color="auto"/>
        <w:left w:val="none" w:sz="0" w:space="0" w:color="auto"/>
        <w:bottom w:val="none" w:sz="0" w:space="0" w:color="auto"/>
        <w:right w:val="none" w:sz="0" w:space="0" w:color="auto"/>
      </w:divBdr>
    </w:div>
    <w:div w:id="2079817013">
      <w:bodyDiv w:val="1"/>
      <w:marLeft w:val="0"/>
      <w:marRight w:val="0"/>
      <w:marTop w:val="0"/>
      <w:marBottom w:val="0"/>
      <w:divBdr>
        <w:top w:val="none" w:sz="0" w:space="0" w:color="auto"/>
        <w:left w:val="none" w:sz="0" w:space="0" w:color="auto"/>
        <w:bottom w:val="none" w:sz="0" w:space="0" w:color="auto"/>
        <w:right w:val="none" w:sz="0" w:space="0" w:color="auto"/>
      </w:divBdr>
    </w:div>
    <w:div w:id="20946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9179A-EC64-4F46-B382-7E48A922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821</Words>
  <Characters>4439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Exporters Association</dc:creator>
  <cp:lastModifiedBy>Yannis Douzis</cp:lastModifiedBy>
  <cp:revision>94</cp:revision>
  <dcterms:created xsi:type="dcterms:W3CDTF">2022-09-22T17:31:00Z</dcterms:created>
  <dcterms:modified xsi:type="dcterms:W3CDTF">2023-06-27T12:24:00Z</dcterms:modified>
</cp:coreProperties>
</file>