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5B72" w14:textId="77777777" w:rsidR="00CA333C" w:rsidRPr="00D50923" w:rsidRDefault="00CA333C" w:rsidP="00CA333C">
      <w:pPr>
        <w:spacing w:before="100" w:beforeAutospacing="1" w:after="100" w:afterAutospacing="1" w:line="240" w:lineRule="auto"/>
        <w:jc w:val="both"/>
        <w:rPr>
          <w:rFonts w:ascii="Calibri" w:eastAsia="Times New Roman" w:hAnsi="Calibri" w:cs="Calibri"/>
          <w:kern w:val="0"/>
          <w:sz w:val="36"/>
          <w:szCs w:val="36"/>
          <w14:ligatures w14:val="none"/>
        </w:rPr>
      </w:pPr>
      <w:r w:rsidRPr="00D50923">
        <w:rPr>
          <w:rFonts w:ascii="Calibri" w:eastAsia="Times New Roman" w:hAnsi="Calibri" w:cs="Calibri"/>
          <w:kern w:val="0"/>
          <w:sz w:val="36"/>
          <w:szCs w:val="36"/>
          <w14:ligatures w14:val="none"/>
        </w:rPr>
        <w:t xml:space="preserve">Σαν φοιτητικός σύλλογος εκφράζουμε τα θερμά μας συλλυπητήρια στις οικογένειες των θυμάτων από την σύγκρουση των δύο τραίνων στα Τέμπη. Για το σημερινό δυστύχημα είναι ένοχη, πέραν από την εταιρία Hellenic </w:t>
      </w:r>
      <w:proofErr w:type="spellStart"/>
      <w:r w:rsidRPr="00D50923">
        <w:rPr>
          <w:rFonts w:ascii="Calibri" w:eastAsia="Times New Roman" w:hAnsi="Calibri" w:cs="Calibri"/>
          <w:kern w:val="0"/>
          <w:sz w:val="36"/>
          <w:szCs w:val="36"/>
          <w14:ligatures w14:val="none"/>
        </w:rPr>
        <w:t>Train</w:t>
      </w:r>
      <w:proofErr w:type="spellEnd"/>
      <w:r w:rsidRPr="00D50923">
        <w:rPr>
          <w:rFonts w:ascii="Calibri" w:eastAsia="Times New Roman" w:hAnsi="Calibri" w:cs="Calibri"/>
          <w:kern w:val="0"/>
          <w:sz w:val="36"/>
          <w:szCs w:val="36"/>
          <w14:ligatures w14:val="none"/>
        </w:rPr>
        <w:t xml:space="preserve">(όπου κάτοχος της είναι η </w:t>
      </w:r>
      <w:proofErr w:type="spellStart"/>
      <w:r w:rsidRPr="00D50923">
        <w:rPr>
          <w:rFonts w:ascii="Calibri" w:eastAsia="Times New Roman" w:hAnsi="Calibri" w:cs="Calibri"/>
          <w:kern w:val="0"/>
          <w:sz w:val="36"/>
          <w:szCs w:val="36"/>
          <w14:ligatures w14:val="none"/>
        </w:rPr>
        <w:t>Trenitalia</w:t>
      </w:r>
      <w:proofErr w:type="spellEnd"/>
      <w:r w:rsidRPr="00D50923">
        <w:rPr>
          <w:rFonts w:ascii="Calibri" w:eastAsia="Times New Roman" w:hAnsi="Calibri" w:cs="Calibri"/>
          <w:kern w:val="0"/>
          <w:sz w:val="36"/>
          <w:szCs w:val="36"/>
          <w14:ligatures w14:val="none"/>
        </w:rPr>
        <w:t xml:space="preserve">), και η κυβέρνηση της Νέας Δημοκρατία αλλά και οι προηγούμενες. Ο σιδηρόδρομος αποτελεί διαχρονικό χώρο καταλήστευσης του δημοσίου χρήματος από τον καιρό που ήταν δημόσιος για να βγει ζημιογόνος πριν ιδιωτικοποιηθεί. </w:t>
      </w:r>
    </w:p>
    <w:p w14:paraId="06102EA9" w14:textId="77777777" w:rsidR="00CA333C" w:rsidRPr="00D50923" w:rsidRDefault="00CA333C" w:rsidP="00CA333C">
      <w:pPr>
        <w:spacing w:before="100" w:beforeAutospacing="1" w:after="100" w:afterAutospacing="1" w:line="240" w:lineRule="auto"/>
        <w:jc w:val="both"/>
        <w:rPr>
          <w:rFonts w:ascii="Calibri" w:eastAsia="Times New Roman" w:hAnsi="Calibri" w:cs="Calibri"/>
          <w:kern w:val="0"/>
          <w:sz w:val="36"/>
          <w:szCs w:val="36"/>
          <w14:ligatures w14:val="none"/>
        </w:rPr>
      </w:pPr>
      <w:r w:rsidRPr="00D50923">
        <w:rPr>
          <w:rFonts w:ascii="Calibri" w:eastAsia="Times New Roman" w:hAnsi="Calibri" w:cs="Calibri"/>
          <w:kern w:val="0"/>
          <w:sz w:val="36"/>
          <w:szCs w:val="36"/>
          <w14:ligatures w14:val="none"/>
        </w:rPr>
        <w:t xml:space="preserve">Από το 2017 είχε ξεκινήσει η διαδικασία ιδιωτικοποίησης της ΤΡΑΙΝΟΣΕ και το 2019 ξεπουλήθηκε από την κυβέρνηση Μητσοτάκη σε ιταλική εταιρία με τον Υπουργό Χατζηδάκη να διαφημίζει την επένδυση. Η ΝΔ  αφήνει τις μεγάλες επιχειρήσεις να </w:t>
      </w:r>
      <w:proofErr w:type="spellStart"/>
      <w:r w:rsidRPr="00D50923">
        <w:rPr>
          <w:rFonts w:ascii="Calibri" w:eastAsia="Times New Roman" w:hAnsi="Calibri" w:cs="Calibri"/>
          <w:kern w:val="0"/>
          <w:sz w:val="36"/>
          <w:szCs w:val="36"/>
          <w14:ligatures w14:val="none"/>
        </w:rPr>
        <w:t>κερδοφορούν</w:t>
      </w:r>
      <w:proofErr w:type="spellEnd"/>
      <w:r w:rsidRPr="00D50923">
        <w:rPr>
          <w:rFonts w:ascii="Calibri" w:eastAsia="Times New Roman" w:hAnsi="Calibri" w:cs="Calibri"/>
          <w:kern w:val="0"/>
          <w:sz w:val="36"/>
          <w:szCs w:val="36"/>
          <w14:ligatures w14:val="none"/>
        </w:rPr>
        <w:t xml:space="preserve"> ανηλεώς στις πλάτες του λαού. Η κατεύθυνση των ιδιωτικοποιήσεων και του ξεπουλήματος της δημόσιας περιουσίας στο βωμό της «ανάπτυξης» που αποσκοπεί μόνο στην αύξηση των κερδών κοστίζει ζωές. </w:t>
      </w:r>
    </w:p>
    <w:p w14:paraId="35DAC1D1" w14:textId="77777777" w:rsidR="00CA333C" w:rsidRPr="00D50923" w:rsidRDefault="00CA333C" w:rsidP="00CA333C">
      <w:pPr>
        <w:spacing w:before="100" w:beforeAutospacing="1" w:after="100" w:afterAutospacing="1" w:line="240" w:lineRule="auto"/>
        <w:jc w:val="both"/>
        <w:rPr>
          <w:rFonts w:ascii="Calibri" w:eastAsia="Times New Roman" w:hAnsi="Calibri" w:cs="Calibri"/>
          <w:kern w:val="0"/>
          <w:sz w:val="36"/>
          <w:szCs w:val="36"/>
          <w14:ligatures w14:val="none"/>
        </w:rPr>
      </w:pPr>
      <w:r w:rsidRPr="00D50923">
        <w:rPr>
          <w:rFonts w:ascii="Calibri" w:eastAsia="Times New Roman" w:hAnsi="Calibri" w:cs="Calibri"/>
          <w:kern w:val="0"/>
          <w:sz w:val="36"/>
          <w:szCs w:val="36"/>
          <w14:ligatures w14:val="none"/>
        </w:rPr>
        <w:t xml:space="preserve">Η ιδιωτικοποίηση των συγκοινωνιών και η αδιαφορία έχουν οδηγήσει στην υποβάθμιση της ποιότητας αλλά και της ασφάλειας στις μεταφορές, σε σημείο που φτάσαμε στο σημερινό δυστύχημα να μετράμε δεκάδες νεκρούς και εκατοντάδες τραυματίες. Τα ΜΜΕ έσπευσαν να πετάξουν το μπαλάκι στους εργαζομένους λέγοντας πως βάψανε τα χέρια τους με αίμα, ενώ οι  Συνδικαλιστικοί Φορείς των εργαζομένων στα τραίνα προειδοποιούσαν εδώ και μήνες. Όμως η κυβέρνηση δεν απασχολείται ακόμη και για την απώλεια ανθρώπινων ζωών. </w:t>
      </w:r>
    </w:p>
    <w:p w14:paraId="244A4026" w14:textId="77777777" w:rsidR="00CA333C" w:rsidRPr="00D50923" w:rsidRDefault="00CA333C" w:rsidP="00CA333C">
      <w:pPr>
        <w:jc w:val="both"/>
        <w:rPr>
          <w:rFonts w:ascii="Calibri" w:hAnsi="Calibri" w:cs="Calibri"/>
          <w:sz w:val="36"/>
          <w:szCs w:val="36"/>
        </w:rPr>
      </w:pPr>
      <w:r w:rsidRPr="00D50923">
        <w:rPr>
          <w:rFonts w:ascii="Calibri" w:eastAsia="Times New Roman" w:hAnsi="Calibri" w:cs="Calibri"/>
          <w:kern w:val="0"/>
          <w:sz w:val="36"/>
          <w:szCs w:val="36"/>
          <w14:ligatures w14:val="none"/>
        </w:rPr>
        <w:t xml:space="preserve">Όλη η σιδηροδρομική γραμμή είναι σε άθλια κατάσταση, με ατυχήματα και βλάβες να συμβαίνουν καθημερινά εδώ και καιρό. Λίγες μέρες πριν πάλι στη γραμμή προς Θεσσαλονίκη </w:t>
      </w:r>
      <w:r w:rsidRPr="00D50923">
        <w:rPr>
          <w:rFonts w:ascii="Calibri" w:eastAsia="Times New Roman" w:hAnsi="Calibri" w:cs="Calibri"/>
          <w:kern w:val="0"/>
          <w:sz w:val="36"/>
          <w:szCs w:val="36"/>
          <w14:ligatures w14:val="none"/>
        </w:rPr>
        <w:lastRenderedPageBreak/>
        <w:t xml:space="preserve">σπασμένο καλώδιο της ηλεκτροδότησης διέκοψε την κυκλοφορία για ώρες βάζοντας σε κίνδυνο 450 επιβάτες. Το σημερινό γεγονός δεν ήρθε κεραυνός εν αιθρία, αλλά αποτελεί αποτέλεσμα μιας νεοφιλελεύθερης και </w:t>
      </w:r>
      <w:proofErr w:type="spellStart"/>
      <w:r w:rsidRPr="00D50923">
        <w:rPr>
          <w:rFonts w:ascii="Calibri" w:eastAsia="Times New Roman" w:hAnsi="Calibri" w:cs="Calibri"/>
          <w:kern w:val="0"/>
          <w:sz w:val="36"/>
          <w:szCs w:val="36"/>
          <w14:ligatures w14:val="none"/>
        </w:rPr>
        <w:t>αντιλαικής</w:t>
      </w:r>
      <w:proofErr w:type="spellEnd"/>
      <w:r w:rsidRPr="00D50923">
        <w:rPr>
          <w:rFonts w:ascii="Calibri" w:eastAsia="Times New Roman" w:hAnsi="Calibri" w:cs="Calibri"/>
          <w:kern w:val="0"/>
          <w:sz w:val="36"/>
          <w:szCs w:val="36"/>
          <w14:ligatures w14:val="none"/>
        </w:rPr>
        <w:t xml:space="preserve"> πολιτικής και των ιδιωτικοποιήσεων. Μόνη λύση για την αποφυγή τέτοιων τραγωδιών, για αξιόπιστες συγκοινωνίες που δεν θα καταρρέουν εις βάρος επιβατών και εργαζομένων είναι η κρατικοποίηση τους για να μην κατακρεουργούνται στον βωμό του κέρδους ως αναγκαίες θυσίες με αποτέλεσμα να χάνονται μέχρι και ανθρώπινες ζωές.</w:t>
      </w:r>
    </w:p>
    <w:p w14:paraId="7D92B5BB"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74"/>
    <w:rsid w:val="00520274"/>
    <w:rsid w:val="00C3212C"/>
    <w:rsid w:val="00CA333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0BE1E-E68C-40A9-A5BC-902D7FD1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1774</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2023-03-04T06:54:00Z</dcterms:created>
  <dcterms:modified xsi:type="dcterms:W3CDTF">2023-03-04T06:54:00Z</dcterms:modified>
</cp:coreProperties>
</file>