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CA1" w:rsidRPr="00582CA1" w:rsidRDefault="00582CA1" w:rsidP="00582CA1">
      <w:pPr>
        <w:spacing w:after="0" w:line="240" w:lineRule="auto"/>
        <w:contextualSpacing/>
        <w:jc w:val="both"/>
        <w:rPr>
          <w:sz w:val="28"/>
          <w:szCs w:val="28"/>
          <w:u w:val="single"/>
        </w:rPr>
      </w:pPr>
      <w:bookmarkStart w:id="0" w:name="_GoBack"/>
      <w:bookmarkEnd w:id="0"/>
      <w:r w:rsidRPr="00582CA1">
        <w:rPr>
          <w:b/>
          <w:sz w:val="28"/>
          <w:szCs w:val="28"/>
          <w:u w:val="single"/>
        </w:rPr>
        <w:t>ΥΠΟΜΝΗΜΑ ΕΡΓΑΖΟΜΕΝΩΝ ΠΡΟΣ ΥΠΟΥΡΓΕΙΟ ΥΓΕΙΑΣ, 1</w:t>
      </w:r>
      <w:r w:rsidRPr="00582CA1">
        <w:rPr>
          <w:b/>
          <w:sz w:val="28"/>
          <w:szCs w:val="28"/>
          <w:u w:val="single"/>
          <w:vertAlign w:val="superscript"/>
        </w:rPr>
        <w:t>Η</w:t>
      </w:r>
      <w:r w:rsidRPr="00582CA1">
        <w:rPr>
          <w:b/>
          <w:sz w:val="28"/>
          <w:szCs w:val="28"/>
          <w:u w:val="single"/>
        </w:rPr>
        <w:t xml:space="preserve"> ΥΠΕ ΚΑΙ ΔΙΟΙΚΗΤΗ ΓΝΑ ΠΑΜΜΑΚΑΡΙΣΤΟΣ</w:t>
      </w:r>
    </w:p>
    <w:p w:rsidR="00FD75A1" w:rsidRPr="00EB0115" w:rsidRDefault="00582CA1" w:rsidP="00582CA1">
      <w:pPr>
        <w:spacing w:after="0" w:line="240" w:lineRule="auto"/>
        <w:ind w:left="502"/>
        <w:contextualSpacing/>
        <w:jc w:val="both"/>
        <w:rPr>
          <w:b/>
          <w:sz w:val="36"/>
          <w:szCs w:val="36"/>
          <w:u w:val="single"/>
        </w:rPr>
      </w:pPr>
      <w:r>
        <w:rPr>
          <w:b/>
          <w:sz w:val="24"/>
          <w:szCs w:val="24"/>
        </w:rPr>
        <w:t xml:space="preserve">                                                                                                                                            </w:t>
      </w:r>
    </w:p>
    <w:p w:rsidR="00E7034C" w:rsidRDefault="003301FE" w:rsidP="00FD75A1">
      <w:pPr>
        <w:spacing w:line="240" w:lineRule="auto"/>
        <w:jc w:val="both"/>
        <w:rPr>
          <w:sz w:val="24"/>
          <w:szCs w:val="24"/>
        </w:rPr>
      </w:pPr>
      <w:r w:rsidRPr="00FF4877">
        <w:rPr>
          <w:sz w:val="24"/>
          <w:szCs w:val="24"/>
        </w:rPr>
        <w:t>Ο Σύλλογος</w:t>
      </w:r>
      <w:r w:rsidR="00FD75A1" w:rsidRPr="00FF4877">
        <w:rPr>
          <w:sz w:val="24"/>
          <w:szCs w:val="24"/>
        </w:rPr>
        <w:t xml:space="preserve"> Εργαζομένων </w:t>
      </w:r>
      <w:r w:rsidR="004A0D83">
        <w:rPr>
          <w:sz w:val="24"/>
          <w:szCs w:val="24"/>
        </w:rPr>
        <w:t xml:space="preserve"> έχει κάνει επανειλημμένα</w:t>
      </w:r>
      <w:r w:rsidRPr="00FF4877">
        <w:rPr>
          <w:sz w:val="24"/>
          <w:szCs w:val="24"/>
        </w:rPr>
        <w:t xml:space="preserve"> παρεμβάσεις τόσο στην 1</w:t>
      </w:r>
      <w:r w:rsidRPr="00FF4877">
        <w:rPr>
          <w:sz w:val="24"/>
          <w:szCs w:val="24"/>
          <w:vertAlign w:val="superscript"/>
        </w:rPr>
        <w:t>η</w:t>
      </w:r>
      <w:r w:rsidRPr="00FF4877">
        <w:rPr>
          <w:sz w:val="24"/>
          <w:szCs w:val="24"/>
        </w:rPr>
        <w:t xml:space="preserve"> ΥΠΕ όσο και στο Υπ. Υγείας </w:t>
      </w:r>
      <w:r w:rsidR="00FD75A1" w:rsidRPr="00FF4877">
        <w:rPr>
          <w:sz w:val="24"/>
          <w:szCs w:val="24"/>
        </w:rPr>
        <w:t xml:space="preserve">για τα σοβαρά </w:t>
      </w:r>
      <w:r w:rsidR="00FF4877" w:rsidRPr="00FF4877">
        <w:rPr>
          <w:sz w:val="24"/>
          <w:szCs w:val="24"/>
        </w:rPr>
        <w:t>προβλήματα που αντιμετωπίζει το ΓΝ Παμμακάριστος</w:t>
      </w:r>
      <w:r w:rsidRPr="00FF4877">
        <w:rPr>
          <w:sz w:val="24"/>
          <w:szCs w:val="24"/>
        </w:rPr>
        <w:t>.</w:t>
      </w:r>
      <w:r w:rsidR="00854029" w:rsidRPr="00FF4877">
        <w:rPr>
          <w:sz w:val="24"/>
          <w:szCs w:val="24"/>
        </w:rPr>
        <w:t xml:space="preserve"> </w:t>
      </w:r>
      <w:r w:rsidRPr="00FF4877">
        <w:rPr>
          <w:sz w:val="24"/>
          <w:szCs w:val="24"/>
        </w:rPr>
        <w:t xml:space="preserve">Τα </w:t>
      </w:r>
      <w:r w:rsidR="00A336EC">
        <w:rPr>
          <w:sz w:val="24"/>
          <w:szCs w:val="24"/>
        </w:rPr>
        <w:t xml:space="preserve">θέσαμε </w:t>
      </w:r>
      <w:r w:rsidR="00FD75A1" w:rsidRPr="00FF4877">
        <w:rPr>
          <w:sz w:val="24"/>
          <w:szCs w:val="24"/>
        </w:rPr>
        <w:t xml:space="preserve"> </w:t>
      </w:r>
      <w:proofErr w:type="spellStart"/>
      <w:r w:rsidR="00FD75A1" w:rsidRPr="00FF4877">
        <w:rPr>
          <w:sz w:val="24"/>
          <w:szCs w:val="24"/>
        </w:rPr>
        <w:t>κατ</w:t>
      </w:r>
      <w:proofErr w:type="spellEnd"/>
      <w:r w:rsidR="00FF4877">
        <w:rPr>
          <w:sz w:val="24"/>
          <w:szCs w:val="24"/>
        </w:rPr>
        <w:t xml:space="preserve">΄ ιδίαν </w:t>
      </w:r>
      <w:r w:rsidR="00375042">
        <w:rPr>
          <w:sz w:val="24"/>
          <w:szCs w:val="24"/>
        </w:rPr>
        <w:t>στην Υποδιοικήτρια της 1</w:t>
      </w:r>
      <w:r w:rsidR="00375042" w:rsidRPr="00375042">
        <w:rPr>
          <w:sz w:val="24"/>
          <w:szCs w:val="24"/>
          <w:vertAlign w:val="superscript"/>
        </w:rPr>
        <w:t>ης</w:t>
      </w:r>
      <w:r w:rsidR="00375042">
        <w:rPr>
          <w:sz w:val="24"/>
          <w:szCs w:val="24"/>
        </w:rPr>
        <w:t xml:space="preserve"> ΥΠΕ κ. Οικονόμου </w:t>
      </w:r>
      <w:r w:rsidR="00A336EC">
        <w:rPr>
          <w:sz w:val="24"/>
          <w:szCs w:val="24"/>
        </w:rPr>
        <w:t xml:space="preserve">και </w:t>
      </w:r>
      <w:r w:rsidR="00375042">
        <w:rPr>
          <w:sz w:val="24"/>
          <w:szCs w:val="24"/>
        </w:rPr>
        <w:t>στην Αναπληρώτρια</w:t>
      </w:r>
      <w:r w:rsidR="00FF4877">
        <w:rPr>
          <w:sz w:val="24"/>
          <w:szCs w:val="24"/>
        </w:rPr>
        <w:t xml:space="preserve"> Υπουργό κ.</w:t>
      </w:r>
      <w:r w:rsidRPr="00FF4877">
        <w:rPr>
          <w:sz w:val="24"/>
          <w:szCs w:val="24"/>
        </w:rPr>
        <w:t xml:space="preserve"> </w:t>
      </w:r>
      <w:proofErr w:type="spellStart"/>
      <w:r w:rsidRPr="00FF4877">
        <w:rPr>
          <w:sz w:val="24"/>
          <w:szCs w:val="24"/>
        </w:rPr>
        <w:t>Γκάγκα</w:t>
      </w:r>
      <w:proofErr w:type="spellEnd"/>
      <w:r w:rsidRPr="00FF4877">
        <w:rPr>
          <w:sz w:val="24"/>
          <w:szCs w:val="24"/>
        </w:rPr>
        <w:t xml:space="preserve">  κατά την επίσκεψη της στο νοσοκομείο μας.</w:t>
      </w:r>
      <w:r w:rsidR="00854029" w:rsidRPr="00FF4877">
        <w:rPr>
          <w:sz w:val="24"/>
          <w:szCs w:val="24"/>
        </w:rPr>
        <w:t xml:space="preserve"> </w:t>
      </w:r>
      <w:r w:rsidRPr="00FF4877">
        <w:rPr>
          <w:sz w:val="24"/>
          <w:szCs w:val="24"/>
        </w:rPr>
        <w:t xml:space="preserve">Το ίδιο έχουν πράξει  με έγγραφα </w:t>
      </w:r>
      <w:r w:rsidR="00E7034C" w:rsidRPr="00FF4877">
        <w:rPr>
          <w:sz w:val="24"/>
          <w:szCs w:val="24"/>
        </w:rPr>
        <w:t>τους οι  ιατροί  και το Επιστημονικό Συμβούλιο</w:t>
      </w:r>
      <w:r w:rsidRPr="00FF4877">
        <w:rPr>
          <w:sz w:val="24"/>
          <w:szCs w:val="24"/>
        </w:rPr>
        <w:t>.</w:t>
      </w:r>
      <w:r w:rsidR="00FF4877">
        <w:rPr>
          <w:sz w:val="24"/>
          <w:szCs w:val="24"/>
        </w:rPr>
        <w:t xml:space="preserve"> </w:t>
      </w:r>
      <w:r w:rsidR="00E7034C" w:rsidRPr="00FF4877">
        <w:rPr>
          <w:sz w:val="24"/>
          <w:szCs w:val="24"/>
        </w:rPr>
        <w:t>Παρόλα αυτά δεν έχει δοθεί καμία ουσιαστική λύση από το Υπ. Υγείας και η απαξίωση του νοσοκομείου συνεχίζεται</w:t>
      </w:r>
      <w:r w:rsidR="00814C1B">
        <w:rPr>
          <w:sz w:val="24"/>
          <w:szCs w:val="24"/>
        </w:rPr>
        <w:t xml:space="preserve">, με αρνητικές συνέπειες τόσο για τους ασθενείς, όσο και για τους εργαζόμενους που υφίστανται διαρκώς την εντατικοποίηση λόγω της </w:t>
      </w:r>
      <w:proofErr w:type="spellStart"/>
      <w:r w:rsidR="00814C1B">
        <w:rPr>
          <w:sz w:val="24"/>
          <w:szCs w:val="24"/>
        </w:rPr>
        <w:t>υποστελέχωσης</w:t>
      </w:r>
      <w:proofErr w:type="spellEnd"/>
      <w:r w:rsidR="00814C1B">
        <w:rPr>
          <w:sz w:val="24"/>
          <w:szCs w:val="24"/>
        </w:rPr>
        <w:t xml:space="preserve"> και των δυσμενών συνθηκών εργασίας</w:t>
      </w:r>
      <w:r w:rsidR="00E7034C" w:rsidRPr="00FF4877">
        <w:rPr>
          <w:sz w:val="24"/>
          <w:szCs w:val="24"/>
        </w:rPr>
        <w:t>.</w:t>
      </w:r>
      <w:r w:rsidR="00814C1B">
        <w:rPr>
          <w:sz w:val="24"/>
          <w:szCs w:val="24"/>
        </w:rPr>
        <w:t xml:space="preserve"> Το νοσοκομείο μας συνέβαλλε αποφασιστικά-και εξακολουθεί να συμβάλλει- στην αντιμετώπιση της πανδημίας, χωρίς να έχει λάβει την απαραίτητη ενίσχυση από τους διοικούντες, χωρίς να δίνονται μόνιμες λύσεις σε φλέγοντα χρονίζοντα προβλήματα τα οποία μάλιστα διογκώνονται και πολλαπλασιάζονται, με αποτέλεσμα την επισφαλή λειτουργία πολλών τμημάτων, ακόμα και τη μη λειτουργία ορισμένων στην πράξη.</w:t>
      </w:r>
    </w:p>
    <w:p w:rsidR="00814C1B" w:rsidRDefault="00CE3AB6" w:rsidP="00FD75A1">
      <w:pPr>
        <w:spacing w:line="240" w:lineRule="auto"/>
        <w:jc w:val="both"/>
        <w:rPr>
          <w:b/>
          <w:sz w:val="24"/>
          <w:szCs w:val="24"/>
          <w:u w:val="single"/>
          <w:lang w:val="en-US"/>
        </w:rPr>
      </w:pPr>
      <w:r>
        <w:rPr>
          <w:b/>
          <w:sz w:val="24"/>
          <w:szCs w:val="24"/>
          <w:u w:val="single"/>
        </w:rPr>
        <w:t>Ενδεικτικά</w:t>
      </w:r>
      <w:r>
        <w:rPr>
          <w:b/>
          <w:sz w:val="24"/>
          <w:szCs w:val="24"/>
          <w:u w:val="single"/>
          <w:lang w:val="en-US"/>
        </w:rPr>
        <w:t>:</w:t>
      </w:r>
    </w:p>
    <w:p w:rsidR="00CE3AB6" w:rsidRDefault="00CE3AB6" w:rsidP="00CE3AB6">
      <w:pPr>
        <w:pStyle w:val="a4"/>
        <w:numPr>
          <w:ilvl w:val="0"/>
          <w:numId w:val="4"/>
        </w:numPr>
        <w:spacing w:line="240" w:lineRule="auto"/>
        <w:jc w:val="both"/>
        <w:rPr>
          <w:sz w:val="24"/>
          <w:szCs w:val="24"/>
        </w:rPr>
      </w:pPr>
      <w:r>
        <w:rPr>
          <w:sz w:val="24"/>
          <w:szCs w:val="24"/>
        </w:rPr>
        <w:t>Εξακολουθεί να ισχύει-ενώ όλα έχουν πλήρως απελευθερωθεί- το αντιεπιστημονικό και αντεργατικό μέτρο της αναστολής εργασίας των συναδέλφων που δεν επιθυμούν να εμβολιαστούν. Οι συνάδελφοι είναι όλοι απαραίτητοι στη θέση τους, κανένας δεν π</w:t>
      </w:r>
      <w:r w:rsidR="00375042">
        <w:rPr>
          <w:sz w:val="24"/>
          <w:szCs w:val="24"/>
        </w:rPr>
        <w:t>ερισσεύει.</w:t>
      </w:r>
      <w:r w:rsidR="00E96EF6">
        <w:rPr>
          <w:sz w:val="24"/>
          <w:szCs w:val="24"/>
        </w:rPr>
        <w:t xml:space="preserve"> Είναι ανεπίτρεπτο να παραμένουν απλήρωτοι και να αντιμετωπίζονται </w:t>
      </w:r>
      <w:proofErr w:type="spellStart"/>
      <w:r w:rsidR="00E96EF6">
        <w:rPr>
          <w:sz w:val="24"/>
          <w:szCs w:val="24"/>
        </w:rPr>
        <w:t>τιμωρητικά</w:t>
      </w:r>
      <w:proofErr w:type="spellEnd"/>
      <w:r w:rsidR="00E96EF6">
        <w:rPr>
          <w:sz w:val="24"/>
          <w:szCs w:val="24"/>
        </w:rPr>
        <w:t xml:space="preserve"> από το Υπουργείο υγείας. </w:t>
      </w:r>
    </w:p>
    <w:p w:rsidR="00CE3AB6" w:rsidRDefault="00CE3AB6" w:rsidP="00CE3AB6">
      <w:pPr>
        <w:pStyle w:val="a4"/>
        <w:numPr>
          <w:ilvl w:val="0"/>
          <w:numId w:val="4"/>
        </w:numPr>
        <w:spacing w:line="240" w:lineRule="auto"/>
        <w:jc w:val="both"/>
        <w:rPr>
          <w:sz w:val="24"/>
          <w:szCs w:val="24"/>
        </w:rPr>
      </w:pPr>
      <w:r>
        <w:rPr>
          <w:sz w:val="24"/>
          <w:szCs w:val="24"/>
        </w:rPr>
        <w:t>Ένα μ</w:t>
      </w:r>
      <w:r w:rsidR="00102A41">
        <w:rPr>
          <w:sz w:val="24"/>
          <w:szCs w:val="24"/>
        </w:rPr>
        <w:t>όνο Τμήμα, το Παθολογικό, με 5 π</w:t>
      </w:r>
      <w:r>
        <w:rPr>
          <w:sz w:val="24"/>
          <w:szCs w:val="24"/>
        </w:rPr>
        <w:t>αθολόγους επί 9 οργανικών θέσεων έχει υπό την ευθύ</w:t>
      </w:r>
      <w:r w:rsidR="00102A41">
        <w:rPr>
          <w:sz w:val="24"/>
          <w:szCs w:val="24"/>
        </w:rPr>
        <w:t>νη</w:t>
      </w:r>
      <w:r w:rsidR="00DB0292">
        <w:rPr>
          <w:sz w:val="24"/>
          <w:szCs w:val="24"/>
        </w:rPr>
        <w:t xml:space="preserve"> του 60 κλίνες ασθενών στους 3 ορόφους του νοσοκομείου</w:t>
      </w:r>
      <w:r w:rsidR="00102A41" w:rsidRPr="00102A41">
        <w:rPr>
          <w:sz w:val="24"/>
          <w:szCs w:val="24"/>
        </w:rPr>
        <w:t xml:space="preserve"> (20 </w:t>
      </w:r>
      <w:proofErr w:type="spellStart"/>
      <w:r w:rsidR="00102A41">
        <w:rPr>
          <w:sz w:val="24"/>
          <w:szCs w:val="24"/>
          <w:lang w:val="en-US"/>
        </w:rPr>
        <w:t>Covid</w:t>
      </w:r>
      <w:proofErr w:type="spellEnd"/>
      <w:r w:rsidR="00102A41">
        <w:rPr>
          <w:sz w:val="24"/>
          <w:szCs w:val="24"/>
        </w:rPr>
        <w:t xml:space="preserve"> και 2 ΜΑΦ Παθολογικού</w:t>
      </w:r>
      <w:r w:rsidR="00102A41" w:rsidRPr="00102A41">
        <w:rPr>
          <w:sz w:val="24"/>
          <w:szCs w:val="24"/>
        </w:rPr>
        <w:t>)</w:t>
      </w:r>
      <w:r>
        <w:rPr>
          <w:sz w:val="24"/>
          <w:szCs w:val="24"/>
        </w:rPr>
        <w:t xml:space="preserve"> και επιπλέον 6 κλίνες ΜΑΦ</w:t>
      </w:r>
      <w:r w:rsidR="00102A41">
        <w:rPr>
          <w:sz w:val="24"/>
          <w:szCs w:val="24"/>
        </w:rPr>
        <w:t xml:space="preserve">, χωρίς κανένα πνευμονολόγο και </w:t>
      </w:r>
      <w:proofErr w:type="spellStart"/>
      <w:r w:rsidR="00102A41">
        <w:rPr>
          <w:sz w:val="24"/>
          <w:szCs w:val="24"/>
        </w:rPr>
        <w:t>εντατικολόγο</w:t>
      </w:r>
      <w:proofErr w:type="spellEnd"/>
      <w:r w:rsidR="00102A41">
        <w:rPr>
          <w:sz w:val="24"/>
          <w:szCs w:val="24"/>
        </w:rPr>
        <w:t>. Επιπλέον οι ίδιοι</w:t>
      </w:r>
      <w:r w:rsidR="00102A41" w:rsidRPr="00102A41">
        <w:rPr>
          <w:sz w:val="24"/>
          <w:szCs w:val="24"/>
        </w:rPr>
        <w:t xml:space="preserve"> 5</w:t>
      </w:r>
      <w:r w:rsidR="00102A41">
        <w:rPr>
          <w:sz w:val="24"/>
          <w:szCs w:val="24"/>
        </w:rPr>
        <w:t xml:space="preserve"> παθολόγοι είναι </w:t>
      </w:r>
      <w:r w:rsidR="00202EFD">
        <w:rPr>
          <w:sz w:val="24"/>
          <w:szCs w:val="24"/>
        </w:rPr>
        <w:t xml:space="preserve">αποκλειστικά </w:t>
      </w:r>
      <w:r w:rsidR="00102A41">
        <w:rPr>
          <w:sz w:val="24"/>
          <w:szCs w:val="24"/>
        </w:rPr>
        <w:t xml:space="preserve">υπεύθυνοι για το Τμήμα Επειγόντων Περιστατικών Παθολογικό και </w:t>
      </w:r>
      <w:proofErr w:type="spellStart"/>
      <w:r w:rsidR="00102A41">
        <w:rPr>
          <w:sz w:val="24"/>
          <w:szCs w:val="24"/>
          <w:lang w:val="en-US"/>
        </w:rPr>
        <w:t>Covid</w:t>
      </w:r>
      <w:proofErr w:type="spellEnd"/>
      <w:r w:rsidR="00102A41">
        <w:rPr>
          <w:sz w:val="24"/>
          <w:szCs w:val="24"/>
        </w:rPr>
        <w:t>, για τακτικό Παθολογικό ιατρείο και διπλό Διαβητολογικό ιατρείο.</w:t>
      </w:r>
      <w:r w:rsidR="004A3DAB">
        <w:rPr>
          <w:sz w:val="24"/>
          <w:szCs w:val="24"/>
        </w:rPr>
        <w:t xml:space="preserve"> Επιπλέον το Παθολογικό με απόφαση της ΥΠΕ δέχεται σχεδόν καθημερινά ασθενείς για συνέχιση νοσηλείας από το ΓΝ Ευαγγελισμός.</w:t>
      </w:r>
    </w:p>
    <w:p w:rsidR="00102A41" w:rsidRPr="00DB0292" w:rsidRDefault="00102A41" w:rsidP="00DB0292">
      <w:pPr>
        <w:pStyle w:val="a4"/>
        <w:numPr>
          <w:ilvl w:val="0"/>
          <w:numId w:val="4"/>
        </w:numPr>
        <w:spacing w:line="240" w:lineRule="auto"/>
        <w:jc w:val="both"/>
        <w:rPr>
          <w:sz w:val="24"/>
          <w:szCs w:val="24"/>
        </w:rPr>
      </w:pPr>
      <w:r>
        <w:rPr>
          <w:sz w:val="24"/>
          <w:szCs w:val="24"/>
        </w:rPr>
        <w:t>Το Ακτινολογικό</w:t>
      </w:r>
      <w:r w:rsidR="00DB0292">
        <w:rPr>
          <w:sz w:val="24"/>
          <w:szCs w:val="24"/>
        </w:rPr>
        <w:t>, βασικότατο τμήμα του νοσοκομείου, κινδυνεύει με αναστολή λειτουργίας, διότι α</w:t>
      </w:r>
      <w:r w:rsidR="00090597">
        <w:rPr>
          <w:sz w:val="24"/>
          <w:szCs w:val="24"/>
        </w:rPr>
        <w:t>πομένει με μία μόνιμη ακτινολόγο και έναν ιατρό</w:t>
      </w:r>
      <w:r w:rsidRPr="00DB0292">
        <w:rPr>
          <w:sz w:val="24"/>
          <w:szCs w:val="24"/>
        </w:rPr>
        <w:t xml:space="preserve"> επικουρικό με μετακίνηση από άλλο νοσοκομείο, μετά την παραίτηση της Διευθύντριας.</w:t>
      </w:r>
      <w:r w:rsidR="00DB0292">
        <w:rPr>
          <w:sz w:val="24"/>
          <w:szCs w:val="24"/>
        </w:rPr>
        <w:t xml:space="preserve"> </w:t>
      </w:r>
      <w:r w:rsidRPr="00DB0292">
        <w:rPr>
          <w:sz w:val="24"/>
          <w:szCs w:val="24"/>
        </w:rPr>
        <w:t xml:space="preserve"> Ήδη τις μισές ημέρες δεν λειτουργεί ο αξονικός τομογράφος. Λύση δεν αποτελεί η πρόσκληση σε ιδιώτες που έχει πραγματοποιήσει η 1</w:t>
      </w:r>
      <w:r w:rsidRPr="00DB0292">
        <w:rPr>
          <w:sz w:val="24"/>
          <w:szCs w:val="24"/>
          <w:vertAlign w:val="superscript"/>
        </w:rPr>
        <w:t>η</w:t>
      </w:r>
      <w:r w:rsidRPr="00DB0292">
        <w:rPr>
          <w:sz w:val="24"/>
          <w:szCs w:val="24"/>
        </w:rPr>
        <w:t xml:space="preserve"> ΥΠΕ, αλλά η προκήρυξη όλων των κενών οργανικών θέσεων. Επίσης </w:t>
      </w:r>
      <w:r w:rsidR="00A336EC" w:rsidRPr="00DB0292">
        <w:rPr>
          <w:sz w:val="24"/>
          <w:szCs w:val="24"/>
        </w:rPr>
        <w:t>είμαστε αντίθετοι στη</w:t>
      </w:r>
      <w:r w:rsidRPr="00DB0292">
        <w:rPr>
          <w:sz w:val="24"/>
          <w:szCs w:val="24"/>
        </w:rPr>
        <w:t xml:space="preserve"> μεταφορά των ασθενών σε ιδιωτικά διαγνωστικά κέντρα, όπως προτάθηκε</w:t>
      </w:r>
      <w:r w:rsidR="00A336EC" w:rsidRPr="00DB0292">
        <w:rPr>
          <w:sz w:val="24"/>
          <w:szCs w:val="24"/>
        </w:rPr>
        <w:t xml:space="preserve"> στις εφημερίες.</w:t>
      </w:r>
    </w:p>
    <w:p w:rsidR="00A336EC" w:rsidRDefault="00DB0292" w:rsidP="00CE3AB6">
      <w:pPr>
        <w:pStyle w:val="a4"/>
        <w:numPr>
          <w:ilvl w:val="0"/>
          <w:numId w:val="4"/>
        </w:numPr>
        <w:spacing w:line="240" w:lineRule="auto"/>
        <w:jc w:val="both"/>
        <w:rPr>
          <w:sz w:val="24"/>
          <w:szCs w:val="24"/>
        </w:rPr>
      </w:pPr>
      <w:r>
        <w:rPr>
          <w:sz w:val="24"/>
          <w:szCs w:val="24"/>
        </w:rPr>
        <w:t>Το Χειρουργικό τμήμα,</w:t>
      </w:r>
      <w:r w:rsidR="003B027E">
        <w:rPr>
          <w:sz w:val="24"/>
          <w:szCs w:val="24"/>
        </w:rPr>
        <w:t xml:space="preserve"> με 3 μόνιμους χειρουργούς και έναν επικουρικό, </w:t>
      </w:r>
      <w:r>
        <w:rPr>
          <w:sz w:val="24"/>
          <w:szCs w:val="24"/>
        </w:rPr>
        <w:t>έχει εξαιρεθεί πλήρως από το πρόγραμμα εφημεριών της 1</w:t>
      </w:r>
      <w:r w:rsidRPr="00DB0292">
        <w:rPr>
          <w:sz w:val="24"/>
          <w:szCs w:val="24"/>
          <w:vertAlign w:val="superscript"/>
        </w:rPr>
        <w:t>ης</w:t>
      </w:r>
      <w:r>
        <w:rPr>
          <w:sz w:val="24"/>
          <w:szCs w:val="24"/>
        </w:rPr>
        <w:t xml:space="preserve"> ΥΠΕ εδώ και ένα χρόνο. Δε νοείται νοσοκομείο ν</w:t>
      </w:r>
      <w:r w:rsidR="00090597">
        <w:rPr>
          <w:sz w:val="24"/>
          <w:szCs w:val="24"/>
        </w:rPr>
        <w:t>α εφημερεύει χωρίς Χειρουργικό Τ</w:t>
      </w:r>
      <w:r>
        <w:rPr>
          <w:sz w:val="24"/>
          <w:szCs w:val="24"/>
        </w:rPr>
        <w:t>μήμα.</w:t>
      </w:r>
    </w:p>
    <w:p w:rsidR="003B027E" w:rsidRDefault="003B027E" w:rsidP="00CE3AB6">
      <w:pPr>
        <w:pStyle w:val="a4"/>
        <w:numPr>
          <w:ilvl w:val="0"/>
          <w:numId w:val="4"/>
        </w:numPr>
        <w:spacing w:line="240" w:lineRule="auto"/>
        <w:jc w:val="both"/>
        <w:rPr>
          <w:sz w:val="24"/>
          <w:szCs w:val="24"/>
        </w:rPr>
      </w:pPr>
      <w:r>
        <w:rPr>
          <w:sz w:val="24"/>
          <w:szCs w:val="24"/>
        </w:rPr>
        <w:t xml:space="preserve">Το Αναισθησιολογικό λειτουργεί με 3 αναισθησιολόγους, καθώς μία ιατρός είναι σε αναστολή λόγω </w:t>
      </w:r>
      <w:proofErr w:type="spellStart"/>
      <w:r>
        <w:rPr>
          <w:sz w:val="24"/>
          <w:szCs w:val="24"/>
        </w:rPr>
        <w:t>υποχρεωτικότητας</w:t>
      </w:r>
      <w:proofErr w:type="spellEnd"/>
      <w:r>
        <w:rPr>
          <w:sz w:val="24"/>
          <w:szCs w:val="24"/>
        </w:rPr>
        <w:t>. Επίσης δόθηκε προσωρινή μετακίνηση σε ιατρούς του Τμήματος.</w:t>
      </w:r>
    </w:p>
    <w:p w:rsidR="003B027E" w:rsidRDefault="003B027E" w:rsidP="00CE3AB6">
      <w:pPr>
        <w:pStyle w:val="a4"/>
        <w:numPr>
          <w:ilvl w:val="0"/>
          <w:numId w:val="4"/>
        </w:numPr>
        <w:spacing w:line="240" w:lineRule="auto"/>
        <w:jc w:val="both"/>
        <w:rPr>
          <w:sz w:val="24"/>
          <w:szCs w:val="24"/>
        </w:rPr>
      </w:pPr>
      <w:r>
        <w:rPr>
          <w:sz w:val="24"/>
          <w:szCs w:val="24"/>
        </w:rPr>
        <w:lastRenderedPageBreak/>
        <w:t>Η Αιμοδοσία καλύπτεται όλες τις μέρες από 2 μόνο ιατρούς, ενώ επίκειται  αναστολή εργασίας για μη ιατρό επιστήμονα του Τμήματος που είναι αναγκαία για τη λειτουργία του.</w:t>
      </w:r>
    </w:p>
    <w:p w:rsidR="003B027E" w:rsidRDefault="003B027E" w:rsidP="003B027E">
      <w:pPr>
        <w:pStyle w:val="a4"/>
        <w:numPr>
          <w:ilvl w:val="0"/>
          <w:numId w:val="4"/>
        </w:numPr>
        <w:spacing w:line="240" w:lineRule="auto"/>
        <w:jc w:val="both"/>
        <w:rPr>
          <w:sz w:val="24"/>
          <w:szCs w:val="24"/>
        </w:rPr>
      </w:pPr>
      <w:r>
        <w:rPr>
          <w:sz w:val="24"/>
          <w:szCs w:val="24"/>
        </w:rPr>
        <w:t>Ελλείψεις υπάρχουν, πλην ιατρών, και στο λοιπό προσωπικό, νοσηλευτικό, τραυματιοφορείς, διοικητικό, τεχνική υπηρεσία, εφόσον ο</w:t>
      </w:r>
      <w:r w:rsidRPr="003B027E">
        <w:rPr>
          <w:sz w:val="24"/>
          <w:szCs w:val="24"/>
        </w:rPr>
        <w:t>ι συμβασιούχοι είναι το 1/3 του συνόλου των εργαζομένων</w:t>
      </w:r>
      <w:r>
        <w:rPr>
          <w:sz w:val="24"/>
          <w:szCs w:val="24"/>
        </w:rPr>
        <w:t>. Π</w:t>
      </w:r>
      <w:r w:rsidRPr="003B027E">
        <w:rPr>
          <w:sz w:val="24"/>
          <w:szCs w:val="24"/>
        </w:rPr>
        <w:t>αραμένουν σε καθεστώς εργασιακής ομηρίας, παρότι είναι γνωστό ότι καλύπτουν πάγιες και διαρκείς ανάγκες</w:t>
      </w:r>
      <w:r w:rsidR="004A3DAB">
        <w:rPr>
          <w:sz w:val="24"/>
          <w:szCs w:val="24"/>
        </w:rPr>
        <w:t xml:space="preserve"> </w:t>
      </w:r>
      <w:r w:rsidRPr="003B027E">
        <w:rPr>
          <w:sz w:val="24"/>
          <w:szCs w:val="24"/>
        </w:rPr>
        <w:t>.</w:t>
      </w:r>
    </w:p>
    <w:p w:rsidR="00582CA1" w:rsidRDefault="00E96EF6" w:rsidP="00582CA1">
      <w:pPr>
        <w:spacing w:line="240" w:lineRule="auto"/>
        <w:jc w:val="both"/>
        <w:rPr>
          <w:b/>
          <w:sz w:val="24"/>
          <w:szCs w:val="24"/>
        </w:rPr>
      </w:pPr>
      <w:r w:rsidRPr="0034229A">
        <w:rPr>
          <w:sz w:val="24"/>
          <w:szCs w:val="24"/>
        </w:rPr>
        <w:t>Σε όλο αυτό το δυσμενές πλαίσιο, για το οποίο δεν ευθυνόμαστε οι εργαζόμενοι, ούτε και οι ασθενείς, εν μέσω καλοκαιριού οπότε δικαιούμαστε επιτέλους να πάρουμε τη νόμιμη άδεια μας</w:t>
      </w:r>
      <w:r w:rsidR="00585F7B" w:rsidRPr="0034229A">
        <w:rPr>
          <w:sz w:val="24"/>
          <w:szCs w:val="24"/>
        </w:rPr>
        <w:t xml:space="preserve"> στα ήδη </w:t>
      </w:r>
      <w:proofErr w:type="spellStart"/>
      <w:r w:rsidR="00585F7B" w:rsidRPr="0034229A">
        <w:rPr>
          <w:sz w:val="24"/>
          <w:szCs w:val="24"/>
        </w:rPr>
        <w:t>υποστελεχωμένα</w:t>
      </w:r>
      <w:proofErr w:type="spellEnd"/>
      <w:r w:rsidR="00585F7B" w:rsidRPr="0034229A">
        <w:rPr>
          <w:sz w:val="24"/>
          <w:szCs w:val="24"/>
        </w:rPr>
        <w:t xml:space="preserve"> τμήματα που εργαζόμαστε</w:t>
      </w:r>
      <w:r w:rsidR="006562CC" w:rsidRPr="0034229A">
        <w:rPr>
          <w:sz w:val="24"/>
          <w:szCs w:val="24"/>
        </w:rPr>
        <w:t xml:space="preserve">, </w:t>
      </w:r>
      <w:r w:rsidR="006562CC" w:rsidRPr="0034229A">
        <w:rPr>
          <w:b/>
          <w:sz w:val="24"/>
          <w:szCs w:val="24"/>
        </w:rPr>
        <w:t xml:space="preserve">ενημερωθήκαμε ότι από 21/7 θα αυξηθούν οι διατιθέμενες κλίνες </w:t>
      </w:r>
      <w:proofErr w:type="spellStart"/>
      <w:r w:rsidR="006562CC" w:rsidRPr="0034229A">
        <w:rPr>
          <w:b/>
          <w:sz w:val="24"/>
          <w:szCs w:val="24"/>
          <w:lang w:val="en-US"/>
        </w:rPr>
        <w:t>Covid</w:t>
      </w:r>
      <w:proofErr w:type="spellEnd"/>
      <w:r w:rsidR="006562CC" w:rsidRPr="0034229A">
        <w:rPr>
          <w:b/>
          <w:sz w:val="24"/>
          <w:szCs w:val="24"/>
        </w:rPr>
        <w:t xml:space="preserve"> κατά </w:t>
      </w:r>
      <w:r w:rsidR="00090597" w:rsidRPr="0034229A">
        <w:rPr>
          <w:b/>
          <w:sz w:val="24"/>
          <w:szCs w:val="24"/>
        </w:rPr>
        <w:t xml:space="preserve">20, </w:t>
      </w:r>
      <w:r w:rsidR="00585F7B" w:rsidRPr="0034229A">
        <w:rPr>
          <w:b/>
          <w:sz w:val="24"/>
          <w:szCs w:val="24"/>
        </w:rPr>
        <w:t xml:space="preserve">με το υπάρχον προσωπικό, </w:t>
      </w:r>
      <w:r w:rsidR="00090597" w:rsidRPr="0034229A">
        <w:rPr>
          <w:b/>
          <w:sz w:val="24"/>
          <w:szCs w:val="24"/>
        </w:rPr>
        <w:t xml:space="preserve">χωρίς να ενισχυθεί </w:t>
      </w:r>
      <w:r w:rsidR="00585F7B" w:rsidRPr="0034229A">
        <w:rPr>
          <w:b/>
          <w:sz w:val="24"/>
          <w:szCs w:val="24"/>
        </w:rPr>
        <w:t xml:space="preserve">το νοσοκομείο με παθολόγους, πνευμονολόγο, </w:t>
      </w:r>
      <w:proofErr w:type="spellStart"/>
      <w:r w:rsidR="00585F7B" w:rsidRPr="0034229A">
        <w:rPr>
          <w:b/>
          <w:sz w:val="24"/>
          <w:szCs w:val="24"/>
        </w:rPr>
        <w:t>εντατικολόγο</w:t>
      </w:r>
      <w:proofErr w:type="spellEnd"/>
      <w:r w:rsidR="00585F7B" w:rsidRPr="0034229A">
        <w:rPr>
          <w:b/>
          <w:sz w:val="24"/>
          <w:szCs w:val="24"/>
        </w:rPr>
        <w:t xml:space="preserve">, </w:t>
      </w:r>
      <w:r w:rsidR="0035609C">
        <w:rPr>
          <w:b/>
          <w:sz w:val="24"/>
          <w:szCs w:val="24"/>
        </w:rPr>
        <w:t>ακτινολόγους, αναισθησιολόγους. Δηλαδή με τα σημερινά δεδομένα 5 μόνο παθολόγοι καλούνται να είναι υπεύθυνοι για 80 κλίνες ασθενών</w:t>
      </w:r>
      <w:r w:rsidR="008974BA">
        <w:rPr>
          <w:b/>
          <w:sz w:val="24"/>
          <w:szCs w:val="24"/>
        </w:rPr>
        <w:t>, ΤΕΠ και τακτικά ιατρεία</w:t>
      </w:r>
      <w:r w:rsidR="0035609C">
        <w:rPr>
          <w:b/>
          <w:sz w:val="24"/>
          <w:szCs w:val="24"/>
        </w:rPr>
        <w:t>.</w:t>
      </w:r>
      <w:r w:rsidR="00582CA1">
        <w:rPr>
          <w:b/>
          <w:sz w:val="24"/>
          <w:szCs w:val="24"/>
        </w:rPr>
        <w:t xml:space="preserve"> </w:t>
      </w:r>
    </w:p>
    <w:p w:rsidR="00715FDF" w:rsidRPr="004F549C" w:rsidRDefault="00715FDF" w:rsidP="00582CA1">
      <w:pPr>
        <w:spacing w:line="240" w:lineRule="auto"/>
        <w:jc w:val="both"/>
        <w:rPr>
          <w:b/>
          <w:sz w:val="24"/>
          <w:szCs w:val="24"/>
        </w:rPr>
      </w:pPr>
      <w:r>
        <w:rPr>
          <w:b/>
          <w:sz w:val="24"/>
          <w:szCs w:val="24"/>
        </w:rPr>
        <w:t>Η πανδημία δεν αποτελεί πλέον έκτακτη κατάσταση. Οι ασθενείς δικαιούνται ασφαλή και ποιοτική περίθαλψη. Οι εργαζόμενοι έχουμε ξεπεράσει τα όρια αντοχής μας και διεκδικούμε τα δικαιώματα μας.</w:t>
      </w:r>
    </w:p>
    <w:p w:rsidR="00582CA1" w:rsidRDefault="00582CA1" w:rsidP="00E7034C">
      <w:pPr>
        <w:spacing w:line="240" w:lineRule="auto"/>
        <w:jc w:val="both"/>
        <w:rPr>
          <w:b/>
          <w:sz w:val="24"/>
          <w:szCs w:val="24"/>
        </w:rPr>
      </w:pPr>
    </w:p>
    <w:p w:rsidR="00E7034C" w:rsidRPr="00FF4877" w:rsidRDefault="00E7034C" w:rsidP="00E7034C">
      <w:pPr>
        <w:spacing w:line="240" w:lineRule="auto"/>
        <w:jc w:val="both"/>
        <w:rPr>
          <w:b/>
          <w:sz w:val="24"/>
          <w:szCs w:val="24"/>
        </w:rPr>
      </w:pPr>
      <w:r w:rsidRPr="00FF4877">
        <w:rPr>
          <w:b/>
          <w:sz w:val="24"/>
          <w:szCs w:val="24"/>
        </w:rPr>
        <w:t>Ζητάμε από την Κυβέρνηση, την ηγεσία του Υπουργείου υγείας, την ΥΠΕ και τη Διοίκηση του νοσοκομείου:</w:t>
      </w:r>
    </w:p>
    <w:p w:rsidR="00E7034C" w:rsidRPr="00FF4877" w:rsidRDefault="00E7034C" w:rsidP="00585F7B">
      <w:pPr>
        <w:numPr>
          <w:ilvl w:val="0"/>
          <w:numId w:val="5"/>
        </w:numPr>
        <w:spacing w:after="0" w:line="240" w:lineRule="auto"/>
        <w:contextualSpacing/>
        <w:jc w:val="both"/>
        <w:rPr>
          <w:sz w:val="24"/>
          <w:szCs w:val="24"/>
        </w:rPr>
      </w:pPr>
      <w:r w:rsidRPr="00FF4877">
        <w:rPr>
          <w:sz w:val="24"/>
          <w:szCs w:val="24"/>
        </w:rPr>
        <w:t>Να προκηρυχθούν όλες οι κενές οργανικές θέσεις των ιατρών του νοσοκομείου, με προτεραιότητα κατεπείγοντος</w:t>
      </w:r>
      <w:r w:rsidR="00FF4877" w:rsidRPr="00FF4877">
        <w:rPr>
          <w:sz w:val="24"/>
          <w:szCs w:val="24"/>
        </w:rPr>
        <w:t xml:space="preserve"> όσον αφορά τους Παθολόγους,</w:t>
      </w:r>
      <w:r w:rsidRPr="00FF4877">
        <w:rPr>
          <w:sz w:val="24"/>
          <w:szCs w:val="24"/>
        </w:rPr>
        <w:t xml:space="preserve"> τους </w:t>
      </w:r>
      <w:r w:rsidR="00FF4877" w:rsidRPr="00FF4877">
        <w:rPr>
          <w:sz w:val="24"/>
          <w:szCs w:val="24"/>
        </w:rPr>
        <w:t>Ακτινολόγους και τους Χειρουργούς</w:t>
      </w:r>
      <w:r w:rsidRPr="00FF4877">
        <w:rPr>
          <w:sz w:val="24"/>
          <w:szCs w:val="24"/>
        </w:rPr>
        <w:t xml:space="preserve">. Να προσληφθούν κατεπειγόντως επικουρικοί ιατροί για όλα τα τμήματα που υπάρχουν ανάγκες. Να εξασφαλιστεί η απρόσκοπτη λειτουργία του Ακτινολογικού τμήματος. </w:t>
      </w:r>
      <w:r w:rsidR="00FF4877">
        <w:rPr>
          <w:sz w:val="24"/>
          <w:szCs w:val="24"/>
        </w:rPr>
        <w:t>Να μην δίνεται μετακίνηση σε ιατρούς που είναι απαραίτητοι για τη λειτουργία του νοσοκομείου.</w:t>
      </w:r>
    </w:p>
    <w:p w:rsidR="00854029" w:rsidRPr="00FF4877" w:rsidRDefault="00854029" w:rsidP="00585F7B">
      <w:pPr>
        <w:numPr>
          <w:ilvl w:val="0"/>
          <w:numId w:val="5"/>
        </w:numPr>
        <w:spacing w:after="0" w:line="240" w:lineRule="auto"/>
        <w:contextualSpacing/>
        <w:jc w:val="both"/>
        <w:rPr>
          <w:sz w:val="24"/>
          <w:szCs w:val="24"/>
        </w:rPr>
      </w:pPr>
      <w:r w:rsidRPr="00FF4877">
        <w:rPr>
          <w:sz w:val="24"/>
          <w:szCs w:val="24"/>
        </w:rPr>
        <w:t xml:space="preserve">Να μην αυξηθούν οι κλίνες </w:t>
      </w:r>
      <w:proofErr w:type="spellStart"/>
      <w:r w:rsidRPr="00FF4877">
        <w:rPr>
          <w:sz w:val="24"/>
          <w:szCs w:val="24"/>
          <w:lang w:val="en-US"/>
        </w:rPr>
        <w:t>Covid</w:t>
      </w:r>
      <w:proofErr w:type="spellEnd"/>
      <w:r w:rsidRPr="00FF4877">
        <w:rPr>
          <w:sz w:val="24"/>
          <w:szCs w:val="24"/>
        </w:rPr>
        <w:t xml:space="preserve">  αν δεν αυξηθεί το προσωπικό και οι υπηρετούντες Παθολόγοι</w:t>
      </w:r>
      <w:r w:rsidR="00EB0115">
        <w:rPr>
          <w:sz w:val="24"/>
          <w:szCs w:val="24"/>
        </w:rPr>
        <w:t xml:space="preserve"> </w:t>
      </w:r>
      <w:r w:rsidR="00FF4877" w:rsidRPr="00FF4877">
        <w:rPr>
          <w:sz w:val="24"/>
          <w:szCs w:val="24"/>
        </w:rPr>
        <w:t>.</w:t>
      </w:r>
      <w:r w:rsidR="00FF4877">
        <w:rPr>
          <w:sz w:val="24"/>
          <w:szCs w:val="24"/>
        </w:rPr>
        <w:t xml:space="preserve"> </w:t>
      </w:r>
    </w:p>
    <w:p w:rsidR="00E7034C" w:rsidRPr="00FF4877" w:rsidRDefault="00E7034C" w:rsidP="00585F7B">
      <w:pPr>
        <w:numPr>
          <w:ilvl w:val="0"/>
          <w:numId w:val="5"/>
        </w:numPr>
        <w:spacing w:after="0" w:line="240" w:lineRule="auto"/>
        <w:contextualSpacing/>
        <w:jc w:val="both"/>
        <w:rPr>
          <w:sz w:val="24"/>
          <w:szCs w:val="24"/>
        </w:rPr>
      </w:pPr>
      <w:r w:rsidRPr="00FF4877">
        <w:rPr>
          <w:sz w:val="24"/>
          <w:szCs w:val="24"/>
        </w:rPr>
        <w:t>Να ολοκληρωθούν με υπερεπείγουσες διαδικασίες όλες οι προκηρύξεις πρόσληψης  ιατρών που βρίσκονται σε εξέλιξη, ώστε να πληρωθούν οι θέσεις άμεσα.</w:t>
      </w:r>
    </w:p>
    <w:p w:rsidR="00E7034C" w:rsidRPr="00FF4877" w:rsidRDefault="00E7034C" w:rsidP="00585F7B">
      <w:pPr>
        <w:numPr>
          <w:ilvl w:val="0"/>
          <w:numId w:val="5"/>
        </w:numPr>
        <w:spacing w:after="0" w:line="240" w:lineRule="auto"/>
        <w:contextualSpacing/>
        <w:jc w:val="both"/>
        <w:rPr>
          <w:sz w:val="24"/>
          <w:szCs w:val="24"/>
        </w:rPr>
      </w:pPr>
      <w:r w:rsidRPr="00FF4877">
        <w:rPr>
          <w:sz w:val="24"/>
          <w:szCs w:val="24"/>
        </w:rPr>
        <w:t>Να επανενταχθεί άμεσα το Χειρουργικό τμήμα στις γενικές εφημερίες.</w:t>
      </w:r>
    </w:p>
    <w:p w:rsidR="00585F7B" w:rsidRDefault="00E7034C" w:rsidP="00585F7B">
      <w:pPr>
        <w:pStyle w:val="a4"/>
        <w:numPr>
          <w:ilvl w:val="0"/>
          <w:numId w:val="5"/>
        </w:numPr>
        <w:spacing w:line="240" w:lineRule="auto"/>
        <w:jc w:val="both"/>
        <w:rPr>
          <w:sz w:val="24"/>
          <w:szCs w:val="24"/>
        </w:rPr>
      </w:pPr>
      <w:r w:rsidRPr="00FF4877">
        <w:rPr>
          <w:sz w:val="24"/>
          <w:szCs w:val="24"/>
        </w:rPr>
        <w:t>Να αρθούν τώρα οι αναστολές εργασίας. Ναι στον εμβολιασμό. Όχι στην υποχρεωτικότητα. Να επιστρέψουν όλοι οι σ</w:t>
      </w:r>
      <w:r w:rsidR="00FF4877" w:rsidRPr="00FF4877">
        <w:rPr>
          <w:sz w:val="24"/>
          <w:szCs w:val="24"/>
        </w:rPr>
        <w:t>υνάδελφοι στη θέση τους</w:t>
      </w:r>
      <w:r w:rsidRPr="00FF4877">
        <w:rPr>
          <w:sz w:val="24"/>
          <w:szCs w:val="24"/>
        </w:rPr>
        <w:t>.</w:t>
      </w:r>
      <w:r w:rsidR="0034229A">
        <w:rPr>
          <w:sz w:val="24"/>
          <w:szCs w:val="24"/>
        </w:rPr>
        <w:t xml:space="preserve"> </w:t>
      </w:r>
      <w:r w:rsidRPr="00FF4877">
        <w:rPr>
          <w:sz w:val="24"/>
          <w:szCs w:val="24"/>
        </w:rPr>
        <w:t>Ποτέ ξανά αναστολή εργασίας.</w:t>
      </w:r>
      <w:r w:rsidR="00E96EF6">
        <w:rPr>
          <w:sz w:val="24"/>
          <w:szCs w:val="24"/>
        </w:rPr>
        <w:t xml:space="preserve"> Καταδικάζουμε την σύλληψη των υγειονομικών που διαδήλωναν κατά της </w:t>
      </w:r>
      <w:proofErr w:type="spellStart"/>
      <w:r w:rsidR="00E96EF6">
        <w:rPr>
          <w:sz w:val="24"/>
          <w:szCs w:val="24"/>
        </w:rPr>
        <w:t>υποχρεωτικότητας</w:t>
      </w:r>
      <w:proofErr w:type="spellEnd"/>
      <w:r w:rsidR="00E96EF6">
        <w:rPr>
          <w:sz w:val="24"/>
          <w:szCs w:val="24"/>
        </w:rPr>
        <w:t xml:space="preserve"> κοντά στην οικία του Πρωθυπουργού.</w:t>
      </w:r>
    </w:p>
    <w:p w:rsidR="00585F7B" w:rsidRDefault="00E7034C" w:rsidP="00585F7B">
      <w:pPr>
        <w:pStyle w:val="a4"/>
        <w:numPr>
          <w:ilvl w:val="0"/>
          <w:numId w:val="5"/>
        </w:numPr>
        <w:spacing w:line="240" w:lineRule="auto"/>
        <w:jc w:val="both"/>
        <w:rPr>
          <w:sz w:val="24"/>
          <w:szCs w:val="24"/>
        </w:rPr>
      </w:pPr>
      <w:r w:rsidRPr="00585F7B">
        <w:rPr>
          <w:sz w:val="24"/>
          <w:szCs w:val="24"/>
        </w:rPr>
        <w:t>Να μονιμοποιηθούν όλοι οι συμβασιούχοι.</w:t>
      </w:r>
    </w:p>
    <w:p w:rsidR="00E7034C" w:rsidRDefault="00E7034C" w:rsidP="00585F7B">
      <w:pPr>
        <w:pStyle w:val="a4"/>
        <w:numPr>
          <w:ilvl w:val="0"/>
          <w:numId w:val="5"/>
        </w:numPr>
        <w:spacing w:line="240" w:lineRule="auto"/>
        <w:jc w:val="both"/>
        <w:rPr>
          <w:sz w:val="24"/>
          <w:szCs w:val="24"/>
        </w:rPr>
      </w:pPr>
      <w:r w:rsidRPr="00585F7B">
        <w:rPr>
          <w:sz w:val="24"/>
          <w:szCs w:val="24"/>
        </w:rPr>
        <w:t>Να κατασκευασθεί επιτέλους άμεσα και άλλος ανελκυστήρας. Να δοθούν λύσεις στα κτιριακά και προβλήματα υποδομών λόγω χρήσης και παλαιότητας.</w:t>
      </w:r>
    </w:p>
    <w:p w:rsidR="0034229A" w:rsidRPr="00585F7B" w:rsidRDefault="0034229A" w:rsidP="00585F7B">
      <w:pPr>
        <w:pStyle w:val="a4"/>
        <w:numPr>
          <w:ilvl w:val="0"/>
          <w:numId w:val="5"/>
        </w:numPr>
        <w:spacing w:line="240" w:lineRule="auto"/>
        <w:jc w:val="both"/>
        <w:rPr>
          <w:sz w:val="24"/>
          <w:szCs w:val="24"/>
        </w:rPr>
      </w:pPr>
      <w:r>
        <w:rPr>
          <w:sz w:val="24"/>
          <w:szCs w:val="24"/>
        </w:rPr>
        <w:t>Ένταξη στα ΒΑΕ-Επαναφορά 13</w:t>
      </w:r>
      <w:r w:rsidRPr="0034229A">
        <w:rPr>
          <w:sz w:val="24"/>
          <w:szCs w:val="24"/>
          <w:vertAlign w:val="superscript"/>
        </w:rPr>
        <w:t>ου</w:t>
      </w:r>
      <w:r>
        <w:rPr>
          <w:sz w:val="24"/>
          <w:szCs w:val="24"/>
        </w:rPr>
        <w:t xml:space="preserve"> -14</w:t>
      </w:r>
      <w:r w:rsidRPr="0034229A">
        <w:rPr>
          <w:sz w:val="24"/>
          <w:szCs w:val="24"/>
          <w:vertAlign w:val="superscript"/>
        </w:rPr>
        <w:t>ου</w:t>
      </w:r>
      <w:r>
        <w:rPr>
          <w:sz w:val="24"/>
          <w:szCs w:val="24"/>
        </w:rPr>
        <w:t xml:space="preserve"> </w:t>
      </w:r>
      <w:r w:rsidR="00DD6B95">
        <w:rPr>
          <w:sz w:val="24"/>
          <w:szCs w:val="24"/>
        </w:rPr>
        <w:t xml:space="preserve">και αύξηση </w:t>
      </w:r>
      <w:r>
        <w:rPr>
          <w:sz w:val="24"/>
          <w:szCs w:val="24"/>
        </w:rPr>
        <w:t>μισθού-Να δοθούν τα αναδρομικά στους ιατρ</w:t>
      </w:r>
      <w:r w:rsidR="002124B2">
        <w:rPr>
          <w:sz w:val="24"/>
          <w:szCs w:val="24"/>
        </w:rPr>
        <w:t>ού</w:t>
      </w:r>
      <w:r w:rsidR="00DD6B95">
        <w:rPr>
          <w:sz w:val="24"/>
          <w:szCs w:val="24"/>
        </w:rPr>
        <w:t xml:space="preserve">ς με βάση την απόφαση του </w:t>
      </w:r>
      <w:proofErr w:type="spellStart"/>
      <w:r w:rsidR="00DD6B95">
        <w:rPr>
          <w:sz w:val="24"/>
          <w:szCs w:val="24"/>
        </w:rPr>
        <w:t>ΣτΕ</w:t>
      </w:r>
      <w:proofErr w:type="spellEnd"/>
      <w:r w:rsidR="00DD6B95">
        <w:rPr>
          <w:sz w:val="24"/>
          <w:szCs w:val="24"/>
        </w:rPr>
        <w:t>.</w:t>
      </w:r>
    </w:p>
    <w:p w:rsidR="00E7034C" w:rsidRPr="00715FDF" w:rsidRDefault="00715FDF" w:rsidP="00854029">
      <w:pPr>
        <w:spacing w:after="0" w:line="240" w:lineRule="auto"/>
        <w:ind w:left="502"/>
        <w:contextualSpacing/>
        <w:jc w:val="both"/>
        <w:rPr>
          <w:sz w:val="28"/>
          <w:szCs w:val="28"/>
        </w:rPr>
      </w:pPr>
      <w:r>
        <w:rPr>
          <w:b/>
          <w:sz w:val="24"/>
          <w:szCs w:val="24"/>
        </w:rPr>
        <w:t xml:space="preserve">                                                                                                                            Αθήνα, 15/7/2022</w:t>
      </w:r>
    </w:p>
    <w:p w:rsidR="00FD75A1" w:rsidRPr="00EB0115" w:rsidRDefault="00FD75A1" w:rsidP="00715FDF">
      <w:pPr>
        <w:spacing w:line="240" w:lineRule="auto"/>
        <w:rPr>
          <w:b/>
          <w:sz w:val="36"/>
          <w:szCs w:val="36"/>
          <w:u w:val="single"/>
        </w:rPr>
      </w:pPr>
    </w:p>
    <w:p w:rsidR="00FD75A1" w:rsidRPr="00FD75A1" w:rsidRDefault="00FD75A1" w:rsidP="00FD75A1">
      <w:pPr>
        <w:contextualSpacing/>
        <w:jc w:val="both"/>
      </w:pPr>
    </w:p>
    <w:p w:rsidR="00FD75A1" w:rsidRPr="00FD75A1" w:rsidRDefault="00FD75A1" w:rsidP="00FD75A1">
      <w:pPr>
        <w:ind w:left="720"/>
        <w:contextualSpacing/>
        <w:jc w:val="both"/>
      </w:pPr>
    </w:p>
    <w:p w:rsidR="00FD75A1" w:rsidRPr="00FD75A1" w:rsidRDefault="00FD75A1" w:rsidP="00FD75A1">
      <w:pPr>
        <w:ind w:left="720"/>
        <w:contextualSpacing/>
        <w:jc w:val="both"/>
      </w:pPr>
    </w:p>
    <w:p w:rsidR="00FD75A1" w:rsidRPr="00FD75A1" w:rsidRDefault="00FD75A1" w:rsidP="00FD75A1">
      <w:pPr>
        <w:contextualSpacing/>
        <w:jc w:val="both"/>
      </w:pPr>
    </w:p>
    <w:p w:rsidR="00FD75A1" w:rsidRPr="00FD75A1" w:rsidRDefault="00FD75A1" w:rsidP="00FD75A1">
      <w:pPr>
        <w:contextualSpacing/>
        <w:jc w:val="both"/>
      </w:pPr>
    </w:p>
    <w:p w:rsidR="00FD75A1" w:rsidRPr="00FD75A1" w:rsidRDefault="00FD75A1" w:rsidP="00FD75A1">
      <w:pPr>
        <w:spacing w:line="240" w:lineRule="auto"/>
        <w:contextualSpacing/>
        <w:jc w:val="both"/>
        <w:rPr>
          <w:b/>
        </w:rPr>
      </w:pPr>
    </w:p>
    <w:p w:rsidR="00FD75A1" w:rsidRPr="00FD75A1" w:rsidRDefault="00FD75A1" w:rsidP="00FD75A1">
      <w:pPr>
        <w:spacing w:line="240" w:lineRule="auto"/>
        <w:contextualSpacing/>
        <w:jc w:val="both"/>
        <w:rPr>
          <w:sz w:val="36"/>
          <w:szCs w:val="36"/>
          <w:u w:val="single"/>
        </w:rPr>
      </w:pPr>
    </w:p>
    <w:p w:rsidR="00FD75A1" w:rsidRPr="00FD75A1" w:rsidRDefault="00FD75A1" w:rsidP="00FD75A1">
      <w:pPr>
        <w:spacing w:line="240" w:lineRule="auto"/>
        <w:contextualSpacing/>
        <w:jc w:val="both"/>
        <w:rPr>
          <w:sz w:val="36"/>
          <w:szCs w:val="36"/>
        </w:rPr>
      </w:pPr>
    </w:p>
    <w:p w:rsidR="001E29FD" w:rsidRDefault="00884A68"/>
    <w:sectPr w:rsidR="001E29FD">
      <w:headerReference w:type="default" r:id="rId7"/>
      <w:footerReference w:type="default" r:id="rId8"/>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A68" w:rsidRDefault="00884A68">
      <w:pPr>
        <w:spacing w:after="0" w:line="240" w:lineRule="auto"/>
      </w:pPr>
      <w:r>
        <w:separator/>
      </w:r>
    </w:p>
  </w:endnote>
  <w:endnote w:type="continuationSeparator" w:id="0">
    <w:p w:rsidR="00884A68" w:rsidRDefault="00884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D1D" w:rsidRDefault="00DB1D24">
    <w:pPr>
      <w:pStyle w:val="a3"/>
      <w:tabs>
        <w:tab w:val="clear" w:pos="4153"/>
        <w:tab w:val="clear" w:pos="8306"/>
      </w:tabs>
      <w:jc w:val="center"/>
      <w:rPr>
        <w:b/>
        <w:bCs/>
        <w:sz w:val="22"/>
      </w:rPr>
    </w:pPr>
    <w:r>
      <w:rPr>
        <w:b/>
        <w:bCs/>
        <w:noProof/>
        <w:sz w:val="22"/>
      </w:rPr>
      <mc:AlternateContent>
        <mc:Choice Requires="wps">
          <w:drawing>
            <wp:anchor distT="0" distB="0" distL="114300" distR="114300" simplePos="0" relativeHeight="251660288" behindDoc="0" locked="0" layoutInCell="1" allowOverlap="1" wp14:anchorId="6E28FC05" wp14:editId="35592C1A">
              <wp:simplePos x="0" y="0"/>
              <wp:positionH relativeFrom="column">
                <wp:posOffset>0</wp:posOffset>
              </wp:positionH>
              <wp:positionV relativeFrom="paragraph">
                <wp:posOffset>-6350</wp:posOffset>
              </wp:positionV>
              <wp:extent cx="5257800" cy="0"/>
              <wp:effectExtent l="9525" t="12700" r="9525" b="15875"/>
              <wp:wrapNone/>
              <wp:docPr id="1"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578BA" id="Ευθεία γραμμή σύνδεσης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" strokecolor="blue" strokeweight="1.5pt"/>
          </w:pict>
        </mc:Fallback>
      </mc:AlternateContent>
    </w:r>
    <w:proofErr w:type="spellStart"/>
    <w:r>
      <w:rPr>
        <w:b/>
        <w:bCs/>
        <w:sz w:val="22"/>
      </w:rPr>
      <w:t>Ιακωβάτων</w:t>
    </w:r>
    <w:proofErr w:type="spellEnd"/>
    <w:r>
      <w:rPr>
        <w:b/>
        <w:bCs/>
        <w:sz w:val="22"/>
      </w:rPr>
      <w:t xml:space="preserve"> 43 – </w:t>
    </w:r>
    <w:proofErr w:type="spellStart"/>
    <w:r>
      <w:rPr>
        <w:b/>
        <w:bCs/>
        <w:sz w:val="22"/>
      </w:rPr>
      <w:t>Πατήσια</w:t>
    </w:r>
    <w:proofErr w:type="spellEnd"/>
    <w:r>
      <w:rPr>
        <w:b/>
        <w:bCs/>
        <w:sz w:val="22"/>
      </w:rPr>
      <w:t xml:space="preserve"> 11144</w:t>
    </w:r>
  </w:p>
  <w:p w:rsidR="00335D1D" w:rsidRPr="003F3621" w:rsidRDefault="00DB1D24">
    <w:pPr>
      <w:jc w:val="center"/>
      <w:rPr>
        <w:b/>
        <w:bCs/>
        <w:i/>
      </w:rPr>
    </w:pPr>
    <w:r>
      <w:rPr>
        <w:b/>
        <w:bCs/>
      </w:rPr>
      <w:t xml:space="preserve">ΤΗΛΕΦΩΝΟ: 2132042217 </w:t>
    </w:r>
    <w:r>
      <w:rPr>
        <w:b/>
        <w:bCs/>
        <w:lang w:val="en-US"/>
      </w:rPr>
      <w:t>email</w:t>
    </w:r>
    <w:r w:rsidRPr="003F3621">
      <w:rPr>
        <w:b/>
        <w:bCs/>
      </w:rPr>
      <w:t xml:space="preserve">: </w:t>
    </w:r>
    <w:proofErr w:type="spellStart"/>
    <w:r w:rsidRPr="003F3621">
      <w:rPr>
        <w:b/>
        <w:bCs/>
        <w:i/>
        <w:lang w:val="en-US"/>
      </w:rPr>
      <w:t>senp</w:t>
    </w:r>
    <w:proofErr w:type="spellEnd"/>
    <w:r w:rsidRPr="003F3621">
      <w:rPr>
        <w:b/>
        <w:bCs/>
        <w:i/>
      </w:rPr>
      <w:t>@</w:t>
    </w:r>
    <w:proofErr w:type="spellStart"/>
    <w:r w:rsidRPr="003F3621">
      <w:rPr>
        <w:b/>
        <w:bCs/>
        <w:i/>
        <w:lang w:val="en-US"/>
      </w:rPr>
      <w:t>pammakaristos</w:t>
    </w:r>
    <w:proofErr w:type="spellEnd"/>
    <w:r w:rsidRPr="003F3621">
      <w:rPr>
        <w:b/>
        <w:bCs/>
        <w:i/>
      </w:rPr>
      <w:t>-</w:t>
    </w:r>
    <w:proofErr w:type="spellStart"/>
    <w:r w:rsidRPr="003F3621">
      <w:rPr>
        <w:b/>
        <w:bCs/>
        <w:i/>
        <w:lang w:val="en-US"/>
      </w:rPr>
      <w:t>hosp</w:t>
    </w:r>
    <w:proofErr w:type="spellEnd"/>
    <w:r w:rsidRPr="003F3621">
      <w:rPr>
        <w:b/>
        <w:bCs/>
        <w:i/>
      </w:rPr>
      <w:t>.</w:t>
    </w:r>
    <w:r w:rsidRPr="003F3621">
      <w:rPr>
        <w:b/>
        <w:bCs/>
        <w:i/>
        <w:lang w:val="en-US"/>
      </w:rPr>
      <w:t>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A68" w:rsidRDefault="00884A68">
      <w:pPr>
        <w:spacing w:after="0" w:line="240" w:lineRule="auto"/>
      </w:pPr>
      <w:r>
        <w:separator/>
      </w:r>
    </w:p>
  </w:footnote>
  <w:footnote w:type="continuationSeparator" w:id="0">
    <w:p w:rsidR="00884A68" w:rsidRDefault="00884A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D1D" w:rsidRDefault="00DB1D24">
    <w:pPr>
      <w:pStyle w:val="a3"/>
      <w:jc w:val="center"/>
      <w:rPr>
        <w:b/>
        <w:bCs/>
        <w:color w:val="0000FF"/>
        <w:sz w:val="40"/>
      </w:rPr>
    </w:pPr>
    <w:r>
      <w:rPr>
        <w:b/>
        <w:bCs/>
        <w:color w:val="0000FF"/>
        <w:sz w:val="40"/>
      </w:rPr>
      <w:t>Σ. Ε. Ν. Π.</w:t>
    </w:r>
  </w:p>
  <w:p w:rsidR="00335D1D" w:rsidRDefault="00DB1D24">
    <w:pPr>
      <w:pStyle w:val="a3"/>
      <w:jc w:val="center"/>
      <w:rPr>
        <w:b/>
        <w:bCs/>
        <w:color w:val="0000FF"/>
      </w:rPr>
    </w:pPr>
    <w:r>
      <w:rPr>
        <w:b/>
        <w:bCs/>
        <w:color w:val="0000FF"/>
      </w:rPr>
      <w:t>ΣΩΜΑΤΕΙΟ ΕΡΓΑΖΟΜΕΝΩΝ ΝΟΣΟΚΟΜΕΙΟΥ ΠΑΜΜΑΚΑΡΙΣΤΟΣ</w:t>
    </w:r>
  </w:p>
  <w:p w:rsidR="00335D1D" w:rsidRDefault="00DB1D24">
    <w:pPr>
      <w:pStyle w:val="a3"/>
      <w:jc w:val="center"/>
      <w:rPr>
        <w:rFonts w:ascii="Century Gothic" w:hAnsi="Century Gothic" w:cs="Arial"/>
        <w:b/>
        <w:bCs/>
        <w:i/>
        <w:iCs/>
        <w:color w:val="0000FF"/>
      </w:rPr>
    </w:pPr>
    <w:r>
      <w:rPr>
        <w:rFonts w:ascii="Century Gothic" w:hAnsi="Century Gothic" w:cs="Arial"/>
        <w:b/>
        <w:bCs/>
        <w:i/>
        <w:iCs/>
        <w:noProof/>
        <w:color w:val="0000FF"/>
        <w:sz w:val="20"/>
      </w:rPr>
      <mc:AlternateContent>
        <mc:Choice Requires="wps">
          <w:drawing>
            <wp:anchor distT="0" distB="0" distL="114300" distR="114300" simplePos="0" relativeHeight="251659264" behindDoc="0" locked="0" layoutInCell="1" allowOverlap="1" wp14:anchorId="40754356" wp14:editId="6DA5011F">
              <wp:simplePos x="0" y="0"/>
              <wp:positionH relativeFrom="column">
                <wp:posOffset>228600</wp:posOffset>
              </wp:positionH>
              <wp:positionV relativeFrom="paragraph">
                <wp:posOffset>111125</wp:posOffset>
              </wp:positionV>
              <wp:extent cx="5257800" cy="0"/>
              <wp:effectExtent l="9525" t="15875" r="9525" b="12700"/>
              <wp:wrapNone/>
              <wp:docPr id="2" name="Ευθεία γραμμή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C563E" id="Ευθεία γραμμή σύνδεσης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6in,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" strokecolor="blue"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560B1"/>
    <w:multiLevelType w:val="hybridMultilevel"/>
    <w:tmpl w:val="4DFE812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1E2224"/>
    <w:multiLevelType w:val="hybridMultilevel"/>
    <w:tmpl w:val="FAFAE8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4527874"/>
    <w:multiLevelType w:val="hybridMultilevel"/>
    <w:tmpl w:val="75E09F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9400E6D"/>
    <w:multiLevelType w:val="hybridMultilevel"/>
    <w:tmpl w:val="4D16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B5466F"/>
    <w:multiLevelType w:val="hybridMultilevel"/>
    <w:tmpl w:val="B686A0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5A1"/>
    <w:rsid w:val="00080796"/>
    <w:rsid w:val="00090597"/>
    <w:rsid w:val="000907B6"/>
    <w:rsid w:val="00102A41"/>
    <w:rsid w:val="00202EFD"/>
    <w:rsid w:val="002124B2"/>
    <w:rsid w:val="00236421"/>
    <w:rsid w:val="002C7E49"/>
    <w:rsid w:val="003301FE"/>
    <w:rsid w:val="0034229A"/>
    <w:rsid w:val="0035609C"/>
    <w:rsid w:val="00375042"/>
    <w:rsid w:val="003B027E"/>
    <w:rsid w:val="00494F20"/>
    <w:rsid w:val="004A0D83"/>
    <w:rsid w:val="004A3DAB"/>
    <w:rsid w:val="004F549C"/>
    <w:rsid w:val="00582CA1"/>
    <w:rsid w:val="00585F7B"/>
    <w:rsid w:val="005A5574"/>
    <w:rsid w:val="006562CC"/>
    <w:rsid w:val="00715FDF"/>
    <w:rsid w:val="00814C1B"/>
    <w:rsid w:val="00854029"/>
    <w:rsid w:val="00884A68"/>
    <w:rsid w:val="008974BA"/>
    <w:rsid w:val="00A336EC"/>
    <w:rsid w:val="00AA01E5"/>
    <w:rsid w:val="00AC6216"/>
    <w:rsid w:val="00B76198"/>
    <w:rsid w:val="00C46548"/>
    <w:rsid w:val="00CE3AB6"/>
    <w:rsid w:val="00D753DF"/>
    <w:rsid w:val="00DA67AD"/>
    <w:rsid w:val="00DB0292"/>
    <w:rsid w:val="00DB1D24"/>
    <w:rsid w:val="00DD6B95"/>
    <w:rsid w:val="00DE5DE0"/>
    <w:rsid w:val="00E0627B"/>
    <w:rsid w:val="00E37E92"/>
    <w:rsid w:val="00E7034C"/>
    <w:rsid w:val="00E96EF6"/>
    <w:rsid w:val="00EB0115"/>
    <w:rsid w:val="00FD75A1"/>
    <w:rsid w:val="00FF48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C89F19-11FA-440A-8719-C1CDAB4B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rsid w:val="00FD75A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semiHidden/>
    <w:rsid w:val="00FD75A1"/>
    <w:rPr>
      <w:rFonts w:ascii="Times New Roman" w:eastAsia="Times New Roman" w:hAnsi="Times New Roman" w:cs="Times New Roman"/>
      <w:sz w:val="24"/>
      <w:szCs w:val="24"/>
      <w:lang w:eastAsia="el-GR"/>
    </w:rPr>
  </w:style>
  <w:style w:type="paragraph" w:styleId="a4">
    <w:name w:val="List Paragraph"/>
    <w:basedOn w:val="a"/>
    <w:uiPriority w:val="34"/>
    <w:qFormat/>
    <w:rsid w:val="00CE3AB6"/>
    <w:pPr>
      <w:ind w:left="720"/>
      <w:contextualSpacing/>
    </w:pPr>
  </w:style>
  <w:style w:type="paragraph" w:styleId="a5">
    <w:name w:val="Balloon Text"/>
    <w:basedOn w:val="a"/>
    <w:link w:val="Char0"/>
    <w:uiPriority w:val="99"/>
    <w:semiHidden/>
    <w:unhideWhenUsed/>
    <w:rsid w:val="00E96EF6"/>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E96E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4985</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cp:lastPrinted>2022-07-13T12:42:00Z</cp:lastPrinted>
  <dcterms:created xsi:type="dcterms:W3CDTF">2022-07-15T05:51:00Z</dcterms:created>
  <dcterms:modified xsi:type="dcterms:W3CDTF">2022-07-15T05:51:00Z</dcterms:modified>
</cp:coreProperties>
</file>