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C263C" w:rsidRPr="007A079E" w:rsidRDefault="00D95948" w:rsidP="00AE3BDE">
      <w:pPr>
        <w:spacing w:before="240" w:after="0"/>
        <w:jc w:val="both"/>
        <w:rPr>
          <w:rFonts w:ascii="Arial" w:hAnsi="Arial" w:cs="Arial"/>
          <w:sz w:val="24"/>
          <w:szCs w:val="24"/>
        </w:rPr>
      </w:pPr>
      <w:r w:rsidRPr="007A079E">
        <w:rPr>
          <w:rFonts w:ascii="Arial" w:hAnsi="Arial" w:cs="Arial"/>
          <w:noProof/>
          <w:sz w:val="24"/>
          <w:szCs w:val="24"/>
        </w:rPr>
        <w:drawing>
          <wp:inline distT="0" distB="0" distL="0" distR="0">
            <wp:extent cx="1509395" cy="1581962"/>
            <wp:effectExtent l="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Kke.svg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1418" cy="16050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95948" w:rsidRPr="007A079E" w:rsidRDefault="00D95948" w:rsidP="00AE3BDE">
      <w:pPr>
        <w:spacing w:before="240" w:after="0"/>
        <w:jc w:val="both"/>
        <w:rPr>
          <w:rFonts w:ascii="Arial" w:hAnsi="Arial" w:cs="Arial"/>
          <w:sz w:val="24"/>
          <w:szCs w:val="24"/>
        </w:rPr>
      </w:pPr>
    </w:p>
    <w:p w:rsidR="00D95948" w:rsidRPr="007A079E" w:rsidRDefault="00D95948" w:rsidP="00AE3BDE">
      <w:pPr>
        <w:spacing w:before="240" w:after="0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7A079E">
        <w:rPr>
          <w:rFonts w:ascii="Arial" w:hAnsi="Arial" w:cs="Arial"/>
          <w:b/>
          <w:sz w:val="24"/>
          <w:szCs w:val="24"/>
          <w:u w:val="single"/>
        </w:rPr>
        <w:t>ΔΕΛΤΙΟ ΤΥΠΟΥ</w:t>
      </w:r>
    </w:p>
    <w:p w:rsidR="00D95948" w:rsidRPr="007A079E" w:rsidRDefault="00D95948" w:rsidP="00AE3BDE">
      <w:pPr>
        <w:spacing w:before="240" w:after="0"/>
        <w:jc w:val="both"/>
        <w:rPr>
          <w:rFonts w:ascii="Arial" w:hAnsi="Arial" w:cs="Arial"/>
          <w:sz w:val="24"/>
          <w:szCs w:val="24"/>
        </w:rPr>
      </w:pPr>
    </w:p>
    <w:p w:rsidR="007A079E" w:rsidRDefault="007A079E" w:rsidP="00AE3BDE">
      <w:pPr>
        <w:pStyle w:val="Web"/>
        <w:shd w:val="clear" w:color="auto" w:fill="FFFFFF"/>
        <w:spacing w:before="240" w:after="0"/>
        <w:jc w:val="both"/>
        <w:rPr>
          <w:rFonts w:ascii="Arial" w:eastAsia="Times New Roman" w:hAnsi="Arial" w:cs="Arial"/>
          <w:color w:val="000000"/>
          <w:lang w:eastAsia="el-GR"/>
        </w:rPr>
      </w:pPr>
      <w:r>
        <w:rPr>
          <w:rFonts w:ascii="Arial" w:eastAsia="Times New Roman" w:hAnsi="Arial" w:cs="Arial"/>
          <w:b/>
          <w:bCs/>
          <w:color w:val="000000"/>
          <w:lang w:eastAsia="el-GR"/>
        </w:rPr>
        <w:t>Σ</w:t>
      </w:r>
      <w:r w:rsidRPr="007A079E">
        <w:rPr>
          <w:rFonts w:ascii="Arial" w:eastAsia="Times New Roman" w:hAnsi="Arial" w:cs="Arial"/>
          <w:b/>
          <w:bCs/>
          <w:color w:val="000000"/>
          <w:lang w:eastAsia="el-GR"/>
        </w:rPr>
        <w:t>τις 14 και 15 Μάη, ο ΓΓ της ΚΕ του ΚΚΕ</w:t>
      </w:r>
      <w:r>
        <w:rPr>
          <w:rFonts w:ascii="Arial" w:eastAsia="Times New Roman" w:hAnsi="Arial" w:cs="Arial"/>
          <w:b/>
          <w:bCs/>
          <w:color w:val="000000"/>
          <w:lang w:eastAsia="el-GR"/>
        </w:rPr>
        <w:t xml:space="preserve"> Δημήτρης </w:t>
      </w:r>
      <w:proofErr w:type="spellStart"/>
      <w:r>
        <w:rPr>
          <w:rFonts w:ascii="Arial" w:eastAsia="Times New Roman" w:hAnsi="Arial" w:cs="Arial"/>
          <w:b/>
          <w:bCs/>
          <w:color w:val="000000"/>
          <w:lang w:eastAsia="el-GR"/>
        </w:rPr>
        <w:t>Κουτσούμπας</w:t>
      </w:r>
      <w:proofErr w:type="spellEnd"/>
      <w:r w:rsidRPr="007A079E">
        <w:rPr>
          <w:rFonts w:ascii="Arial" w:eastAsia="Times New Roman" w:hAnsi="Arial" w:cs="Arial"/>
          <w:b/>
          <w:bCs/>
          <w:color w:val="000000"/>
          <w:lang w:eastAsia="el-GR"/>
        </w:rPr>
        <w:t xml:space="preserve"> θα επισκεφτεί την Ανατολική Μακεδονία και τη Θράκη.</w:t>
      </w:r>
      <w:r w:rsidRPr="007A079E">
        <w:rPr>
          <w:rFonts w:ascii="Arial" w:eastAsia="Times New Roman" w:hAnsi="Arial" w:cs="Arial"/>
          <w:color w:val="000000"/>
          <w:lang w:eastAsia="el-GR"/>
        </w:rPr>
        <w:t> Το πρόγραμμα της επίσκεψης έχει ως εξής:</w:t>
      </w:r>
    </w:p>
    <w:p w:rsidR="007A079E" w:rsidRPr="007A079E" w:rsidRDefault="007A079E" w:rsidP="00AE3BDE">
      <w:pPr>
        <w:pStyle w:val="Web"/>
        <w:shd w:val="clear" w:color="auto" w:fill="FFFFFF"/>
        <w:spacing w:before="240" w:after="0"/>
        <w:jc w:val="both"/>
        <w:rPr>
          <w:rFonts w:ascii="Arial" w:eastAsia="Times New Roman" w:hAnsi="Arial" w:cs="Arial"/>
          <w:color w:val="000000"/>
          <w:lang w:eastAsia="el-GR"/>
        </w:rPr>
      </w:pPr>
    </w:p>
    <w:p w:rsidR="007A079E" w:rsidRPr="007A079E" w:rsidRDefault="007A079E" w:rsidP="00AE3BDE">
      <w:pPr>
        <w:shd w:val="clear" w:color="auto" w:fill="FFFFFF"/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l-GR"/>
        </w:rPr>
      </w:pPr>
      <w:r w:rsidRPr="007A079E">
        <w:rPr>
          <w:rFonts w:ascii="Arial" w:eastAsia="Times New Roman" w:hAnsi="Arial" w:cs="Arial"/>
          <w:b/>
          <w:bCs/>
          <w:color w:val="000000"/>
          <w:sz w:val="24"/>
          <w:szCs w:val="24"/>
          <w:lang w:eastAsia="el-GR"/>
        </w:rPr>
        <w:t>Σάββατο 14 Μάη</w:t>
      </w:r>
    </w:p>
    <w:p w:rsidR="00AE3BDE" w:rsidRPr="007A079E" w:rsidRDefault="007A079E" w:rsidP="00AE3BDE">
      <w:pPr>
        <w:numPr>
          <w:ilvl w:val="0"/>
          <w:numId w:val="2"/>
        </w:numPr>
        <w:shd w:val="clear" w:color="auto" w:fill="FFFFFF"/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l-GR"/>
        </w:rPr>
      </w:pPr>
      <w:r w:rsidRPr="007A079E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Στις </w:t>
      </w:r>
      <w:r w:rsidRPr="007A079E">
        <w:rPr>
          <w:rFonts w:ascii="Arial" w:eastAsia="Times New Roman" w:hAnsi="Arial" w:cs="Arial"/>
          <w:b/>
          <w:bCs/>
          <w:color w:val="000000"/>
          <w:sz w:val="24"/>
          <w:szCs w:val="24"/>
          <w:lang w:eastAsia="el-GR"/>
        </w:rPr>
        <w:t>11.00:</w:t>
      </w:r>
      <w:r w:rsidRPr="007A079E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 Συνάντηση με τους εργαζομένους στα «Πετρέλαια Καβάλας» και στη «Βιομηχανία Φωσφορικών Λιπασμάτων», στην πλατεία Καπνεργάτη στην Καβάλα.</w:t>
      </w:r>
    </w:p>
    <w:p w:rsidR="007A079E" w:rsidRPr="007A079E" w:rsidRDefault="007A079E" w:rsidP="00AE3BDE">
      <w:pPr>
        <w:numPr>
          <w:ilvl w:val="0"/>
          <w:numId w:val="2"/>
        </w:numPr>
        <w:shd w:val="clear" w:color="auto" w:fill="FFFFFF"/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l-GR"/>
        </w:rPr>
      </w:pPr>
      <w:r w:rsidRPr="007A079E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Στις </w:t>
      </w:r>
      <w:r w:rsidRPr="007A079E">
        <w:rPr>
          <w:rFonts w:ascii="Arial" w:eastAsia="Times New Roman" w:hAnsi="Arial" w:cs="Arial"/>
          <w:b/>
          <w:bCs/>
          <w:color w:val="000000"/>
          <w:sz w:val="24"/>
          <w:szCs w:val="24"/>
          <w:lang w:eastAsia="el-GR"/>
        </w:rPr>
        <w:t>19.00:</w:t>
      </w:r>
      <w:r w:rsidRPr="007A079E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 Ομιλία στην εκδήλωση της ΤΕ </w:t>
      </w:r>
      <w:proofErr w:type="spellStart"/>
      <w:r w:rsidRPr="007A079E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Εβρου</w:t>
      </w:r>
      <w:proofErr w:type="spellEnd"/>
      <w:r w:rsidRPr="007A079E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με θέμα </w:t>
      </w:r>
      <w:r w:rsidRPr="007A079E">
        <w:rPr>
          <w:rFonts w:ascii="Arial" w:eastAsia="Times New Roman" w:hAnsi="Arial" w:cs="Arial"/>
          <w:i/>
          <w:iCs/>
          <w:color w:val="000000"/>
          <w:sz w:val="24"/>
          <w:szCs w:val="24"/>
          <w:lang w:eastAsia="el-GR"/>
        </w:rPr>
        <w:t>«Οι κίνδυνοι από τη μετατροπή της Αλεξανδρούπολης σε στρατιωτική και ενεργειακή πύλη - οι θέσεις του ΚΚΕ υπέρ του λαού».</w:t>
      </w:r>
      <w:r w:rsidRPr="007A079E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 Η εκδήλωση θα πραγματοποιηθεί στο ξενοδοχείο «Εγνατία».</w:t>
      </w:r>
    </w:p>
    <w:p w:rsidR="007A079E" w:rsidRPr="007A079E" w:rsidRDefault="007A079E" w:rsidP="00AE3BDE">
      <w:pPr>
        <w:numPr>
          <w:ilvl w:val="0"/>
          <w:numId w:val="2"/>
        </w:numPr>
        <w:shd w:val="clear" w:color="auto" w:fill="FFFFFF"/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l-GR"/>
        </w:rPr>
      </w:pPr>
      <w:r w:rsidRPr="007A079E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Στις </w:t>
      </w:r>
      <w:r w:rsidRPr="007A079E">
        <w:rPr>
          <w:rFonts w:ascii="Arial" w:eastAsia="Times New Roman" w:hAnsi="Arial" w:cs="Arial"/>
          <w:b/>
          <w:bCs/>
          <w:color w:val="000000"/>
          <w:sz w:val="24"/>
          <w:szCs w:val="24"/>
          <w:lang w:eastAsia="el-GR"/>
        </w:rPr>
        <w:t>21.00</w:t>
      </w:r>
      <w:r w:rsidRPr="007A079E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 θα παρευρεθεί στη συνεστίαση της ΤΕ Καβάλας</w:t>
      </w:r>
      <w:r w:rsidR="00AE3BDE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στο εστιατόριο </w:t>
      </w:r>
      <w:r w:rsidR="00AE3BDE" w:rsidRPr="00AE3BDE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“</w:t>
      </w:r>
      <w:proofErr w:type="spellStart"/>
      <w:r w:rsidR="00AE3BDE">
        <w:rPr>
          <w:rFonts w:ascii="Arial" w:eastAsia="Times New Roman" w:hAnsi="Arial" w:cs="Arial"/>
          <w:color w:val="000000"/>
          <w:sz w:val="24"/>
          <w:szCs w:val="24"/>
          <w:lang w:val="en-US" w:eastAsia="el-GR"/>
        </w:rPr>
        <w:t>yalos</w:t>
      </w:r>
      <w:proofErr w:type="spellEnd"/>
      <w:r w:rsidR="00AE3BDE" w:rsidRPr="00AE3BDE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”</w:t>
      </w:r>
      <w:r w:rsidRPr="007A079E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.</w:t>
      </w:r>
    </w:p>
    <w:p w:rsidR="007A079E" w:rsidRPr="007A079E" w:rsidRDefault="007A079E" w:rsidP="00AE3BDE">
      <w:pPr>
        <w:shd w:val="clear" w:color="auto" w:fill="FFFFFF"/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l-GR"/>
        </w:rPr>
      </w:pPr>
      <w:r w:rsidRPr="007A079E">
        <w:rPr>
          <w:rFonts w:ascii="Arial" w:eastAsia="Times New Roman" w:hAnsi="Arial" w:cs="Arial"/>
          <w:b/>
          <w:bCs/>
          <w:color w:val="000000"/>
          <w:sz w:val="24"/>
          <w:szCs w:val="24"/>
          <w:lang w:eastAsia="el-GR"/>
        </w:rPr>
        <w:t>Κυριακή 15 Μάη</w:t>
      </w:r>
    </w:p>
    <w:p w:rsidR="007A079E" w:rsidRPr="007A079E" w:rsidRDefault="007A079E" w:rsidP="00AE3BDE">
      <w:pPr>
        <w:numPr>
          <w:ilvl w:val="0"/>
          <w:numId w:val="3"/>
        </w:numPr>
        <w:shd w:val="clear" w:color="auto" w:fill="FFFFFF"/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l-GR"/>
        </w:rPr>
      </w:pPr>
      <w:r w:rsidRPr="007A079E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Στις </w:t>
      </w:r>
      <w:r w:rsidRPr="007A079E">
        <w:rPr>
          <w:rFonts w:ascii="Arial" w:eastAsia="Times New Roman" w:hAnsi="Arial" w:cs="Arial"/>
          <w:b/>
          <w:bCs/>
          <w:color w:val="000000"/>
          <w:sz w:val="24"/>
          <w:szCs w:val="24"/>
          <w:lang w:eastAsia="el-GR"/>
        </w:rPr>
        <w:t>10.00:</w:t>
      </w:r>
      <w:r w:rsidRPr="007A079E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 Συνάντηση με τον </w:t>
      </w:r>
      <w:r>
        <w:rPr>
          <w:rFonts w:ascii="Arial" w:eastAsia="Times New Roman" w:hAnsi="Arial" w:cs="Arial"/>
          <w:color w:val="000000"/>
          <w:sz w:val="24"/>
          <w:szCs w:val="24"/>
          <w:lang w:eastAsia="el-GR"/>
        </w:rPr>
        <w:t>Δ</w:t>
      </w:r>
      <w:r w:rsidRPr="007A079E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ήμαρχο Ξάνθης Μανώλη </w:t>
      </w:r>
      <w:proofErr w:type="spellStart"/>
      <w:r w:rsidRPr="007A079E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Τσ</w:t>
      </w:r>
      <w:r w:rsidR="00AE3BDE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έπελη</w:t>
      </w:r>
      <w:proofErr w:type="spellEnd"/>
      <w:r w:rsidRPr="007A079E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στο δημαρχείο Ξάνθης.</w:t>
      </w:r>
    </w:p>
    <w:p w:rsidR="002613EB" w:rsidRPr="00AE3BDE" w:rsidRDefault="007A079E" w:rsidP="00AE3BDE">
      <w:pPr>
        <w:numPr>
          <w:ilvl w:val="0"/>
          <w:numId w:val="3"/>
        </w:numPr>
        <w:shd w:val="clear" w:color="auto" w:fill="FFFFFF"/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l-GR"/>
        </w:rPr>
      </w:pPr>
      <w:r w:rsidRPr="007A079E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Στις </w:t>
      </w:r>
      <w:r w:rsidRPr="007A079E">
        <w:rPr>
          <w:rFonts w:ascii="Arial" w:eastAsia="Times New Roman" w:hAnsi="Arial" w:cs="Arial"/>
          <w:b/>
          <w:bCs/>
          <w:color w:val="000000"/>
          <w:sz w:val="24"/>
          <w:szCs w:val="24"/>
          <w:lang w:eastAsia="el-GR"/>
        </w:rPr>
        <w:t>11.00:</w:t>
      </w:r>
      <w:r w:rsidRPr="007A079E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 Ομιλία στη συγκέντρωση της ΚΟ Ανατ. Μακεδονίας - Θράκης, στην κεντρική πλατεία της Ξάνθης.</w:t>
      </w:r>
      <w:bookmarkStart w:id="0" w:name="_GoBack"/>
      <w:bookmarkEnd w:id="0"/>
    </w:p>
    <w:p w:rsidR="00CA62E4" w:rsidRPr="007A079E" w:rsidRDefault="00CA62E4" w:rsidP="00AE3BDE">
      <w:pPr>
        <w:spacing w:before="240" w:after="0"/>
        <w:jc w:val="both"/>
        <w:rPr>
          <w:rFonts w:ascii="Arial" w:hAnsi="Arial" w:cs="Arial"/>
          <w:sz w:val="24"/>
          <w:szCs w:val="24"/>
        </w:rPr>
      </w:pPr>
    </w:p>
    <w:p w:rsidR="00D95948" w:rsidRPr="007A079E" w:rsidRDefault="00DC4FBA" w:rsidP="00AE3BDE">
      <w:pPr>
        <w:spacing w:before="240" w:after="0"/>
        <w:jc w:val="right"/>
        <w:rPr>
          <w:rFonts w:ascii="Arial" w:hAnsi="Arial" w:cs="Arial"/>
          <w:b/>
          <w:sz w:val="24"/>
          <w:szCs w:val="24"/>
        </w:rPr>
      </w:pPr>
      <w:r w:rsidRPr="007A079E">
        <w:rPr>
          <w:rFonts w:ascii="Arial" w:hAnsi="Arial" w:cs="Arial"/>
          <w:sz w:val="24"/>
          <w:szCs w:val="24"/>
        </w:rPr>
        <w:t xml:space="preserve"> </w:t>
      </w:r>
      <w:r w:rsidR="00A03EE0" w:rsidRPr="007A079E">
        <w:rPr>
          <w:rFonts w:ascii="Arial" w:hAnsi="Arial" w:cs="Arial"/>
          <w:sz w:val="24"/>
          <w:szCs w:val="24"/>
        </w:rPr>
        <w:t xml:space="preserve"> </w:t>
      </w:r>
      <w:r w:rsidR="00D95948" w:rsidRPr="007A079E">
        <w:rPr>
          <w:rFonts w:ascii="Arial" w:hAnsi="Arial" w:cs="Arial"/>
          <w:sz w:val="24"/>
          <w:szCs w:val="24"/>
        </w:rPr>
        <w:t xml:space="preserve"> </w:t>
      </w:r>
      <w:r w:rsidR="007A079E">
        <w:rPr>
          <w:rFonts w:ascii="Arial" w:hAnsi="Arial" w:cs="Arial"/>
          <w:b/>
          <w:sz w:val="24"/>
          <w:szCs w:val="24"/>
        </w:rPr>
        <w:t>8</w:t>
      </w:r>
      <w:r w:rsidR="002613EB" w:rsidRPr="007A079E">
        <w:rPr>
          <w:rFonts w:ascii="Arial" w:hAnsi="Arial" w:cs="Arial"/>
          <w:b/>
          <w:sz w:val="24"/>
          <w:szCs w:val="24"/>
        </w:rPr>
        <w:t>/</w:t>
      </w:r>
      <w:r w:rsidR="007A079E">
        <w:rPr>
          <w:rFonts w:ascii="Arial" w:hAnsi="Arial" w:cs="Arial"/>
          <w:b/>
          <w:sz w:val="24"/>
          <w:szCs w:val="24"/>
        </w:rPr>
        <w:t>5</w:t>
      </w:r>
      <w:r w:rsidR="002613EB" w:rsidRPr="007A079E">
        <w:rPr>
          <w:rFonts w:ascii="Arial" w:hAnsi="Arial" w:cs="Arial"/>
          <w:b/>
          <w:sz w:val="24"/>
          <w:szCs w:val="24"/>
        </w:rPr>
        <w:t>/2022</w:t>
      </w:r>
    </w:p>
    <w:p w:rsidR="002613EB" w:rsidRPr="007A079E" w:rsidRDefault="002613EB" w:rsidP="00AE3BDE">
      <w:pPr>
        <w:spacing w:before="240" w:after="0"/>
        <w:jc w:val="right"/>
        <w:rPr>
          <w:rFonts w:ascii="Arial" w:hAnsi="Arial" w:cs="Arial"/>
          <w:b/>
          <w:sz w:val="24"/>
          <w:szCs w:val="24"/>
        </w:rPr>
      </w:pPr>
      <w:r w:rsidRPr="007A079E">
        <w:rPr>
          <w:rFonts w:ascii="Arial" w:hAnsi="Arial" w:cs="Arial"/>
          <w:b/>
          <w:sz w:val="24"/>
          <w:szCs w:val="24"/>
        </w:rPr>
        <w:t>ΕΠΙΤΡΟΠΗ ΠΕΡΙΟΧΗΣ</w:t>
      </w:r>
    </w:p>
    <w:p w:rsidR="002613EB" w:rsidRPr="007A079E" w:rsidRDefault="002613EB" w:rsidP="00AE3BDE">
      <w:pPr>
        <w:spacing w:before="240" w:after="0"/>
        <w:jc w:val="right"/>
        <w:rPr>
          <w:rFonts w:ascii="Arial" w:hAnsi="Arial" w:cs="Arial"/>
          <w:b/>
          <w:sz w:val="24"/>
          <w:szCs w:val="24"/>
        </w:rPr>
      </w:pPr>
      <w:r w:rsidRPr="007A079E">
        <w:rPr>
          <w:rFonts w:ascii="Arial" w:hAnsi="Arial" w:cs="Arial"/>
          <w:b/>
          <w:sz w:val="24"/>
          <w:szCs w:val="24"/>
        </w:rPr>
        <w:t>ΑΝΑΤΟΛΙΚΗΣ ΜΑΚΕΔΟΝΙΑΣ ΚΑΙ ΘΡΑΚΗΣ ΤΟΥ ΚΚΕ</w:t>
      </w:r>
    </w:p>
    <w:sectPr w:rsidR="002613EB" w:rsidRPr="007A079E" w:rsidSect="0027774A">
      <w:pgSz w:w="12240" w:h="15840"/>
      <w:pgMar w:top="1440" w:right="1041" w:bottom="14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894213"/>
    <w:multiLevelType w:val="hybridMultilevel"/>
    <w:tmpl w:val="888AA442"/>
    <w:lvl w:ilvl="0" w:tplc="9720185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9230F1"/>
    <w:multiLevelType w:val="multilevel"/>
    <w:tmpl w:val="844CB8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0EE3471"/>
    <w:multiLevelType w:val="multilevel"/>
    <w:tmpl w:val="4810E2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5948"/>
    <w:rsid w:val="001F01A1"/>
    <w:rsid w:val="00220FF2"/>
    <w:rsid w:val="002613EB"/>
    <w:rsid w:val="0027774A"/>
    <w:rsid w:val="00394B0D"/>
    <w:rsid w:val="003B44F7"/>
    <w:rsid w:val="007A079E"/>
    <w:rsid w:val="007C263C"/>
    <w:rsid w:val="00A03EE0"/>
    <w:rsid w:val="00AE3BDE"/>
    <w:rsid w:val="00B21A42"/>
    <w:rsid w:val="00C14DFF"/>
    <w:rsid w:val="00CA62E4"/>
    <w:rsid w:val="00D95948"/>
    <w:rsid w:val="00DC4FBA"/>
    <w:rsid w:val="00FC6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20C31"/>
  <w15:chartTrackingRefBased/>
  <w15:docId w15:val="{6DED1B67-78A5-4D8D-9E25-858B35906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774A"/>
    <w:pPr>
      <w:ind w:left="720"/>
      <w:contextualSpacing/>
    </w:pPr>
  </w:style>
  <w:style w:type="paragraph" w:styleId="Web">
    <w:name w:val="Normal (Web)"/>
    <w:basedOn w:val="a"/>
    <w:uiPriority w:val="99"/>
    <w:semiHidden/>
    <w:unhideWhenUsed/>
    <w:rsid w:val="007A079E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705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Basilis</dc:creator>
  <cp:keywords/>
  <dc:description/>
  <cp:lastModifiedBy>Basilis</cp:lastModifiedBy>
  <cp:revision>3</cp:revision>
  <dcterms:created xsi:type="dcterms:W3CDTF">2022-04-07T15:04:00Z</dcterms:created>
  <dcterms:modified xsi:type="dcterms:W3CDTF">2022-05-08T15:48:00Z</dcterms:modified>
</cp:coreProperties>
</file>