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8C" w:rsidRDefault="00676E8C">
      <w:pPr>
        <w:pStyle w:val="a3"/>
        <w:jc w:val="center"/>
        <w:rPr>
          <w:b/>
          <w:bCs/>
          <w:sz w:val="36"/>
        </w:rPr>
      </w:pPr>
    </w:p>
    <w:p w:rsidR="00676E8C" w:rsidRDefault="00676E8C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Δ Ι Ε Κ Δ Ι Κ Ο Υ Μ Ε</w:t>
      </w:r>
    </w:p>
    <w:p w:rsidR="001B798C" w:rsidRDefault="001B798C">
      <w:pPr>
        <w:pStyle w:val="a3"/>
        <w:jc w:val="center"/>
        <w:rPr>
          <w:b/>
          <w:bCs/>
          <w:sz w:val="36"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ΜΕΤΑΤΡΟΠΗ ΕΠΙΣΤΡΕΠΤΕΑΣ ΣΕ ΜΗ ΕΠΙΣΤΡΕΠΤΕΑ 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>ΠΑΓΩΜΑ ΤΕΛΟΥΣ ΕΠΙΤΗΔΕΥΜΑΤΟΣ ΟΠΩΣ ΣΤΟΥΣ ΑΓΡΟΤΕΣ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>ΜΕΙΩΣΗ ΕΦΚ ΣΤΑ ΚΑΥΣΙΜΑ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ΣΥΝΕΧΙΣΗ ΕΠΟΔΟΤΗΣΗΣ ΚΑΤΑ 80 % ΤΗΣ ΑΥΞΗΣΗΣ ΣΤΟ ΗΛ ΡΕΥΜΑ ΕΠΙ ΤΡΙΜΗΝΟ 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>ΠΑΓΩΜΑ ΑΥΞΗΣΕΩΝ ΕΝΟΙΚΙΩΝ ΕΠΑΓΓΕΛΜΑΤΙΚΗΣ ΣΤΕΓΗΣ ΓΙΑ ΤΟ 2022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ΠΑΓΙΕΣ ΡΥΘΜΙΣΕΙΣ ΠΡΟΣ ΔΟΥ ΚΑΙ ΕΦΚΑ 48 ΔΟΣΕΩΝ 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ΕΠΑΝΟΦΟΡΑ ΤΟΥ ΑΦΟΡΟΛΟΓΗΤΟΥ στους ΕΛ ΕΠΑΓΓΕΛΜΑΙΤΕΣ ΟΠΩΣ ΙΣΧΥΕΙ ΓΙΑ ΤΟ ΣΥΝΟΛΟ ΤΩΝ ΕΛΛΗΝΩΝ ΠΟΛΙΤΩΝ 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ΝΑΙ ΣΤΗΝ ΑΥΞΗΣΗ ΤΟΥ ΚΑΤΩΤΑΤΟΥ ΜΙΣΘΟΥ ΣΤΑ 700 ΕΥΡΩ ΑΛΛΑ ΜΟΝΟ ΜΕ ΠΑΡΑΛΛΗΛΗ ΜΕΙΩΣΗ ΑΣΦΑΛΙΣΤΙΚΟΥ ΚΟΣΤΟΥΣ ΚΑΙ ΜΕΙΩΣΗ  ΦΟΡΟΥ ΜΙΣΘΩΤΩΝ ΥΠΗΡΕΣΙΩΝ 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>ΟΧΙ ΣΤΗΝ ΚΑΤΑΡΓΗΣΗ ΚΑΙ ΜΕΙΩΣΗ ΤΩΝ ΛΑΕΚ</w:t>
      </w: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  </w:t>
      </w: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>ΔΗΜΙΟΥΡΓΙΑ ΕΙΔΙΚΩΝ ΖΩΝΩΝ ΠΩΛΗΣΗΣ ΚΑΥΣΙΜΩΝ ΣΤΗ ΡΟΔΟΠΗ</w:t>
      </w:r>
    </w:p>
    <w:p w:rsidR="005D3AA6" w:rsidRPr="005D3AA6" w:rsidRDefault="005D3AA6" w:rsidP="005D3AA6">
      <w:pPr>
        <w:rPr>
          <w:b/>
        </w:rPr>
      </w:pPr>
    </w:p>
    <w:p w:rsidR="005D3AA6" w:rsidRPr="005D3AA6" w:rsidRDefault="005D3AA6" w:rsidP="005D3AA6">
      <w:pPr>
        <w:rPr>
          <w:b/>
        </w:rPr>
      </w:pPr>
      <w:r w:rsidRPr="005D3AA6">
        <w:rPr>
          <w:b/>
        </w:rPr>
        <w:t xml:space="preserve">ΕΝΤΑΤΙΚΟΠΟΙΗΣΗ ΕΛΈΓΧΩΝ ΓΙΑ ΤΟ ΠΑΡΕΜΠΟΡΙΟ </w:t>
      </w:r>
    </w:p>
    <w:p w:rsidR="005D3AA6" w:rsidRPr="005D3AA6" w:rsidRDefault="005D3AA6">
      <w:pPr>
        <w:pStyle w:val="a3"/>
        <w:jc w:val="center"/>
        <w:rPr>
          <w:b/>
          <w:bCs/>
          <w:sz w:val="24"/>
        </w:rPr>
      </w:pPr>
      <w:r w:rsidRPr="005D3AA6">
        <w:rPr>
          <w:b/>
          <w:bCs/>
          <w:sz w:val="24"/>
        </w:rPr>
        <w:t xml:space="preserve"> </w:t>
      </w:r>
    </w:p>
    <w:p w:rsidR="001B798C" w:rsidRDefault="001B798C">
      <w:pPr>
        <w:pStyle w:val="a3"/>
        <w:jc w:val="center"/>
        <w:rPr>
          <w:sz w:val="36"/>
        </w:rPr>
      </w:pPr>
    </w:p>
    <w:p w:rsidR="001B798C" w:rsidRDefault="001B798C">
      <w:pPr>
        <w:pStyle w:val="a3"/>
        <w:jc w:val="both"/>
        <w:rPr>
          <w:sz w:val="32"/>
        </w:rPr>
      </w:pPr>
    </w:p>
    <w:p w:rsidR="001B798C" w:rsidRDefault="00676E8C" w:rsidP="00676E8C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</w:t>
      </w:r>
      <w:r w:rsidR="005D3AA6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ΑΓΩΝΙΖΟΜΑΣΤΕ  ΓΙΑ </w:t>
      </w:r>
      <w:r w:rsidR="005D3AA6">
        <w:rPr>
          <w:b/>
          <w:bCs/>
          <w:sz w:val="36"/>
        </w:rPr>
        <w:t xml:space="preserve"> </w:t>
      </w:r>
    </w:p>
    <w:p w:rsidR="001B798C" w:rsidRDefault="001B798C">
      <w:pPr>
        <w:pStyle w:val="a3"/>
        <w:jc w:val="center"/>
        <w:rPr>
          <w:b/>
          <w:bCs/>
          <w:sz w:val="32"/>
        </w:rPr>
      </w:pPr>
    </w:p>
    <w:p w:rsidR="001B798C" w:rsidRDefault="005D3AA6">
      <w:pPr>
        <w:pStyle w:val="a3"/>
        <w:jc w:val="both"/>
        <w:rPr>
          <w:sz w:val="32"/>
        </w:rPr>
      </w:pPr>
      <w:r>
        <w:rPr>
          <w:sz w:val="32"/>
        </w:rPr>
        <w:t>Την άμεση λύση των προβλημάτων μας και την επιβίωση μας</w:t>
      </w:r>
      <w:r w:rsidR="00D609D2">
        <w:rPr>
          <w:sz w:val="32"/>
        </w:rPr>
        <w:t>.</w:t>
      </w:r>
    </w:p>
    <w:p w:rsidR="001B798C" w:rsidRDefault="001B798C"/>
    <w:p w:rsidR="001B798C" w:rsidRDefault="001B798C">
      <w:pPr>
        <w:jc w:val="center"/>
      </w:pPr>
    </w:p>
    <w:p w:rsidR="001B798C" w:rsidRDefault="001B798C">
      <w:pPr>
        <w:jc w:val="center"/>
      </w:pPr>
    </w:p>
    <w:p w:rsidR="00D609D2" w:rsidRDefault="00D609D2">
      <w:pPr>
        <w:pStyle w:val="2"/>
        <w:jc w:val="right"/>
        <w:rPr>
          <w:sz w:val="28"/>
        </w:rPr>
      </w:pPr>
      <w:r>
        <w:rPr>
          <w:sz w:val="28"/>
        </w:rPr>
        <w:t xml:space="preserve">Το Διοικητικό Συμβούλιο </w:t>
      </w:r>
      <w:r>
        <w:rPr>
          <w:sz w:val="28"/>
        </w:rPr>
        <w:br/>
        <w:t xml:space="preserve">της Ομοσπονδίας Επαγγελματικών </w:t>
      </w:r>
      <w:r>
        <w:rPr>
          <w:sz w:val="28"/>
        </w:rPr>
        <w:br/>
        <w:t xml:space="preserve">Βιοτεχνικών και Εμπορικών </w:t>
      </w:r>
      <w:r>
        <w:rPr>
          <w:sz w:val="28"/>
        </w:rPr>
        <w:br/>
        <w:t>Σωματείων Ν. Ροδόπης</w:t>
      </w:r>
    </w:p>
    <w:sectPr w:rsidR="00D609D2" w:rsidSect="001B7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2297"/>
    <w:rsid w:val="001B798C"/>
    <w:rsid w:val="003F2297"/>
    <w:rsid w:val="00556312"/>
    <w:rsid w:val="005D3AA6"/>
    <w:rsid w:val="00676E8C"/>
    <w:rsid w:val="006D068A"/>
    <w:rsid w:val="00D6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C"/>
    <w:rPr>
      <w:sz w:val="24"/>
      <w:szCs w:val="24"/>
    </w:rPr>
  </w:style>
  <w:style w:type="paragraph" w:styleId="1">
    <w:name w:val="heading 1"/>
    <w:basedOn w:val="a"/>
    <w:next w:val="a"/>
    <w:qFormat/>
    <w:rsid w:val="001B798C"/>
    <w:pPr>
      <w:keepNext/>
      <w:tabs>
        <w:tab w:val="left" w:pos="3165"/>
      </w:tabs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1B798C"/>
    <w:pPr>
      <w:keepNext/>
      <w:tabs>
        <w:tab w:val="left" w:pos="2490"/>
      </w:tabs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B798C"/>
    <w:rPr>
      <w:sz w:val="44"/>
    </w:rPr>
  </w:style>
  <w:style w:type="paragraph" w:styleId="20">
    <w:name w:val="Body Text 2"/>
    <w:basedOn w:val="a"/>
    <w:semiHidden/>
    <w:rsid w:val="001B7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Πανελλήνια 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Πανελλήνια</dc:title>
  <dc:creator>Δημήτρης Παπαδόπουλος</dc:creator>
  <cp:lastModifiedBy>user</cp:lastModifiedBy>
  <cp:revision>4</cp:revision>
  <cp:lastPrinted>2008-10-21T09:26:00Z</cp:lastPrinted>
  <dcterms:created xsi:type="dcterms:W3CDTF">2022-04-05T07:09:00Z</dcterms:created>
  <dcterms:modified xsi:type="dcterms:W3CDTF">2022-04-06T04:23:00Z</dcterms:modified>
</cp:coreProperties>
</file>