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26B4BBD" w14:textId="4A83BE1F" w:rsidR="00A03106" w:rsidRDefault="00A03106" w:rsidP="00A03106">
      <w:pPr>
        <w:rPr>
          <w:sz w:val="28"/>
          <w:szCs w:val="28"/>
        </w:rPr>
      </w:pPr>
      <w:r>
        <w:rPr>
          <w:noProof/>
          <w:sz w:val="28"/>
          <w:szCs w:val="28"/>
        </w:rPr>
        <w:drawing>
          <wp:inline distT="0" distB="0" distL="0" distR="0" wp14:anchorId="2E7D4360" wp14:editId="219A5AC7">
            <wp:extent cx="810895" cy="749935"/>
            <wp:effectExtent l="0" t="0" r="8255" b="0"/>
            <wp:docPr id="1"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810895" cy="749935"/>
                    </a:xfrm>
                    <a:prstGeom prst="rect">
                      <a:avLst/>
                    </a:prstGeom>
                    <a:noFill/>
                  </pic:spPr>
                </pic:pic>
              </a:graphicData>
            </a:graphic>
          </wp:inline>
        </w:drawing>
      </w:r>
    </w:p>
    <w:p w14:paraId="3B21797D" w14:textId="74E4C393" w:rsidR="00A03106" w:rsidRDefault="00A03106" w:rsidP="00A03106">
      <w:pPr>
        <w:rPr>
          <w:sz w:val="28"/>
          <w:szCs w:val="28"/>
        </w:rPr>
      </w:pPr>
    </w:p>
    <w:p w14:paraId="24800FAF" w14:textId="77777777" w:rsidR="00A03106" w:rsidRPr="00A03106" w:rsidRDefault="00A03106" w:rsidP="00A03106">
      <w:pPr>
        <w:rPr>
          <w:sz w:val="28"/>
          <w:szCs w:val="28"/>
        </w:rPr>
      </w:pPr>
      <w:r w:rsidRPr="00A03106">
        <w:rPr>
          <w:sz w:val="28"/>
          <w:szCs w:val="28"/>
        </w:rPr>
        <w:t>ΕΛΛΗΝΙΚΗ ΔΗΜΟΚΡΑΤΙΑ</w:t>
      </w:r>
    </w:p>
    <w:p w14:paraId="5FE669A4" w14:textId="382AAC4A" w:rsidR="00A03106" w:rsidRPr="00A03106" w:rsidRDefault="00A03106" w:rsidP="00A03106">
      <w:pPr>
        <w:rPr>
          <w:sz w:val="28"/>
          <w:szCs w:val="28"/>
        </w:rPr>
      </w:pPr>
      <w:r w:rsidRPr="00A03106">
        <w:rPr>
          <w:sz w:val="28"/>
          <w:szCs w:val="28"/>
        </w:rPr>
        <w:t xml:space="preserve">ΝΟΜΟΣ ΞΑΝΘΗΣ                                         </w:t>
      </w:r>
      <w:r w:rsidRPr="00A03106">
        <w:rPr>
          <w:sz w:val="26"/>
          <w:szCs w:val="26"/>
        </w:rPr>
        <w:t xml:space="preserve">Ξάνθη, </w:t>
      </w:r>
      <w:r>
        <w:rPr>
          <w:sz w:val="26"/>
          <w:szCs w:val="26"/>
        </w:rPr>
        <w:t>24 Μαρτίου 2022</w:t>
      </w:r>
    </w:p>
    <w:p w14:paraId="072FCFD9" w14:textId="256F93D8" w:rsidR="00A03106" w:rsidRPr="00A03106" w:rsidRDefault="00A03106" w:rsidP="00A03106">
      <w:pPr>
        <w:rPr>
          <w:sz w:val="28"/>
          <w:szCs w:val="28"/>
        </w:rPr>
      </w:pPr>
      <w:r w:rsidRPr="00A03106">
        <w:rPr>
          <w:sz w:val="28"/>
          <w:szCs w:val="28"/>
        </w:rPr>
        <w:t xml:space="preserve">ΔΗΜΟΣ ΞΑΝΘΗΣ                                                   </w:t>
      </w:r>
    </w:p>
    <w:p w14:paraId="6B011487" w14:textId="77777777" w:rsidR="00A03106" w:rsidRDefault="00A03106" w:rsidP="00A03106">
      <w:pPr>
        <w:pStyle w:val="a3"/>
        <w:jc w:val="center"/>
        <w:rPr>
          <w:b/>
          <w:bCs/>
          <w:sz w:val="36"/>
          <w:szCs w:val="36"/>
        </w:rPr>
      </w:pPr>
    </w:p>
    <w:p w14:paraId="20004BA4" w14:textId="77777777" w:rsidR="00A03106" w:rsidRDefault="00A03106" w:rsidP="00A03106">
      <w:pPr>
        <w:pStyle w:val="a3"/>
        <w:jc w:val="center"/>
        <w:rPr>
          <w:b/>
          <w:bCs/>
          <w:sz w:val="36"/>
          <w:szCs w:val="36"/>
        </w:rPr>
      </w:pPr>
    </w:p>
    <w:p w14:paraId="4CF4364D" w14:textId="77777777" w:rsidR="00A03106" w:rsidRDefault="00A03106" w:rsidP="00A03106">
      <w:pPr>
        <w:pStyle w:val="a3"/>
        <w:jc w:val="center"/>
        <w:rPr>
          <w:b/>
          <w:bCs/>
          <w:sz w:val="36"/>
          <w:szCs w:val="36"/>
        </w:rPr>
      </w:pPr>
    </w:p>
    <w:p w14:paraId="4EE50890" w14:textId="4662877A" w:rsidR="00A03106" w:rsidRPr="00A03106" w:rsidRDefault="00A03106" w:rsidP="00A03106">
      <w:pPr>
        <w:pStyle w:val="a3"/>
        <w:jc w:val="center"/>
        <w:rPr>
          <w:sz w:val="32"/>
          <w:szCs w:val="32"/>
          <w:u w:val="single"/>
        </w:rPr>
      </w:pPr>
      <w:r>
        <w:rPr>
          <w:b/>
          <w:bCs/>
          <w:sz w:val="36"/>
          <w:szCs w:val="36"/>
        </w:rPr>
        <w:t>ΔΕΛΤΙΟ ΤΥΠΟΥ</w:t>
      </w:r>
    </w:p>
    <w:p w14:paraId="13C3866C" w14:textId="77777777" w:rsidR="00A03106" w:rsidRDefault="00A03106" w:rsidP="00A03106">
      <w:pPr>
        <w:pStyle w:val="a3"/>
        <w:jc w:val="center"/>
        <w:rPr>
          <w:sz w:val="32"/>
          <w:szCs w:val="32"/>
          <w:u w:val="single"/>
        </w:rPr>
      </w:pPr>
    </w:p>
    <w:p w14:paraId="44A0AE82" w14:textId="438656FA" w:rsidR="00A03106" w:rsidRPr="00A03106" w:rsidRDefault="00A03106" w:rsidP="00A03106">
      <w:pPr>
        <w:pStyle w:val="a3"/>
        <w:jc w:val="center"/>
        <w:rPr>
          <w:sz w:val="32"/>
          <w:szCs w:val="32"/>
          <w:u w:val="single"/>
        </w:rPr>
      </w:pPr>
      <w:r w:rsidRPr="00A03106">
        <w:rPr>
          <w:sz w:val="32"/>
          <w:szCs w:val="32"/>
          <w:u w:val="single"/>
        </w:rPr>
        <w:t>Δήμος Ξάνθης: Παρουσίαση του «</w:t>
      </w:r>
      <w:r w:rsidRPr="00A03106">
        <w:rPr>
          <w:sz w:val="32"/>
          <w:szCs w:val="32"/>
          <w:u w:val="single"/>
          <w:lang w:val="en-US"/>
        </w:rPr>
        <w:t>EXCELTOUR</w:t>
      </w:r>
      <w:r w:rsidRPr="00A03106">
        <w:rPr>
          <w:sz w:val="32"/>
          <w:szCs w:val="32"/>
          <w:u w:val="single"/>
        </w:rPr>
        <w:t>»</w:t>
      </w:r>
    </w:p>
    <w:p w14:paraId="6FC0A52B" w14:textId="79B234CE" w:rsidR="00A03106" w:rsidRPr="00A03106" w:rsidRDefault="00A03106" w:rsidP="00A03106">
      <w:pPr>
        <w:pStyle w:val="a3"/>
        <w:jc w:val="center"/>
        <w:rPr>
          <w:sz w:val="24"/>
          <w:szCs w:val="24"/>
        </w:rPr>
      </w:pPr>
      <w:r w:rsidRPr="00A03106">
        <w:rPr>
          <w:sz w:val="32"/>
          <w:szCs w:val="32"/>
          <w:u w:val="single"/>
        </w:rPr>
        <w:t>σε επιχειρηματίες του κλάδου του Τουρισμού</w:t>
      </w:r>
    </w:p>
    <w:p w14:paraId="65B09A6F" w14:textId="77777777" w:rsidR="00A03106" w:rsidRDefault="00A03106" w:rsidP="00CC3B81">
      <w:pPr>
        <w:pStyle w:val="a3"/>
        <w:rPr>
          <w:sz w:val="24"/>
          <w:szCs w:val="24"/>
        </w:rPr>
      </w:pPr>
    </w:p>
    <w:p w14:paraId="775D9277" w14:textId="77777777" w:rsidR="00A03106" w:rsidRDefault="00A03106" w:rsidP="00CC3B81">
      <w:pPr>
        <w:pStyle w:val="a3"/>
        <w:rPr>
          <w:sz w:val="24"/>
          <w:szCs w:val="24"/>
        </w:rPr>
      </w:pPr>
    </w:p>
    <w:p w14:paraId="492074DD" w14:textId="6D0C3C35" w:rsidR="00CC3B81" w:rsidRPr="00A03106" w:rsidRDefault="00CC3B81" w:rsidP="00CC3B81">
      <w:pPr>
        <w:pStyle w:val="a3"/>
        <w:rPr>
          <w:sz w:val="24"/>
          <w:szCs w:val="24"/>
        </w:rPr>
      </w:pPr>
      <w:r w:rsidRPr="00A03106">
        <w:rPr>
          <w:sz w:val="24"/>
          <w:szCs w:val="24"/>
        </w:rPr>
        <w:t xml:space="preserve">Ο Δήμος Ξάνθης πραγματοποίησε χθες το απόγευμα, στην αίθουσα του Δημοτικού Συμβουλίου, ενημερωτική εκδήλωση για τους επιχειρηματίες της πόλης που δραστηριοποιούνται στον κλάδο του τουρισμού, σχετικά με το διακρατικό έργο </w:t>
      </w:r>
      <w:r w:rsidRPr="00A03106">
        <w:rPr>
          <w:sz w:val="24"/>
          <w:szCs w:val="24"/>
          <w:lang w:val="en-US"/>
        </w:rPr>
        <w:t>EXCELTOUR</w:t>
      </w:r>
      <w:r w:rsidRPr="00A03106">
        <w:rPr>
          <w:sz w:val="24"/>
          <w:szCs w:val="24"/>
        </w:rPr>
        <w:t xml:space="preserve"> – </w:t>
      </w:r>
      <w:r w:rsidRPr="00A03106">
        <w:rPr>
          <w:sz w:val="24"/>
          <w:szCs w:val="24"/>
          <w:lang w:val="en-US"/>
        </w:rPr>
        <w:t>Business</w:t>
      </w:r>
      <w:r w:rsidRPr="00A03106">
        <w:rPr>
          <w:sz w:val="24"/>
          <w:szCs w:val="24"/>
        </w:rPr>
        <w:t xml:space="preserve"> </w:t>
      </w:r>
      <w:r w:rsidRPr="00A03106">
        <w:rPr>
          <w:sz w:val="24"/>
          <w:szCs w:val="24"/>
          <w:lang w:val="en-US"/>
        </w:rPr>
        <w:t>Excellence</w:t>
      </w:r>
      <w:r w:rsidRPr="00A03106">
        <w:rPr>
          <w:sz w:val="24"/>
          <w:szCs w:val="24"/>
        </w:rPr>
        <w:t xml:space="preserve"> </w:t>
      </w:r>
      <w:r w:rsidRPr="00A03106">
        <w:rPr>
          <w:sz w:val="24"/>
          <w:szCs w:val="24"/>
          <w:lang w:val="en-US"/>
        </w:rPr>
        <w:t>in</w:t>
      </w:r>
      <w:r w:rsidRPr="00A03106">
        <w:rPr>
          <w:sz w:val="24"/>
          <w:szCs w:val="24"/>
        </w:rPr>
        <w:t xml:space="preserve"> </w:t>
      </w:r>
      <w:r w:rsidRPr="00A03106">
        <w:rPr>
          <w:sz w:val="24"/>
          <w:szCs w:val="24"/>
          <w:lang w:val="en-US"/>
        </w:rPr>
        <w:t>Tourism</w:t>
      </w:r>
      <w:r w:rsidRPr="00A03106">
        <w:rPr>
          <w:sz w:val="24"/>
          <w:szCs w:val="24"/>
        </w:rPr>
        <w:t>, στο οποίο συμμετέχει με εταίρους απ</w:t>
      </w:r>
      <w:r w:rsidR="000D7F4C" w:rsidRPr="00A03106">
        <w:rPr>
          <w:sz w:val="24"/>
          <w:szCs w:val="24"/>
        </w:rPr>
        <w:t>ό</w:t>
      </w:r>
      <w:r w:rsidRPr="00A03106">
        <w:rPr>
          <w:sz w:val="24"/>
          <w:szCs w:val="24"/>
        </w:rPr>
        <w:t xml:space="preserve"> τη Ρουμανία, την Αρμενία, την Τουρκία και την Ουκρανία</w:t>
      </w:r>
      <w:r w:rsidR="000D7F4C" w:rsidRPr="00A03106">
        <w:rPr>
          <w:sz w:val="24"/>
          <w:szCs w:val="24"/>
        </w:rPr>
        <w:t xml:space="preserve"> και με </w:t>
      </w:r>
      <w:r w:rsidR="009400A6">
        <w:rPr>
          <w:sz w:val="24"/>
          <w:szCs w:val="24"/>
        </w:rPr>
        <w:t>επικεφαλής</w:t>
      </w:r>
      <w:r w:rsidR="000D7F4C" w:rsidRPr="00A03106">
        <w:rPr>
          <w:sz w:val="24"/>
          <w:szCs w:val="24"/>
        </w:rPr>
        <w:t>, το Τμήμα Ανατολικής Μακεδονίας του Τεχνικού Επιμελητηρίου Ελλάδος</w:t>
      </w:r>
      <w:r w:rsidRPr="00A03106">
        <w:rPr>
          <w:sz w:val="24"/>
          <w:szCs w:val="24"/>
        </w:rPr>
        <w:t>.</w:t>
      </w:r>
    </w:p>
    <w:p w14:paraId="17279B8F" w14:textId="77777777" w:rsidR="00A03106" w:rsidRDefault="00A03106" w:rsidP="00CC3B81">
      <w:pPr>
        <w:pStyle w:val="a3"/>
        <w:rPr>
          <w:sz w:val="24"/>
          <w:szCs w:val="24"/>
        </w:rPr>
      </w:pPr>
    </w:p>
    <w:p w14:paraId="3DE52D90" w14:textId="55261077" w:rsidR="000D7F4C" w:rsidRPr="00A03106" w:rsidRDefault="00CC3B81" w:rsidP="00CC3B81">
      <w:pPr>
        <w:pStyle w:val="a3"/>
        <w:rPr>
          <w:sz w:val="24"/>
          <w:szCs w:val="24"/>
        </w:rPr>
      </w:pPr>
      <w:r w:rsidRPr="00A03106">
        <w:rPr>
          <w:sz w:val="24"/>
          <w:szCs w:val="24"/>
        </w:rPr>
        <w:t>Το έργο προβλέπει, μεταξύ άλλων, την πιστοποίηση τουριστικών επιχειρήσεων, κατά το μοντέλο Επιχειρηματικής Αριστείας του Ευρωπαϊκού Ιδρύματος για τη Διαχείριση της Ποιότητας</w:t>
      </w:r>
      <w:r w:rsidR="000D7F4C" w:rsidRPr="00A03106">
        <w:rPr>
          <w:sz w:val="24"/>
          <w:szCs w:val="24"/>
        </w:rPr>
        <w:t xml:space="preserve"> (</w:t>
      </w:r>
      <w:r w:rsidR="000D7F4C" w:rsidRPr="00A03106">
        <w:rPr>
          <w:sz w:val="24"/>
          <w:szCs w:val="24"/>
          <w:lang w:val="en-US"/>
        </w:rPr>
        <w:t>European</w:t>
      </w:r>
      <w:r w:rsidR="000D7F4C" w:rsidRPr="00A03106">
        <w:rPr>
          <w:sz w:val="24"/>
          <w:szCs w:val="24"/>
        </w:rPr>
        <w:t xml:space="preserve"> </w:t>
      </w:r>
      <w:r w:rsidR="000D7F4C" w:rsidRPr="00A03106">
        <w:rPr>
          <w:sz w:val="24"/>
          <w:szCs w:val="24"/>
          <w:lang w:val="en-US"/>
        </w:rPr>
        <w:t>Foundation</w:t>
      </w:r>
      <w:r w:rsidR="000D7F4C" w:rsidRPr="00A03106">
        <w:rPr>
          <w:sz w:val="24"/>
          <w:szCs w:val="24"/>
        </w:rPr>
        <w:t xml:space="preserve"> </w:t>
      </w:r>
      <w:r w:rsidR="000D7F4C" w:rsidRPr="00A03106">
        <w:rPr>
          <w:sz w:val="24"/>
          <w:szCs w:val="24"/>
          <w:lang w:val="en-US"/>
        </w:rPr>
        <w:t>of</w:t>
      </w:r>
      <w:r w:rsidR="000D7F4C" w:rsidRPr="00A03106">
        <w:rPr>
          <w:sz w:val="24"/>
          <w:szCs w:val="24"/>
        </w:rPr>
        <w:t xml:space="preserve"> </w:t>
      </w:r>
      <w:r w:rsidR="000D7F4C" w:rsidRPr="00A03106">
        <w:rPr>
          <w:sz w:val="24"/>
          <w:szCs w:val="24"/>
          <w:lang w:val="en-US"/>
        </w:rPr>
        <w:t>Quality</w:t>
      </w:r>
      <w:r w:rsidR="000D7F4C" w:rsidRPr="00A03106">
        <w:rPr>
          <w:sz w:val="24"/>
          <w:szCs w:val="24"/>
        </w:rPr>
        <w:t xml:space="preserve"> </w:t>
      </w:r>
      <w:r w:rsidR="000D7F4C" w:rsidRPr="00A03106">
        <w:rPr>
          <w:sz w:val="24"/>
          <w:szCs w:val="24"/>
          <w:lang w:val="en-US"/>
        </w:rPr>
        <w:t>Management</w:t>
      </w:r>
      <w:r w:rsidR="000D7F4C" w:rsidRPr="00A03106">
        <w:rPr>
          <w:sz w:val="24"/>
          <w:szCs w:val="24"/>
        </w:rPr>
        <w:t xml:space="preserve"> -</w:t>
      </w:r>
      <w:r w:rsidR="000D7F4C" w:rsidRPr="00A03106">
        <w:rPr>
          <w:sz w:val="24"/>
          <w:szCs w:val="24"/>
          <w:lang w:val="en-US"/>
        </w:rPr>
        <w:t>EFQM</w:t>
      </w:r>
      <w:r w:rsidR="000D7F4C" w:rsidRPr="00A03106">
        <w:rPr>
          <w:sz w:val="24"/>
          <w:szCs w:val="24"/>
        </w:rPr>
        <w:t>), που αποτελεί το πλέον ολοκληρωμένο</w:t>
      </w:r>
      <w:r w:rsidR="009400A6">
        <w:rPr>
          <w:sz w:val="24"/>
          <w:szCs w:val="24"/>
        </w:rPr>
        <w:t xml:space="preserve"> </w:t>
      </w:r>
      <w:r w:rsidR="000D7F4C" w:rsidRPr="00A03106">
        <w:rPr>
          <w:sz w:val="24"/>
          <w:szCs w:val="24"/>
        </w:rPr>
        <w:t>και διεθνώς αναγνωρισμένο εργαλείο για τη διαχείριση της ποιότητας, με εφαρμογή σε χιλιάδες επιχειρήσεις σε όλα τα κράτη μέλη της ΕΕ και σε δεκάδες χώρες σε όλο τον κόσμο.</w:t>
      </w:r>
    </w:p>
    <w:p w14:paraId="17725CF6" w14:textId="77777777" w:rsidR="00A03106" w:rsidRDefault="00A03106" w:rsidP="00CC3B81">
      <w:pPr>
        <w:pStyle w:val="a3"/>
        <w:rPr>
          <w:sz w:val="24"/>
          <w:szCs w:val="24"/>
        </w:rPr>
      </w:pPr>
    </w:p>
    <w:p w14:paraId="7618CC72" w14:textId="65876D20" w:rsidR="00CC3B81" w:rsidRPr="00A03106" w:rsidRDefault="000D7F4C" w:rsidP="00CC3B81">
      <w:pPr>
        <w:pStyle w:val="a3"/>
        <w:rPr>
          <w:sz w:val="24"/>
          <w:szCs w:val="24"/>
        </w:rPr>
      </w:pPr>
      <w:r w:rsidRPr="00A03106">
        <w:rPr>
          <w:sz w:val="24"/>
          <w:szCs w:val="24"/>
        </w:rPr>
        <w:t>Να σημειωθεί ότι το κόστος πιστοποίησης από εξουσιοδοτημένους επιθεωρητές, όσο και το κόστος των συμβούλων-διευκολυντών (</w:t>
      </w:r>
      <w:r w:rsidRPr="00A03106">
        <w:rPr>
          <w:sz w:val="24"/>
          <w:szCs w:val="24"/>
          <w:lang w:val="en-US"/>
        </w:rPr>
        <w:t>facilitator</w:t>
      </w:r>
      <w:r w:rsidRPr="00A03106">
        <w:rPr>
          <w:sz w:val="24"/>
          <w:szCs w:val="24"/>
        </w:rPr>
        <w:t>), που θα αναλάβουν πλήρως την υποστήριξη των επιχειρήσεων, κατά το στάδιο της προετοιμασίας τους για την πιστοποίηση, καλύπτει εξ ολοκλήρου ο Δήμος Ξάνθης, μέσα από τον προϋπολογισμό του διακρατικού έργου.</w:t>
      </w:r>
    </w:p>
    <w:p w14:paraId="7E4D14AD" w14:textId="6E1F2DC0" w:rsidR="002A02A6" w:rsidRPr="00A03106" w:rsidRDefault="002A02A6" w:rsidP="00CC3B81">
      <w:pPr>
        <w:pStyle w:val="a3"/>
        <w:rPr>
          <w:sz w:val="24"/>
          <w:szCs w:val="24"/>
        </w:rPr>
      </w:pPr>
    </w:p>
    <w:p w14:paraId="19D298F1" w14:textId="6AC46275" w:rsidR="00207704" w:rsidRDefault="00207704" w:rsidP="00207704">
      <w:pPr>
        <w:pStyle w:val="a3"/>
        <w:rPr>
          <w:sz w:val="24"/>
          <w:szCs w:val="24"/>
        </w:rPr>
      </w:pPr>
      <w:r>
        <w:rPr>
          <w:sz w:val="24"/>
          <w:szCs w:val="24"/>
        </w:rPr>
        <w:t>Ο Δήμαρχος Ξάνθης</w:t>
      </w:r>
      <w:r w:rsidR="009400A6">
        <w:rPr>
          <w:sz w:val="24"/>
          <w:szCs w:val="24"/>
        </w:rPr>
        <w:t>, Μανώλης Τσέπελης,</w:t>
      </w:r>
      <w:r>
        <w:rPr>
          <w:sz w:val="24"/>
          <w:szCs w:val="24"/>
        </w:rPr>
        <w:t xml:space="preserve"> καλωσορίζοντας τους επιχειρηματίες που ανταποκρίθηκαν στ</w:t>
      </w:r>
      <w:r w:rsidR="00FF748D">
        <w:rPr>
          <w:sz w:val="24"/>
          <w:szCs w:val="24"/>
        </w:rPr>
        <w:t>ην πρόσκληση χαρακτήρισε το έργο ως μια πολύ καλή ευκαιρία που δεν πρέπει να χαθεί,</w:t>
      </w:r>
      <w:r>
        <w:rPr>
          <w:sz w:val="24"/>
          <w:szCs w:val="24"/>
        </w:rPr>
        <w:t xml:space="preserve"> καθώς η </w:t>
      </w:r>
      <w:r w:rsidRPr="00207704">
        <w:rPr>
          <w:sz w:val="24"/>
          <w:szCs w:val="24"/>
        </w:rPr>
        <w:t xml:space="preserve">ευρωπαϊκή πιστοποίηση που λαμβάνουν οι </w:t>
      </w:r>
      <w:r w:rsidRPr="00207704">
        <w:rPr>
          <w:sz w:val="24"/>
          <w:szCs w:val="24"/>
        </w:rPr>
        <w:lastRenderedPageBreak/>
        <w:t xml:space="preserve">επιχειρήσεις για τη Διαχείριση της Ποιότητας, αποτελεί το πιο </w:t>
      </w:r>
      <w:r w:rsidR="009400A6">
        <w:rPr>
          <w:sz w:val="24"/>
          <w:szCs w:val="24"/>
        </w:rPr>
        <w:t>αξιόπιστο</w:t>
      </w:r>
      <w:r w:rsidRPr="00207704">
        <w:rPr>
          <w:sz w:val="24"/>
          <w:szCs w:val="24"/>
        </w:rPr>
        <w:t xml:space="preserve"> και αναγνωρισμένο μοντέλο</w:t>
      </w:r>
      <w:r w:rsidR="009400A6">
        <w:rPr>
          <w:sz w:val="24"/>
          <w:szCs w:val="24"/>
        </w:rPr>
        <w:t xml:space="preserve">, διεθνώς </w:t>
      </w:r>
      <w:r w:rsidRPr="00207704">
        <w:rPr>
          <w:sz w:val="24"/>
          <w:szCs w:val="24"/>
        </w:rPr>
        <w:t>και κατατάσσει τις εταιρίες που το φέρουν, στην ελίτ αριστείας του κλάδου.</w:t>
      </w:r>
      <w:r>
        <w:rPr>
          <w:sz w:val="24"/>
          <w:szCs w:val="24"/>
        </w:rPr>
        <w:t xml:space="preserve"> «</w:t>
      </w:r>
      <w:r w:rsidRPr="00207704">
        <w:rPr>
          <w:sz w:val="24"/>
          <w:szCs w:val="24"/>
        </w:rPr>
        <w:t xml:space="preserve">Θεωρώ ότι η προσπάθεια που γίνεται θα αποφέρει τα αποτελέσματα που επιδιώκουμε για την </w:t>
      </w:r>
      <w:r w:rsidR="00FF748D">
        <w:rPr>
          <w:sz w:val="24"/>
          <w:szCs w:val="24"/>
        </w:rPr>
        <w:t xml:space="preserve">ενδυνάμωση της </w:t>
      </w:r>
      <w:r w:rsidRPr="00207704">
        <w:rPr>
          <w:sz w:val="24"/>
          <w:szCs w:val="24"/>
        </w:rPr>
        <w:t>τοπική</w:t>
      </w:r>
      <w:r w:rsidR="00FF748D">
        <w:rPr>
          <w:sz w:val="24"/>
          <w:szCs w:val="24"/>
        </w:rPr>
        <w:t>ς</w:t>
      </w:r>
      <w:r w:rsidRPr="00207704">
        <w:rPr>
          <w:sz w:val="24"/>
          <w:szCs w:val="24"/>
        </w:rPr>
        <w:t xml:space="preserve"> επιχειρηματικότητα</w:t>
      </w:r>
      <w:r w:rsidR="00FF748D">
        <w:rPr>
          <w:sz w:val="24"/>
          <w:szCs w:val="24"/>
        </w:rPr>
        <w:t>ς</w:t>
      </w:r>
      <w:r>
        <w:rPr>
          <w:sz w:val="24"/>
          <w:szCs w:val="24"/>
        </w:rPr>
        <w:t xml:space="preserve"> και την </w:t>
      </w:r>
      <w:r w:rsidR="00FF748D">
        <w:rPr>
          <w:sz w:val="24"/>
          <w:szCs w:val="24"/>
        </w:rPr>
        <w:t xml:space="preserve">ενίσχυση της εξωστρέφειας της </w:t>
      </w:r>
      <w:r>
        <w:rPr>
          <w:sz w:val="24"/>
          <w:szCs w:val="24"/>
        </w:rPr>
        <w:t>Ξάνθη</w:t>
      </w:r>
      <w:r w:rsidR="00FF748D">
        <w:rPr>
          <w:sz w:val="24"/>
          <w:szCs w:val="24"/>
        </w:rPr>
        <w:t>ς</w:t>
      </w:r>
      <w:r>
        <w:rPr>
          <w:sz w:val="24"/>
          <w:szCs w:val="24"/>
        </w:rPr>
        <w:t xml:space="preserve"> μας</w:t>
      </w:r>
      <w:r w:rsidR="00FF748D">
        <w:rPr>
          <w:sz w:val="24"/>
          <w:szCs w:val="24"/>
        </w:rPr>
        <w:t>», τόνισε</w:t>
      </w:r>
      <w:r w:rsidRPr="00207704">
        <w:rPr>
          <w:sz w:val="24"/>
          <w:szCs w:val="24"/>
        </w:rPr>
        <w:t>.</w:t>
      </w:r>
    </w:p>
    <w:p w14:paraId="3EA503F6" w14:textId="77777777" w:rsidR="00FF748D" w:rsidRDefault="00FF748D" w:rsidP="00CC3B81">
      <w:pPr>
        <w:pStyle w:val="a3"/>
        <w:rPr>
          <w:sz w:val="24"/>
          <w:szCs w:val="24"/>
        </w:rPr>
      </w:pPr>
    </w:p>
    <w:p w14:paraId="3D2B1729" w14:textId="0B02191E" w:rsidR="002A02A6" w:rsidRPr="00A03106" w:rsidRDefault="002A02A6" w:rsidP="00CC3B81">
      <w:pPr>
        <w:pStyle w:val="a3"/>
        <w:rPr>
          <w:sz w:val="24"/>
          <w:szCs w:val="24"/>
        </w:rPr>
      </w:pPr>
      <w:r w:rsidRPr="00A03106">
        <w:rPr>
          <w:sz w:val="24"/>
          <w:szCs w:val="24"/>
        </w:rPr>
        <w:t>Ο Αντιδήμαρχος Τουρισμού και Παιδείας, Παναγιώτης Αμβροσιάδης, παρουσίασε τις τουριστικές δράσεις του Δήμου Ξάνθης</w:t>
      </w:r>
      <w:r w:rsidR="00207704">
        <w:rPr>
          <w:sz w:val="24"/>
          <w:szCs w:val="24"/>
        </w:rPr>
        <w:t>, επισήμανε τον άρρηκτο δεσμό των σημαντικών πολιτιστικών θεσμών της πόλης μας με τη φιλοσοφία του τουρισμού και υ</w:t>
      </w:r>
      <w:r w:rsidRPr="00A03106">
        <w:rPr>
          <w:sz w:val="24"/>
          <w:szCs w:val="24"/>
        </w:rPr>
        <w:t xml:space="preserve">πογράμμισε ότι η «μετά </w:t>
      </w:r>
      <w:r w:rsidRPr="00A03106">
        <w:rPr>
          <w:sz w:val="24"/>
          <w:szCs w:val="24"/>
          <w:lang w:val="en-US"/>
        </w:rPr>
        <w:t>covid</w:t>
      </w:r>
      <w:r w:rsidRPr="00A03106">
        <w:rPr>
          <w:sz w:val="24"/>
          <w:szCs w:val="24"/>
        </w:rPr>
        <w:t>» εποχή, που φαίνεται ότι ανατέλλει</w:t>
      </w:r>
      <w:r w:rsidR="009400A6">
        <w:rPr>
          <w:sz w:val="24"/>
          <w:szCs w:val="24"/>
        </w:rPr>
        <w:t>,</w:t>
      </w:r>
      <w:r w:rsidRPr="00A03106">
        <w:rPr>
          <w:sz w:val="24"/>
          <w:szCs w:val="24"/>
        </w:rPr>
        <w:t xml:space="preserve"> θα ενεργοποιήσει εκ νέου, θεσμούς, δράσεις και πρωτοβουλίες του Δήμου που η πανδημία ανέστειλε, βγάζοντας την τοπική κοινωνία από το οικονομικό τέλμα που μοιραία περιήλθε.</w:t>
      </w:r>
    </w:p>
    <w:p w14:paraId="5660CCCE" w14:textId="77777777" w:rsidR="00A03106" w:rsidRDefault="00A03106" w:rsidP="009D7805">
      <w:pPr>
        <w:pStyle w:val="a3"/>
        <w:rPr>
          <w:sz w:val="24"/>
          <w:szCs w:val="24"/>
        </w:rPr>
      </w:pPr>
    </w:p>
    <w:p w14:paraId="423FBF5D" w14:textId="2F07E2EC" w:rsidR="002A02A6" w:rsidRPr="00A03106" w:rsidRDefault="002A02A6" w:rsidP="009D7805">
      <w:pPr>
        <w:pStyle w:val="a3"/>
        <w:rPr>
          <w:sz w:val="24"/>
          <w:szCs w:val="24"/>
        </w:rPr>
      </w:pPr>
      <w:r w:rsidRPr="00A03106">
        <w:rPr>
          <w:sz w:val="24"/>
          <w:szCs w:val="24"/>
        </w:rPr>
        <w:t>Η υπεύθυνη του Προγράμματος</w:t>
      </w:r>
      <w:r w:rsidR="009D7805" w:rsidRPr="00A03106">
        <w:rPr>
          <w:sz w:val="24"/>
          <w:szCs w:val="24"/>
        </w:rPr>
        <w:t xml:space="preserve">, Προϊστάμενη του Τμήματος Προγραμματισμού του Δήμου, Όλγα Θεραπίδου, παρουσιάζοντας το διακρατικό έργο, αναφέρθηκε, μεταξύ άλλων, στους στόχους του, που αφορούν στην από κοινού προώθηση τουριστικών επιχειρήσεων </w:t>
      </w:r>
      <w:r w:rsidR="00207704">
        <w:rPr>
          <w:sz w:val="24"/>
          <w:szCs w:val="24"/>
        </w:rPr>
        <w:t xml:space="preserve">(δίκτυο) </w:t>
      </w:r>
      <w:r w:rsidR="009D7805" w:rsidRPr="00A03106">
        <w:rPr>
          <w:sz w:val="24"/>
          <w:szCs w:val="24"/>
        </w:rPr>
        <w:t>και την ενίσχυση της ανταγωνιστικότητάς τους με την εισαγωγή της έννοιας της Επιχειρηματικής Αριστείας στις λειτουργίες τους, την αναβάθμιση των δεξιοτήτων του ανθρώπινου δυναμικού των τουριστικών ΜμΕ και την εφαρμογή βελτιωτικών ενεργειών που διασφαλίζουν τη βιωσιμότητα των επιχειρήσεων -που αποτελεί και το ζητούμενο.</w:t>
      </w:r>
    </w:p>
    <w:p w14:paraId="77D19607" w14:textId="77777777" w:rsidR="00A03106" w:rsidRDefault="00A03106" w:rsidP="009D7805">
      <w:pPr>
        <w:pStyle w:val="a3"/>
        <w:rPr>
          <w:sz w:val="24"/>
          <w:szCs w:val="24"/>
        </w:rPr>
      </w:pPr>
    </w:p>
    <w:p w14:paraId="2FD6D4CF" w14:textId="5A9DEE73" w:rsidR="009D7805" w:rsidRPr="00A03106" w:rsidRDefault="009D7805" w:rsidP="009D7805">
      <w:pPr>
        <w:pStyle w:val="a3"/>
        <w:rPr>
          <w:sz w:val="24"/>
          <w:szCs w:val="24"/>
        </w:rPr>
      </w:pPr>
      <w:r w:rsidRPr="00A03106">
        <w:rPr>
          <w:sz w:val="24"/>
          <w:szCs w:val="24"/>
        </w:rPr>
        <w:t xml:space="preserve">Το Μοντέλο Επιχειρηματικής Αριστείας </w:t>
      </w:r>
      <w:r w:rsidRPr="00A03106">
        <w:rPr>
          <w:sz w:val="24"/>
          <w:szCs w:val="24"/>
          <w:lang w:val="en-US"/>
        </w:rPr>
        <w:t>EFQM</w:t>
      </w:r>
      <w:r w:rsidRPr="00A03106">
        <w:rPr>
          <w:sz w:val="24"/>
          <w:szCs w:val="24"/>
        </w:rPr>
        <w:t xml:space="preserve"> παρουσίασε ο Επικεφαλής της Επιστημονικής Επιτροπής του </w:t>
      </w:r>
      <w:r w:rsidRPr="00A03106">
        <w:rPr>
          <w:sz w:val="24"/>
          <w:szCs w:val="24"/>
          <w:lang w:val="en-US"/>
        </w:rPr>
        <w:t>INBIAN</w:t>
      </w:r>
      <w:r w:rsidRPr="00A03106">
        <w:rPr>
          <w:sz w:val="24"/>
          <w:szCs w:val="24"/>
        </w:rPr>
        <w:t xml:space="preserve">, </w:t>
      </w:r>
      <w:r w:rsidRPr="00A03106">
        <w:rPr>
          <w:sz w:val="24"/>
          <w:szCs w:val="24"/>
          <w:lang w:val="en-US"/>
        </w:rPr>
        <w:t>EFQM</w:t>
      </w:r>
      <w:r w:rsidRPr="00A03106">
        <w:rPr>
          <w:sz w:val="24"/>
          <w:szCs w:val="24"/>
        </w:rPr>
        <w:t xml:space="preserve"> </w:t>
      </w:r>
      <w:r w:rsidRPr="00A03106">
        <w:rPr>
          <w:sz w:val="24"/>
          <w:szCs w:val="24"/>
          <w:lang w:val="en-US"/>
        </w:rPr>
        <w:t>Certified</w:t>
      </w:r>
      <w:r w:rsidRPr="00A03106">
        <w:rPr>
          <w:sz w:val="24"/>
          <w:szCs w:val="24"/>
        </w:rPr>
        <w:t xml:space="preserve"> </w:t>
      </w:r>
      <w:r w:rsidRPr="00A03106">
        <w:rPr>
          <w:sz w:val="24"/>
          <w:szCs w:val="24"/>
          <w:lang w:val="en-US"/>
        </w:rPr>
        <w:t>Assessor</w:t>
      </w:r>
      <w:r w:rsidRPr="00A03106">
        <w:rPr>
          <w:sz w:val="24"/>
          <w:szCs w:val="24"/>
        </w:rPr>
        <w:t xml:space="preserve">, </w:t>
      </w:r>
      <w:r w:rsidRPr="00A03106">
        <w:rPr>
          <w:sz w:val="24"/>
          <w:szCs w:val="24"/>
          <w:lang w:val="en-US"/>
        </w:rPr>
        <w:t>Advisor</w:t>
      </w:r>
      <w:r w:rsidRPr="00A03106">
        <w:rPr>
          <w:sz w:val="24"/>
          <w:szCs w:val="24"/>
        </w:rPr>
        <w:t xml:space="preserve"> &amp; </w:t>
      </w:r>
      <w:r w:rsidRPr="00A03106">
        <w:rPr>
          <w:sz w:val="24"/>
          <w:szCs w:val="24"/>
          <w:lang w:val="en-US"/>
        </w:rPr>
        <w:t>Trainer</w:t>
      </w:r>
      <w:r w:rsidRPr="00A03106">
        <w:rPr>
          <w:sz w:val="24"/>
          <w:szCs w:val="24"/>
        </w:rPr>
        <w:t xml:space="preserve">, Αντώνης Σπανός, ο οποίος αναφέρθηκε </w:t>
      </w:r>
      <w:r w:rsidR="00A03106" w:rsidRPr="00A03106">
        <w:rPr>
          <w:sz w:val="24"/>
          <w:szCs w:val="24"/>
        </w:rPr>
        <w:t>στις δυνατότητες που προσφέρει στο επιχειρηματικό πεδίο το Μοντέλο Επιχειρηματικής Αριστείας, καθώς και στις διαρθρωτικές κινήσεις που οι επιχειρηματίες θα πρέπει να προχωρήσουν ώστε να λάβουν την ευρωπαϊκή πιστοποίηση.</w:t>
      </w:r>
    </w:p>
    <w:p w14:paraId="23FC78F9" w14:textId="27B9BEA0" w:rsidR="000D7F4C" w:rsidRPr="00A03106" w:rsidRDefault="000D7F4C" w:rsidP="00CC3B81">
      <w:pPr>
        <w:pStyle w:val="a3"/>
        <w:rPr>
          <w:sz w:val="24"/>
          <w:szCs w:val="24"/>
        </w:rPr>
      </w:pPr>
    </w:p>
    <w:p w14:paraId="1BD2D59F" w14:textId="58FA5BDA" w:rsidR="000D7F4C" w:rsidRPr="00A03106" w:rsidRDefault="00A03106" w:rsidP="00CC3B81">
      <w:pPr>
        <w:pStyle w:val="a3"/>
        <w:rPr>
          <w:sz w:val="24"/>
          <w:szCs w:val="24"/>
        </w:rPr>
      </w:pPr>
      <w:r>
        <w:rPr>
          <w:sz w:val="24"/>
          <w:szCs w:val="24"/>
        </w:rPr>
        <w:t>Υπενθυμίζεται</w:t>
      </w:r>
      <w:r w:rsidR="009400A6">
        <w:rPr>
          <w:sz w:val="24"/>
          <w:szCs w:val="24"/>
        </w:rPr>
        <w:t>,</w:t>
      </w:r>
      <w:r>
        <w:rPr>
          <w:sz w:val="24"/>
          <w:szCs w:val="24"/>
        </w:rPr>
        <w:t xml:space="preserve"> ότι δ</w:t>
      </w:r>
      <w:r w:rsidR="000D7F4C" w:rsidRPr="00A03106">
        <w:rPr>
          <w:sz w:val="24"/>
          <w:szCs w:val="24"/>
        </w:rPr>
        <w:t>ικαίωμα συμμετοχής</w:t>
      </w:r>
      <w:r w:rsidRPr="00A03106">
        <w:rPr>
          <w:sz w:val="24"/>
          <w:szCs w:val="24"/>
        </w:rPr>
        <w:t xml:space="preserve"> στο Έργο,</w:t>
      </w:r>
      <w:r w:rsidR="000D7F4C" w:rsidRPr="00A03106">
        <w:rPr>
          <w:sz w:val="24"/>
          <w:szCs w:val="24"/>
        </w:rPr>
        <w:t xml:space="preserve"> έχουν οι επιχειρήσεις/οργανισμοί που σχετίζονται με την παροχή τουριστικών υπηρεσιών (καταλύματα, εστίαση</w:t>
      </w:r>
      <w:r w:rsidR="002A02A6" w:rsidRPr="00A03106">
        <w:rPr>
          <w:sz w:val="24"/>
          <w:szCs w:val="24"/>
        </w:rPr>
        <w:t>, τουριστικά γραφεία, μεταφορές κλπ), με την προϋπόθεση να έχουν έναρξη λειτουργίας πριν από την 1</w:t>
      </w:r>
      <w:r w:rsidR="002A02A6" w:rsidRPr="00A03106">
        <w:rPr>
          <w:sz w:val="24"/>
          <w:szCs w:val="24"/>
          <w:vertAlign w:val="superscript"/>
        </w:rPr>
        <w:t>η</w:t>
      </w:r>
      <w:r w:rsidR="002A02A6" w:rsidRPr="00A03106">
        <w:rPr>
          <w:sz w:val="24"/>
          <w:szCs w:val="24"/>
        </w:rPr>
        <w:t xml:space="preserve"> Ιανουαρίου του 2019 και να απασχολούν</w:t>
      </w:r>
      <w:r w:rsidR="009400A6">
        <w:rPr>
          <w:sz w:val="24"/>
          <w:szCs w:val="24"/>
        </w:rPr>
        <w:t>,</w:t>
      </w:r>
      <w:r w:rsidR="002A02A6" w:rsidRPr="00A03106">
        <w:rPr>
          <w:sz w:val="24"/>
          <w:szCs w:val="24"/>
        </w:rPr>
        <w:t xml:space="preserve"> τουλάχιστον, τρεις εργαζόμενους.</w:t>
      </w:r>
    </w:p>
    <w:p w14:paraId="1BE479D7" w14:textId="06FAB7E2" w:rsidR="002A02A6" w:rsidRPr="00A03106" w:rsidRDefault="002A02A6" w:rsidP="00CC3B81">
      <w:pPr>
        <w:pStyle w:val="a3"/>
        <w:rPr>
          <w:sz w:val="24"/>
          <w:szCs w:val="24"/>
        </w:rPr>
      </w:pPr>
      <w:r w:rsidRPr="00A03106">
        <w:rPr>
          <w:sz w:val="24"/>
          <w:szCs w:val="24"/>
        </w:rPr>
        <w:t>Συνολικά, θα επιλεγούν 10 επιχειρήσεις/οργανισμοί από τον Δήμο Ξάνθης</w:t>
      </w:r>
      <w:r w:rsidR="009D7805" w:rsidRPr="00A03106">
        <w:rPr>
          <w:sz w:val="24"/>
          <w:szCs w:val="24"/>
        </w:rPr>
        <w:t>.</w:t>
      </w:r>
    </w:p>
    <w:p w14:paraId="19AA03FC" w14:textId="77777777" w:rsidR="000D7F4C" w:rsidRPr="00A03106" w:rsidRDefault="000D7F4C" w:rsidP="00CC3B81">
      <w:pPr>
        <w:pStyle w:val="a3"/>
        <w:rPr>
          <w:sz w:val="24"/>
          <w:szCs w:val="24"/>
        </w:rPr>
      </w:pPr>
    </w:p>
    <w:p w14:paraId="4B8DBA14" w14:textId="77777777" w:rsidR="00CC3B81" w:rsidRDefault="00CC3B81" w:rsidP="00CC3B81">
      <w:pPr>
        <w:pStyle w:val="a3"/>
      </w:pPr>
    </w:p>
    <w:p w14:paraId="04797E4C" w14:textId="77777777" w:rsidR="00CC3B81" w:rsidRDefault="00CC3B81" w:rsidP="00CC3B81">
      <w:pPr>
        <w:pStyle w:val="a3"/>
      </w:pPr>
    </w:p>
    <w:sectPr w:rsidR="00CC3B81">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A1"/>
    <w:family w:val="swiss"/>
    <w:pitch w:val="variable"/>
    <w:sig w:usb0="E4002EFF" w:usb1="C0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Calibri Light">
    <w:panose1 w:val="020F0302020204030204"/>
    <w:charset w:val="A1"/>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3B81"/>
    <w:rsid w:val="000D7F4C"/>
    <w:rsid w:val="001B22F1"/>
    <w:rsid w:val="00207704"/>
    <w:rsid w:val="002A02A6"/>
    <w:rsid w:val="009400A6"/>
    <w:rsid w:val="009610B0"/>
    <w:rsid w:val="009D7805"/>
    <w:rsid w:val="00A03106"/>
    <w:rsid w:val="00CC3B81"/>
    <w:rsid w:val="00FF748D"/>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465E38"/>
  <w15:chartTrackingRefBased/>
  <w15:docId w15:val="{E59A4C58-95D5-49AA-84A8-AF4BD2CA3F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CC3B81"/>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74</TotalTime>
  <Pages>2</Pages>
  <Words>612</Words>
  <Characters>3311</Characters>
  <Application>Microsoft Office Word</Application>
  <DocSecurity>0</DocSecurity>
  <Lines>27</Lines>
  <Paragraphs>7</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3916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dcterms:created xsi:type="dcterms:W3CDTF">2022-03-23T17:31:00Z</dcterms:created>
  <dcterms:modified xsi:type="dcterms:W3CDTF">2022-03-24T08:31:00Z</dcterms:modified>
</cp:coreProperties>
</file>