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76A" w:rsidRPr="002A676A" w:rsidRDefault="002A676A" w:rsidP="002A676A">
      <w:pPr>
        <w:shd w:val="clear" w:color="auto" w:fill="FFFFFF"/>
        <w:spacing w:after="0" w:line="240" w:lineRule="auto"/>
        <w:rPr>
          <w:rFonts w:ascii="Times New Roman" w:eastAsia="Times New Roman" w:hAnsi="Times New Roman" w:cs="Times New Roman"/>
          <w:color w:val="222222"/>
          <w:sz w:val="24"/>
          <w:szCs w:val="24"/>
          <w:lang w:eastAsia="el-GR"/>
        </w:rPr>
      </w:pPr>
      <w:r w:rsidRPr="002A676A">
        <w:rPr>
          <w:rFonts w:ascii="Arial" w:eastAsia="Times New Roman" w:hAnsi="Arial" w:cs="Arial"/>
          <w:color w:val="222222"/>
          <w:sz w:val="26"/>
          <w:szCs w:val="26"/>
          <w:lang w:eastAsia="el-GR"/>
        </w:rPr>
        <w:t>Η ΕΣΗΕΜ-Θ έχει από σήμερα διοίκηση. Το γιατί έπρεπε να περάσουν 70 ημέρες από τις εκλογές για να συγκροτηθεί σε σώμα το νέο διοικητικό συμβούλιο, η παράταξη της οποίας είμαι επικεφαλής, σας ενημέρωσε με αναλυτικές ανακοινώσεις και όλοι καταλάβατε τους λόγους. Αισθάνθηκα όμως την ανάγκη με αυτήν την επιστολή, της οποίας είστε αποδέκτες να σας εξηγήσω γιατί ενώ εκλέχτηκα πρόεδρος της ΕΣΗΕΜ-Θ στη συνεδρίαση της 27</w:t>
      </w:r>
      <w:r w:rsidRPr="002A676A">
        <w:rPr>
          <w:rFonts w:ascii="Arial" w:eastAsia="Times New Roman" w:hAnsi="Arial" w:cs="Arial"/>
          <w:color w:val="222222"/>
          <w:sz w:val="26"/>
          <w:szCs w:val="26"/>
          <w:vertAlign w:val="superscript"/>
          <w:lang w:eastAsia="el-GR"/>
        </w:rPr>
        <w:t>ης</w:t>
      </w:r>
      <w:r w:rsidRPr="002A676A">
        <w:rPr>
          <w:rFonts w:ascii="Arial" w:eastAsia="Times New Roman" w:hAnsi="Arial" w:cs="Arial"/>
          <w:color w:val="222222"/>
          <w:sz w:val="26"/>
          <w:szCs w:val="26"/>
          <w:lang w:eastAsia="el-GR"/>
        </w:rPr>
        <w:t> Δεκεμβρίου 2021, παραιτήθηκα από πρόεδρος στη συνεδρίαση της 8</w:t>
      </w:r>
      <w:r w:rsidRPr="002A676A">
        <w:rPr>
          <w:rFonts w:ascii="Arial" w:eastAsia="Times New Roman" w:hAnsi="Arial" w:cs="Arial"/>
          <w:color w:val="222222"/>
          <w:sz w:val="26"/>
          <w:szCs w:val="26"/>
          <w:vertAlign w:val="superscript"/>
          <w:lang w:eastAsia="el-GR"/>
        </w:rPr>
        <w:t>ης</w:t>
      </w:r>
      <w:r w:rsidRPr="002A676A">
        <w:rPr>
          <w:rFonts w:ascii="Arial" w:eastAsia="Times New Roman" w:hAnsi="Arial" w:cs="Arial"/>
          <w:color w:val="222222"/>
          <w:sz w:val="26"/>
          <w:szCs w:val="26"/>
          <w:lang w:eastAsia="el-GR"/>
        </w:rPr>
        <w:t> Φεβρουαρίου 2022.</w:t>
      </w:r>
    </w:p>
    <w:p w:rsidR="002A676A" w:rsidRPr="002A676A" w:rsidRDefault="002A676A" w:rsidP="002A676A">
      <w:pPr>
        <w:shd w:val="clear" w:color="auto" w:fill="FFFFFF"/>
        <w:spacing w:after="0" w:line="240" w:lineRule="auto"/>
        <w:rPr>
          <w:rFonts w:ascii="Times New Roman" w:eastAsia="Times New Roman" w:hAnsi="Times New Roman" w:cs="Times New Roman"/>
          <w:color w:val="222222"/>
          <w:sz w:val="24"/>
          <w:szCs w:val="24"/>
          <w:lang w:eastAsia="el-GR"/>
        </w:rPr>
      </w:pPr>
      <w:r w:rsidRPr="002A676A">
        <w:rPr>
          <w:rFonts w:ascii="Arial" w:eastAsia="Times New Roman" w:hAnsi="Arial" w:cs="Arial"/>
          <w:color w:val="222222"/>
          <w:sz w:val="26"/>
          <w:szCs w:val="26"/>
          <w:lang w:eastAsia="el-GR"/>
        </w:rPr>
        <w:t>Η απάντηση είναι απλή. Διότι για μένα η προεδρία ούτε ήταν ποτέ αυτοσκοπός ούτε και είμαι κολλημένος με την καρέκλα του προέδρου όπως άδικα, υπόγεια και ανυπόστατα με κατηγόρησαν κάποιοι. Διότι πάρα πολύ απλά, έθεσα το συμφέρον της Ένωσης, το κύρος της και την ιστορία της πάνω από και τις διαδικασίες που τηρήθηκαν με το γράμμα του καταστατικού. Εξελέγην πρόεδρος όπως ορίζει το καταστατικό για τις περιπτώσεις ισοψηφίας και πίστεψα ότι όπως η παράταξή μου θα αποδεχόταν το αποτέλεσμα της κλήρωσης αν κληρωνόταν πρόεδρος από την άλλη παράταξη και το δήλωσε αυτό από την πρώτη στιγμή και καταγράφηκε στα πρακτικά, το ίδιο θα έπραττε και η άλλη παράταξη. Όχι μόνο δεν έκανε το ίδιο αλλά προχώρησε και στην εξής κίνηση: Πήρε μεν μέρος στην κλήρωση, δήλωσε δε ότι αν ο κλήρος δεν έβγαζε τον δικό της υποψήφιο δεν θα δεχόταν κανένα άλλο αξίωμα! Με την άρνησή της αυτή οδήγησε σε αδιέξοδο τη συγκρότηση σε σώμα του νέου διοικητικού συμβουλίου και άφησε αδιοίκητη την Ένωσή μας για τόσο μεγάλο χρονικό διάστημα.</w:t>
      </w:r>
    </w:p>
    <w:p w:rsidR="002A676A" w:rsidRPr="002A676A" w:rsidRDefault="002A676A" w:rsidP="002A676A">
      <w:pPr>
        <w:shd w:val="clear" w:color="auto" w:fill="FFFFFF"/>
        <w:spacing w:after="0" w:line="240" w:lineRule="auto"/>
        <w:rPr>
          <w:rFonts w:ascii="Times New Roman" w:eastAsia="Times New Roman" w:hAnsi="Times New Roman" w:cs="Times New Roman"/>
          <w:color w:val="222222"/>
          <w:sz w:val="24"/>
          <w:szCs w:val="24"/>
          <w:lang w:eastAsia="el-GR"/>
        </w:rPr>
      </w:pPr>
      <w:r w:rsidRPr="002A676A">
        <w:rPr>
          <w:rFonts w:ascii="Arial" w:eastAsia="Times New Roman" w:hAnsi="Arial" w:cs="Arial"/>
          <w:color w:val="222222"/>
          <w:sz w:val="26"/>
          <w:szCs w:val="26"/>
          <w:lang w:eastAsia="el-GR"/>
        </w:rPr>
        <w:t xml:space="preserve">Μια Ένωση που βρίσκεται στην πιο κρίσιμη περίοδο της ιστορίας της. Γι’ αυτό το σωματείο, για τα μέλη του, τους σκληρά εργαζόμενους συναδέλφους, τους πληττόμενους ανέργους και τους επίμονους εργάτες της δεοντολογίας του επαγγέλματος, θα προσφέρω τις υπηρεσίες μου τιμώντας και αυτούς που με ψήφισαν και με ανέδειξαν πρώτο σε σταυρούς όλων των παρατάξεων και </w:t>
      </w:r>
      <w:proofErr w:type="spellStart"/>
      <w:r w:rsidRPr="002A676A">
        <w:rPr>
          <w:rFonts w:ascii="Arial" w:eastAsia="Times New Roman" w:hAnsi="Arial" w:cs="Arial"/>
          <w:color w:val="222222"/>
          <w:sz w:val="26"/>
          <w:szCs w:val="26"/>
          <w:lang w:eastAsia="el-GR"/>
        </w:rPr>
        <w:t>πλειοψηφήσαντα</w:t>
      </w:r>
      <w:proofErr w:type="spellEnd"/>
      <w:r w:rsidRPr="002A676A">
        <w:rPr>
          <w:rFonts w:ascii="Arial" w:eastAsia="Times New Roman" w:hAnsi="Arial" w:cs="Arial"/>
          <w:color w:val="222222"/>
          <w:sz w:val="26"/>
          <w:szCs w:val="26"/>
          <w:lang w:eastAsia="el-GR"/>
        </w:rPr>
        <w:t xml:space="preserve"> σύμβουλο και αυτούς που δεν με ψήφισαν ή απείχαν. Και θα μοχθήσω για το κοινό καλό ως γενικός γραμματέας του ΔΣ της ΕΣΗΕΜ-Θ.</w:t>
      </w:r>
    </w:p>
    <w:p w:rsidR="002A676A" w:rsidRPr="002A676A" w:rsidRDefault="002A676A" w:rsidP="002A676A">
      <w:pPr>
        <w:shd w:val="clear" w:color="auto" w:fill="FFFFFF"/>
        <w:spacing w:after="0" w:line="240" w:lineRule="auto"/>
        <w:rPr>
          <w:rFonts w:ascii="Times New Roman" w:eastAsia="Times New Roman" w:hAnsi="Times New Roman" w:cs="Times New Roman"/>
          <w:color w:val="222222"/>
          <w:sz w:val="24"/>
          <w:szCs w:val="24"/>
          <w:lang w:eastAsia="el-GR"/>
        </w:rPr>
      </w:pPr>
      <w:r w:rsidRPr="002A676A">
        <w:rPr>
          <w:rFonts w:ascii="Arial" w:eastAsia="Times New Roman" w:hAnsi="Arial" w:cs="Arial"/>
          <w:color w:val="222222"/>
          <w:sz w:val="26"/>
          <w:szCs w:val="26"/>
          <w:lang w:eastAsia="el-GR"/>
        </w:rPr>
        <w:t> </w:t>
      </w:r>
    </w:p>
    <w:p w:rsidR="002A676A" w:rsidRPr="002A676A" w:rsidRDefault="002A676A" w:rsidP="002A676A">
      <w:pPr>
        <w:shd w:val="clear" w:color="auto" w:fill="FFFFFF"/>
        <w:spacing w:after="0" w:line="240" w:lineRule="auto"/>
        <w:rPr>
          <w:rFonts w:ascii="Times New Roman" w:eastAsia="Times New Roman" w:hAnsi="Times New Roman" w:cs="Times New Roman"/>
          <w:color w:val="222222"/>
          <w:sz w:val="24"/>
          <w:szCs w:val="24"/>
          <w:lang w:eastAsia="el-GR"/>
        </w:rPr>
      </w:pPr>
      <w:r w:rsidRPr="002A676A">
        <w:rPr>
          <w:rFonts w:ascii="Arial" w:eastAsia="Times New Roman" w:hAnsi="Arial" w:cs="Arial"/>
          <w:color w:val="222222"/>
          <w:sz w:val="26"/>
          <w:szCs w:val="26"/>
          <w:lang w:eastAsia="el-GR"/>
        </w:rPr>
        <w:t xml:space="preserve">Συνάδελφοι, </w:t>
      </w:r>
      <w:proofErr w:type="spellStart"/>
      <w:r w:rsidRPr="002A676A">
        <w:rPr>
          <w:rFonts w:ascii="Arial" w:eastAsia="Times New Roman" w:hAnsi="Arial" w:cs="Arial"/>
          <w:color w:val="222222"/>
          <w:sz w:val="26"/>
          <w:szCs w:val="26"/>
          <w:lang w:eastAsia="el-GR"/>
        </w:rPr>
        <w:t>συναδέλφισσες</w:t>
      </w:r>
      <w:proofErr w:type="spellEnd"/>
      <w:r w:rsidRPr="002A676A">
        <w:rPr>
          <w:rFonts w:ascii="Arial" w:eastAsia="Times New Roman" w:hAnsi="Arial" w:cs="Arial"/>
          <w:color w:val="222222"/>
          <w:sz w:val="26"/>
          <w:szCs w:val="26"/>
          <w:lang w:eastAsia="el-GR"/>
        </w:rPr>
        <w:t>,</w:t>
      </w:r>
    </w:p>
    <w:p w:rsidR="002A676A" w:rsidRPr="002A676A" w:rsidRDefault="002A676A" w:rsidP="002A676A">
      <w:pPr>
        <w:shd w:val="clear" w:color="auto" w:fill="FFFFFF"/>
        <w:spacing w:after="0" w:line="240" w:lineRule="auto"/>
        <w:rPr>
          <w:rFonts w:ascii="Times New Roman" w:eastAsia="Times New Roman" w:hAnsi="Times New Roman" w:cs="Times New Roman"/>
          <w:color w:val="222222"/>
          <w:sz w:val="24"/>
          <w:szCs w:val="24"/>
          <w:lang w:eastAsia="el-GR"/>
        </w:rPr>
      </w:pPr>
      <w:r w:rsidRPr="002A676A">
        <w:rPr>
          <w:rFonts w:ascii="Arial" w:eastAsia="Times New Roman" w:hAnsi="Arial" w:cs="Arial"/>
          <w:color w:val="222222"/>
          <w:sz w:val="26"/>
          <w:szCs w:val="26"/>
          <w:lang w:eastAsia="el-GR"/>
        </w:rPr>
        <w:t xml:space="preserve">Τα προβλήματα είναι πολλά στο επάγγελμα που αγαπάμε και υπηρετούμε. Και η Ένωση σε αυτήν την θητεία χρειάζεται και να αναλάβει τις ευθύνες της και να κοιτάξει μπροστά. Με αίσθημα ευθύνης η παράταξη «Μπροστά για την Ένωση» και τα εκλεγμένα μέλη της στο νέο διοικητικό συμβούλιο θα παλέψουμε με όλες μας τις δυνάμεις για το καινούργιο, το καινοτόμο, το δυναμικό, αυτό που θα απαλλάξει την ιστορική αυτή Ένωση από τον κακό εαυτό της αδράνειας, της απλής διαχείρισης, της ατολμίας, της εμμονής, της προσήλωσης σε διαχωριστικές γραμμές του παρελθόντος. Εμείς αποδεικνύουμε στην πράξη ότι κάνουμε την υπέρβαση για το καλό της Ένωσης και των μελών της. Ήρθε η ώρα που θα κληθούν και οι υπόλοιποι να πράξουν </w:t>
      </w:r>
      <w:r w:rsidRPr="002A676A">
        <w:rPr>
          <w:rFonts w:ascii="Arial" w:eastAsia="Times New Roman" w:hAnsi="Arial" w:cs="Arial"/>
          <w:color w:val="222222"/>
          <w:sz w:val="26"/>
          <w:szCs w:val="26"/>
          <w:lang w:eastAsia="el-GR"/>
        </w:rPr>
        <w:lastRenderedPageBreak/>
        <w:t>το ίδιο. Τους ευχόμαστε με όλη μας την καρδιά κι όχι προσχηματικά καλή θητεία. Ας πάμε την Ένωση όλοι μαζί μπροστά!</w:t>
      </w:r>
    </w:p>
    <w:p w:rsidR="002A676A" w:rsidRPr="002A676A" w:rsidRDefault="002A676A" w:rsidP="002A676A">
      <w:pPr>
        <w:shd w:val="clear" w:color="auto" w:fill="FFFFFF"/>
        <w:spacing w:after="0" w:line="240" w:lineRule="auto"/>
        <w:rPr>
          <w:rFonts w:ascii="Times New Roman" w:eastAsia="Times New Roman" w:hAnsi="Times New Roman" w:cs="Times New Roman"/>
          <w:color w:val="222222"/>
          <w:sz w:val="24"/>
          <w:szCs w:val="24"/>
          <w:lang w:eastAsia="el-GR"/>
        </w:rPr>
      </w:pPr>
      <w:r w:rsidRPr="002A676A">
        <w:rPr>
          <w:rFonts w:ascii="Arial" w:eastAsia="Times New Roman" w:hAnsi="Arial" w:cs="Arial"/>
          <w:color w:val="222222"/>
          <w:sz w:val="26"/>
          <w:szCs w:val="26"/>
          <w:lang w:eastAsia="el-GR"/>
        </w:rPr>
        <w:t> </w:t>
      </w:r>
    </w:p>
    <w:p w:rsidR="002A676A" w:rsidRPr="002A676A" w:rsidRDefault="002A676A" w:rsidP="002A676A">
      <w:pPr>
        <w:shd w:val="clear" w:color="auto" w:fill="FFFFFF"/>
        <w:spacing w:after="0" w:line="240" w:lineRule="auto"/>
        <w:rPr>
          <w:rFonts w:ascii="Times New Roman" w:eastAsia="Times New Roman" w:hAnsi="Times New Roman" w:cs="Times New Roman"/>
          <w:color w:val="222222"/>
          <w:sz w:val="24"/>
          <w:szCs w:val="24"/>
          <w:lang w:eastAsia="el-GR"/>
        </w:rPr>
      </w:pPr>
      <w:r w:rsidRPr="002A676A">
        <w:rPr>
          <w:rFonts w:ascii="Arial" w:eastAsia="Times New Roman" w:hAnsi="Arial" w:cs="Arial"/>
          <w:color w:val="222222"/>
          <w:sz w:val="26"/>
          <w:szCs w:val="26"/>
          <w:lang w:eastAsia="el-GR"/>
        </w:rPr>
        <w:t xml:space="preserve">Βασίλης </w:t>
      </w:r>
      <w:proofErr w:type="spellStart"/>
      <w:r w:rsidRPr="002A676A">
        <w:rPr>
          <w:rFonts w:ascii="Arial" w:eastAsia="Times New Roman" w:hAnsi="Arial" w:cs="Arial"/>
          <w:color w:val="222222"/>
          <w:sz w:val="26"/>
          <w:szCs w:val="26"/>
          <w:lang w:eastAsia="el-GR"/>
        </w:rPr>
        <w:t>Κοντογουλίδης</w:t>
      </w:r>
      <w:proofErr w:type="spellEnd"/>
    </w:p>
    <w:p w:rsidR="002A676A" w:rsidRPr="002A676A" w:rsidRDefault="002A676A" w:rsidP="002A676A">
      <w:pPr>
        <w:shd w:val="clear" w:color="auto" w:fill="FFFFFF"/>
        <w:spacing w:after="0" w:line="240" w:lineRule="auto"/>
        <w:rPr>
          <w:rFonts w:ascii="Times New Roman" w:eastAsia="Times New Roman" w:hAnsi="Times New Roman" w:cs="Times New Roman"/>
          <w:color w:val="222222"/>
          <w:sz w:val="24"/>
          <w:szCs w:val="24"/>
          <w:lang w:eastAsia="el-GR"/>
        </w:rPr>
      </w:pPr>
      <w:r w:rsidRPr="002A676A">
        <w:rPr>
          <w:rFonts w:ascii="Times New Roman" w:eastAsia="Times New Roman" w:hAnsi="Times New Roman" w:cs="Times New Roman"/>
          <w:color w:val="222222"/>
          <w:sz w:val="24"/>
          <w:szCs w:val="24"/>
          <w:lang w:eastAsia="el-GR"/>
        </w:rPr>
        <w:t> </w:t>
      </w:r>
    </w:p>
    <w:p w:rsidR="00E17A4F" w:rsidRDefault="00E17A4F"/>
    <w:sectPr w:rsidR="00E17A4F" w:rsidSect="00E17A4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676A"/>
    <w:rsid w:val="002A676A"/>
    <w:rsid w:val="00E17A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A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9118916">
      <w:bodyDiv w:val="1"/>
      <w:marLeft w:val="0"/>
      <w:marRight w:val="0"/>
      <w:marTop w:val="0"/>
      <w:marBottom w:val="0"/>
      <w:divBdr>
        <w:top w:val="none" w:sz="0" w:space="0" w:color="auto"/>
        <w:left w:val="none" w:sz="0" w:space="0" w:color="auto"/>
        <w:bottom w:val="none" w:sz="0" w:space="0" w:color="auto"/>
        <w:right w:val="none" w:sz="0" w:space="0" w:color="auto"/>
      </w:divBdr>
      <w:divsChild>
        <w:div w:id="2017265652">
          <w:marLeft w:val="0"/>
          <w:marRight w:val="0"/>
          <w:marTop w:val="0"/>
          <w:marBottom w:val="0"/>
          <w:divBdr>
            <w:top w:val="none" w:sz="0" w:space="0" w:color="auto"/>
            <w:left w:val="none" w:sz="0" w:space="0" w:color="auto"/>
            <w:bottom w:val="none" w:sz="0" w:space="0" w:color="auto"/>
            <w:right w:val="none" w:sz="0" w:space="0" w:color="auto"/>
          </w:divBdr>
          <w:divsChild>
            <w:div w:id="10442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2426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2022-02-09T04:46:00Z</dcterms:created>
  <dcterms:modified xsi:type="dcterms:W3CDTF">2022-02-09T04:46:00Z</dcterms:modified>
</cp:coreProperties>
</file>