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87" w:rsidRDefault="00103DA4" w:rsidP="000F02F3">
      <w:pPr>
        <w:tabs>
          <w:tab w:val="left" w:pos="2610"/>
        </w:tabs>
        <w:jc w:val="center"/>
      </w:pPr>
      <w:r w:rsidRPr="00103DA4">
        <w:rPr>
          <w:noProof/>
          <w:color w:val="000000"/>
          <w:lang w:eastAsia="el-GR"/>
        </w:rPr>
        <w:drawing>
          <wp:inline distT="0" distB="0" distL="0" distR="0">
            <wp:extent cx="2648782" cy="1356727"/>
            <wp:effectExtent l="19050" t="0" r="0" b="0"/>
            <wp:docPr id="3" name="Εικόνα 1" descr="C:\Users\typou\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ypou\Desktop\LOGO.jpg"/>
                    <pic:cNvPicPr>
                      <a:picLocks noChangeAspect="1" noChangeArrowheads="1"/>
                    </pic:cNvPicPr>
                  </pic:nvPicPr>
                  <pic:blipFill>
                    <a:blip r:embed="rId8" cstate="print"/>
                    <a:srcRect/>
                    <a:stretch>
                      <a:fillRect/>
                    </a:stretch>
                  </pic:blipFill>
                  <pic:spPr bwMode="auto">
                    <a:xfrm>
                      <a:off x="0" y="0"/>
                      <a:ext cx="2648782" cy="1356727"/>
                    </a:xfrm>
                    <a:prstGeom prst="rect">
                      <a:avLst/>
                    </a:prstGeom>
                    <a:noFill/>
                    <a:ln w="9525">
                      <a:noFill/>
                      <a:miter lim="800000"/>
                      <a:headEnd/>
                      <a:tailEnd/>
                    </a:ln>
                  </pic:spPr>
                </pic:pic>
              </a:graphicData>
            </a:graphic>
          </wp:inline>
        </w:drawing>
      </w:r>
    </w:p>
    <w:p w:rsidR="00273987" w:rsidRDefault="00273987" w:rsidP="00273987">
      <w:pPr>
        <w:tabs>
          <w:tab w:val="left" w:pos="2610"/>
        </w:tabs>
        <w:jc w:val="both"/>
      </w:pPr>
    </w:p>
    <w:p w:rsidR="00273987" w:rsidRDefault="00273987" w:rsidP="00273987">
      <w:pPr>
        <w:tabs>
          <w:tab w:val="left" w:pos="2610"/>
        </w:tabs>
        <w:jc w:val="both"/>
        <w:rPr>
          <w:rFonts w:ascii="Tahoma" w:hAnsi="Tahoma" w:cs="Tahoma"/>
        </w:rPr>
      </w:pPr>
    </w:p>
    <w:p w:rsidR="0067676F" w:rsidRPr="0067676F" w:rsidRDefault="0067676F" w:rsidP="0067676F">
      <w:pPr>
        <w:spacing w:line="360" w:lineRule="auto"/>
        <w:jc w:val="center"/>
        <w:rPr>
          <w:rFonts w:asciiTheme="majorHAnsi" w:hAnsiTheme="majorHAnsi"/>
          <w:b/>
          <w:sz w:val="24"/>
          <w:szCs w:val="24"/>
        </w:rPr>
      </w:pPr>
      <w:r w:rsidRPr="0067676F">
        <w:rPr>
          <w:rFonts w:asciiTheme="majorHAnsi" w:hAnsiTheme="majorHAnsi"/>
          <w:b/>
          <w:sz w:val="24"/>
          <w:szCs w:val="24"/>
        </w:rPr>
        <w:t>ΔΕΛΤΙΟ ΤΥΠΟΥ</w:t>
      </w:r>
    </w:p>
    <w:p w:rsidR="0067676F" w:rsidRPr="0067676F" w:rsidRDefault="0067676F" w:rsidP="0067676F">
      <w:pPr>
        <w:spacing w:line="360" w:lineRule="auto"/>
        <w:jc w:val="both"/>
        <w:rPr>
          <w:rFonts w:asciiTheme="majorHAnsi" w:hAnsiTheme="majorHAnsi"/>
          <w:b/>
          <w:sz w:val="24"/>
          <w:szCs w:val="24"/>
        </w:rPr>
      </w:pPr>
      <w:r w:rsidRPr="0067676F">
        <w:rPr>
          <w:rFonts w:asciiTheme="majorHAnsi" w:hAnsiTheme="majorHAnsi"/>
          <w:b/>
          <w:sz w:val="24"/>
          <w:szCs w:val="24"/>
        </w:rPr>
        <w:t>Βουλευτής Ροδόπης ΣΥΡΙΖΑ-ΠΣ Δημήτρης Χαρίτου: Να καταβληθούν το ταχύτερο δυνατό οι αποζημιώσεις, λόγω πανδημίας, στους δικαιούχους αλιείς</w:t>
      </w:r>
    </w:p>
    <w:p w:rsidR="0067676F" w:rsidRPr="0067676F" w:rsidRDefault="0067676F" w:rsidP="0067676F">
      <w:pPr>
        <w:spacing w:line="360" w:lineRule="auto"/>
        <w:jc w:val="both"/>
        <w:rPr>
          <w:rFonts w:asciiTheme="majorHAnsi" w:hAnsiTheme="majorHAnsi"/>
          <w:sz w:val="24"/>
          <w:szCs w:val="24"/>
        </w:rPr>
      </w:pPr>
    </w:p>
    <w:p w:rsidR="0067676F" w:rsidRPr="0067676F" w:rsidRDefault="0067676F" w:rsidP="0067676F">
      <w:pPr>
        <w:spacing w:line="360" w:lineRule="auto"/>
        <w:jc w:val="both"/>
        <w:rPr>
          <w:rFonts w:asciiTheme="majorHAnsi" w:hAnsiTheme="majorHAnsi"/>
          <w:sz w:val="24"/>
          <w:szCs w:val="24"/>
        </w:rPr>
      </w:pPr>
      <w:r w:rsidRPr="0067676F">
        <w:rPr>
          <w:rFonts w:asciiTheme="majorHAnsi" w:hAnsiTheme="majorHAnsi"/>
          <w:sz w:val="24"/>
          <w:szCs w:val="24"/>
        </w:rPr>
        <w:t>Ο βουλευτής Ροδόπης ΣΥΡΙΖΑ-ΠΣ Δημήτρης Χαρίτου ζητά από τον υπουργό Αγροτικής Ανάπτυξης και Τροφίμων να καταβληθούν το ταχύτερο οι αποζημιώσεις, λόγω πανδημίας, στους αλιείς δικαιούχους  του μέτρου 3.1.9 «Προσωρινή παύση των αλιευτικών δραστηριοτήτων ως συνέπεια της επιδημικής έκρηξης της Covid-19», του Επιχειρησιακού Προγράμματος Αλιείας και Θάλασσας 2014-2020.</w:t>
      </w:r>
    </w:p>
    <w:p w:rsidR="0067676F" w:rsidRPr="0067676F" w:rsidRDefault="0067676F" w:rsidP="0067676F">
      <w:pPr>
        <w:spacing w:line="360" w:lineRule="auto"/>
        <w:jc w:val="both"/>
        <w:rPr>
          <w:rFonts w:asciiTheme="majorHAnsi" w:hAnsiTheme="majorHAnsi"/>
          <w:sz w:val="24"/>
          <w:szCs w:val="24"/>
        </w:rPr>
      </w:pPr>
      <w:r>
        <w:rPr>
          <w:rFonts w:asciiTheme="majorHAnsi" w:hAnsiTheme="majorHAnsi"/>
          <w:sz w:val="24"/>
          <w:szCs w:val="24"/>
        </w:rPr>
        <w:t>Ο βουλευτής σε ερώτηση</w:t>
      </w:r>
      <w:r w:rsidRPr="0067676F">
        <w:rPr>
          <w:rFonts w:asciiTheme="majorHAnsi" w:hAnsiTheme="majorHAnsi"/>
          <w:sz w:val="24"/>
          <w:szCs w:val="24"/>
        </w:rPr>
        <w:t>, που κατέθεσε σήμερα στη Βουλή και συνυπογρά</w:t>
      </w:r>
      <w:r>
        <w:rPr>
          <w:rFonts w:asciiTheme="majorHAnsi" w:hAnsiTheme="majorHAnsi"/>
          <w:sz w:val="24"/>
          <w:szCs w:val="24"/>
        </w:rPr>
        <w:t>φουν 37 βουλευτές του ΣΥΡΙΖΑ-ΠΣ</w:t>
      </w:r>
      <w:r w:rsidRPr="0067676F">
        <w:rPr>
          <w:rFonts w:asciiTheme="majorHAnsi" w:hAnsiTheme="majorHAnsi"/>
          <w:sz w:val="24"/>
          <w:szCs w:val="24"/>
        </w:rPr>
        <w:t>, επισημαίνει πως η πρόσ</w:t>
      </w:r>
      <w:r>
        <w:rPr>
          <w:rFonts w:asciiTheme="majorHAnsi" w:hAnsiTheme="majorHAnsi"/>
          <w:sz w:val="24"/>
          <w:szCs w:val="24"/>
        </w:rPr>
        <w:t>κληση για κατάθεση των αιτήσεων</w:t>
      </w:r>
      <w:r w:rsidRPr="0067676F">
        <w:rPr>
          <w:rFonts w:asciiTheme="majorHAnsi" w:hAnsiTheme="majorHAnsi"/>
          <w:sz w:val="24"/>
          <w:szCs w:val="24"/>
        </w:rPr>
        <w:t xml:space="preserve"> έληξε στις 30/9/21 και μέχρι σήμερα έχουν αξιολογηθεί και ενταχθεί μόλις 470 αλιείς επί συνόλου 6.500. Ενώ αλιείς της ΠΕ Ροδόπης δεν έχουν λάβει κανένα ποσό ενίσχυσης και ούτε έχουν ενημερωθεί για το εάν είναι δικαιούχοι της. </w:t>
      </w:r>
    </w:p>
    <w:p w:rsidR="0067676F" w:rsidRPr="0067676F" w:rsidRDefault="0067676F" w:rsidP="0067676F">
      <w:pPr>
        <w:spacing w:line="360" w:lineRule="auto"/>
        <w:jc w:val="both"/>
        <w:rPr>
          <w:rFonts w:asciiTheme="majorHAnsi" w:hAnsiTheme="majorHAnsi"/>
          <w:sz w:val="24"/>
          <w:szCs w:val="24"/>
        </w:rPr>
      </w:pPr>
      <w:r w:rsidRPr="0067676F">
        <w:rPr>
          <w:rFonts w:asciiTheme="majorHAnsi" w:hAnsiTheme="majorHAnsi"/>
          <w:sz w:val="24"/>
          <w:szCs w:val="24"/>
        </w:rPr>
        <w:t>Οι βουλευτές  σημειώνουν πως αν συνεχιστεί με τους ίδιους ρυθμούς η αξιολόγηση των αιτήσεων και καθυστερήσει η καταβολή των αποζημιώσεων είναι βέβαιο πως οι πληγέντες αλιείς θα βρεθούν αντιμέτωποι με μεγάλες οικονομικές δυσκολίες.  Καλούν τον υπουργό να λάβει μέτρα για να επιταχυνθεί η αξιολόγηση των αιτήσεων ώστε να καταβληθούν άμεσα οι αποζημιώσεις, λόγω πανδημίας, στους αλιείς.</w:t>
      </w:r>
    </w:p>
    <w:p w:rsidR="0067676F" w:rsidRDefault="0067676F" w:rsidP="0067676F">
      <w:pPr>
        <w:spacing w:line="360" w:lineRule="auto"/>
        <w:jc w:val="both"/>
        <w:rPr>
          <w:rFonts w:asciiTheme="majorHAnsi" w:hAnsiTheme="majorHAnsi"/>
          <w:sz w:val="24"/>
          <w:szCs w:val="24"/>
          <w:lang w:val="en-US"/>
        </w:rPr>
      </w:pPr>
    </w:p>
    <w:p w:rsidR="0067676F" w:rsidRPr="0067676F" w:rsidRDefault="0067676F" w:rsidP="0067676F">
      <w:pPr>
        <w:spacing w:line="360" w:lineRule="auto"/>
        <w:jc w:val="both"/>
        <w:rPr>
          <w:rFonts w:asciiTheme="majorHAnsi" w:hAnsiTheme="majorHAnsi"/>
          <w:i/>
          <w:sz w:val="24"/>
          <w:szCs w:val="24"/>
        </w:rPr>
      </w:pPr>
      <w:r w:rsidRPr="0067676F">
        <w:rPr>
          <w:rFonts w:asciiTheme="majorHAnsi" w:hAnsiTheme="majorHAnsi"/>
          <w:i/>
          <w:sz w:val="24"/>
          <w:szCs w:val="24"/>
        </w:rPr>
        <w:t>Ακολουθεί το κείμενο της ερώτησης</w:t>
      </w:r>
    </w:p>
    <w:p w:rsidR="0067676F" w:rsidRPr="0067676F" w:rsidRDefault="0067676F" w:rsidP="0067676F">
      <w:pPr>
        <w:spacing w:line="360" w:lineRule="auto"/>
        <w:jc w:val="both"/>
        <w:rPr>
          <w:rFonts w:asciiTheme="majorHAnsi" w:hAnsiTheme="majorHAnsi"/>
          <w:sz w:val="24"/>
          <w:szCs w:val="24"/>
        </w:rPr>
      </w:pPr>
    </w:p>
    <w:p w:rsidR="0067676F" w:rsidRPr="0067676F" w:rsidRDefault="00103DA4" w:rsidP="0067676F">
      <w:pPr>
        <w:tabs>
          <w:tab w:val="left" w:pos="2610"/>
        </w:tabs>
        <w:spacing w:line="360" w:lineRule="auto"/>
        <w:jc w:val="both"/>
        <w:rPr>
          <w:rFonts w:asciiTheme="majorHAnsi" w:hAnsiTheme="majorHAnsi" w:cs="Arial"/>
          <w:sz w:val="24"/>
          <w:szCs w:val="24"/>
        </w:rPr>
      </w:pPr>
      <w:r w:rsidRPr="0067676F">
        <w:rPr>
          <w:rFonts w:asciiTheme="majorHAnsi" w:hAnsiTheme="majorHAnsi" w:cs="Tahoma"/>
          <w:sz w:val="24"/>
          <w:szCs w:val="24"/>
        </w:rPr>
        <w:tab/>
      </w:r>
      <w:r w:rsidRPr="0067676F">
        <w:rPr>
          <w:rFonts w:asciiTheme="majorHAnsi" w:hAnsiTheme="majorHAnsi" w:cs="Tahoma"/>
          <w:sz w:val="24"/>
          <w:szCs w:val="24"/>
        </w:rPr>
        <w:tab/>
      </w:r>
      <w:r w:rsidRPr="0067676F">
        <w:rPr>
          <w:rFonts w:asciiTheme="majorHAnsi" w:hAnsiTheme="majorHAnsi" w:cs="Tahoma"/>
          <w:sz w:val="24"/>
          <w:szCs w:val="24"/>
        </w:rPr>
        <w:tab/>
      </w:r>
      <w:r w:rsidRPr="0067676F">
        <w:rPr>
          <w:rFonts w:asciiTheme="majorHAnsi" w:hAnsiTheme="majorHAnsi" w:cs="Arial"/>
          <w:sz w:val="24"/>
          <w:szCs w:val="24"/>
        </w:rPr>
        <w:tab/>
      </w:r>
      <w:r w:rsidR="00851AB4" w:rsidRPr="0067676F">
        <w:rPr>
          <w:rFonts w:asciiTheme="majorHAnsi" w:hAnsiTheme="majorHAnsi" w:cs="Arial"/>
          <w:sz w:val="24"/>
          <w:szCs w:val="24"/>
        </w:rPr>
        <w:tab/>
      </w:r>
    </w:p>
    <w:p w:rsidR="00851AB4" w:rsidRPr="0067676F" w:rsidRDefault="00103DA4" w:rsidP="0067676F">
      <w:pPr>
        <w:tabs>
          <w:tab w:val="left" w:pos="2610"/>
        </w:tabs>
        <w:spacing w:line="360" w:lineRule="auto"/>
        <w:jc w:val="right"/>
        <w:rPr>
          <w:rFonts w:asciiTheme="majorHAnsi" w:hAnsiTheme="majorHAnsi" w:cs="Arial"/>
          <w:sz w:val="24"/>
          <w:szCs w:val="24"/>
        </w:rPr>
      </w:pPr>
      <w:r w:rsidRPr="0067676F">
        <w:rPr>
          <w:rFonts w:asciiTheme="majorHAnsi" w:hAnsiTheme="majorHAnsi" w:cs="Arial"/>
          <w:b/>
          <w:sz w:val="24"/>
          <w:szCs w:val="24"/>
        </w:rPr>
        <w:t>Αθήνα,</w:t>
      </w:r>
      <w:r w:rsidR="00AC611F" w:rsidRPr="0067676F">
        <w:rPr>
          <w:rFonts w:asciiTheme="majorHAnsi" w:hAnsiTheme="majorHAnsi" w:cs="Arial"/>
          <w:b/>
          <w:sz w:val="24"/>
          <w:szCs w:val="24"/>
        </w:rPr>
        <w:t xml:space="preserve"> </w:t>
      </w:r>
      <w:r w:rsidR="002B63C4" w:rsidRPr="0067676F">
        <w:rPr>
          <w:rFonts w:asciiTheme="majorHAnsi" w:hAnsiTheme="majorHAnsi" w:cs="Arial"/>
          <w:b/>
          <w:sz w:val="24"/>
          <w:szCs w:val="24"/>
        </w:rPr>
        <w:t xml:space="preserve"> 14 </w:t>
      </w:r>
      <w:r w:rsidR="00BD2F67" w:rsidRPr="0067676F">
        <w:rPr>
          <w:rFonts w:asciiTheme="majorHAnsi" w:hAnsiTheme="majorHAnsi" w:cs="Arial"/>
          <w:b/>
          <w:sz w:val="24"/>
          <w:szCs w:val="24"/>
        </w:rPr>
        <w:t>Ιανουαρίου</w:t>
      </w:r>
      <w:r w:rsidR="001A3267" w:rsidRPr="0067676F">
        <w:rPr>
          <w:rFonts w:asciiTheme="majorHAnsi" w:hAnsiTheme="majorHAnsi" w:cs="Arial"/>
          <w:b/>
          <w:sz w:val="24"/>
          <w:szCs w:val="24"/>
        </w:rPr>
        <w:t xml:space="preserve"> 202</w:t>
      </w:r>
      <w:r w:rsidR="00BD2F67" w:rsidRPr="0067676F">
        <w:rPr>
          <w:rFonts w:asciiTheme="majorHAnsi" w:hAnsiTheme="majorHAnsi" w:cs="Arial"/>
          <w:b/>
          <w:sz w:val="24"/>
          <w:szCs w:val="24"/>
        </w:rPr>
        <w:t>2</w:t>
      </w:r>
    </w:p>
    <w:p w:rsidR="00103DA4" w:rsidRPr="0067676F" w:rsidRDefault="000F02F3" w:rsidP="0067676F">
      <w:pPr>
        <w:pStyle w:val="a9"/>
        <w:spacing w:after="0" w:line="360" w:lineRule="auto"/>
        <w:ind w:left="2880" w:firstLine="720"/>
        <w:rPr>
          <w:rStyle w:val="aa"/>
          <w:rFonts w:asciiTheme="majorHAnsi" w:hAnsiTheme="majorHAnsi" w:cs="Arial"/>
          <w:b/>
          <w:i w:val="0"/>
          <w:iCs w:val="0"/>
          <w:color w:val="000000"/>
          <w:u w:val="single"/>
        </w:rPr>
      </w:pPr>
      <w:r w:rsidRPr="0067676F">
        <w:rPr>
          <w:rFonts w:asciiTheme="majorHAnsi" w:hAnsiTheme="majorHAnsi"/>
          <w:b/>
          <w:color w:val="000000"/>
          <w:highlight w:val="white"/>
          <w:u w:val="single"/>
        </w:rPr>
        <w:t>ΕΡΩΤΗΣΗ</w:t>
      </w:r>
    </w:p>
    <w:p w:rsidR="00103DA4" w:rsidRPr="0067676F" w:rsidRDefault="003542D7" w:rsidP="0067676F">
      <w:pPr>
        <w:spacing w:after="120" w:line="360" w:lineRule="auto"/>
        <w:ind w:firstLine="720"/>
        <w:rPr>
          <w:rStyle w:val="aa"/>
          <w:rFonts w:asciiTheme="majorHAnsi" w:hAnsiTheme="majorHAnsi" w:cs="Arial"/>
          <w:b/>
          <w:i w:val="0"/>
          <w:sz w:val="24"/>
          <w:szCs w:val="24"/>
        </w:rPr>
      </w:pPr>
      <w:r w:rsidRPr="0067676F">
        <w:rPr>
          <w:rStyle w:val="aa"/>
          <w:rFonts w:asciiTheme="majorHAnsi" w:hAnsiTheme="majorHAnsi" w:cs="Arial"/>
          <w:b/>
          <w:i w:val="0"/>
          <w:sz w:val="24"/>
          <w:szCs w:val="24"/>
        </w:rPr>
        <w:t>Προς τον κ.</w:t>
      </w:r>
      <w:r w:rsidR="004702A7" w:rsidRPr="0067676F">
        <w:rPr>
          <w:rStyle w:val="aa"/>
          <w:rFonts w:asciiTheme="majorHAnsi" w:hAnsiTheme="majorHAnsi" w:cs="Arial"/>
          <w:b/>
          <w:i w:val="0"/>
          <w:sz w:val="24"/>
          <w:szCs w:val="24"/>
        </w:rPr>
        <w:t xml:space="preserve"> Υπουργό Αγροτικής Ανάπτυξης και Τροφίμων</w:t>
      </w:r>
    </w:p>
    <w:p w:rsidR="00347064" w:rsidRPr="0067676F" w:rsidRDefault="00335894" w:rsidP="0067676F">
      <w:pPr>
        <w:pStyle w:val="Web"/>
        <w:shd w:val="clear" w:color="auto" w:fill="FFFFFF"/>
        <w:spacing w:before="0" w:beforeAutospacing="0" w:after="0" w:afterAutospacing="0" w:line="360" w:lineRule="auto"/>
        <w:rPr>
          <w:rFonts w:asciiTheme="majorHAnsi" w:hAnsiTheme="majorHAnsi" w:cs="Arial"/>
          <w:color w:val="000000"/>
        </w:rPr>
      </w:pPr>
      <w:r w:rsidRPr="0067676F">
        <w:rPr>
          <w:rFonts w:asciiTheme="majorHAnsi" w:hAnsiTheme="majorHAnsi" w:cs="Arial"/>
          <w:color w:val="000000"/>
        </w:rPr>
        <w:t> </w:t>
      </w:r>
    </w:p>
    <w:p w:rsidR="00483F85" w:rsidRPr="0067676F" w:rsidRDefault="0067676F" w:rsidP="0067676F">
      <w:pPr>
        <w:shd w:val="clear" w:color="auto" w:fill="FFFFFF"/>
        <w:spacing w:line="360" w:lineRule="auto"/>
        <w:jc w:val="both"/>
        <w:rPr>
          <w:rFonts w:asciiTheme="majorHAnsi" w:eastAsia="Times New Roman" w:hAnsiTheme="majorHAnsi" w:cs="Arial"/>
          <w:b/>
          <w:sz w:val="24"/>
          <w:szCs w:val="24"/>
          <w:lang w:eastAsia="el-GR"/>
        </w:rPr>
      </w:pPr>
      <w:r>
        <w:rPr>
          <w:rFonts w:asciiTheme="majorHAnsi" w:eastAsia="Times New Roman" w:hAnsiTheme="majorHAnsi" w:cs="Arial"/>
          <w:b/>
          <w:bCs/>
          <w:color w:val="000000"/>
          <w:sz w:val="24"/>
          <w:szCs w:val="24"/>
          <w:lang w:eastAsia="el-GR"/>
        </w:rPr>
        <w:lastRenderedPageBreak/>
        <w:t xml:space="preserve">Θέμα: </w:t>
      </w:r>
      <w:r w:rsidR="00C15AFC" w:rsidRPr="0067676F">
        <w:rPr>
          <w:rFonts w:asciiTheme="majorHAnsi" w:eastAsia="Times New Roman" w:hAnsiTheme="majorHAnsi" w:cs="Arial"/>
          <w:b/>
          <w:sz w:val="24"/>
          <w:szCs w:val="24"/>
          <w:lang w:eastAsia="el-GR"/>
        </w:rPr>
        <w:t>Ν</w:t>
      </w:r>
      <w:r w:rsidR="00571BD5" w:rsidRPr="0067676F">
        <w:rPr>
          <w:rFonts w:asciiTheme="majorHAnsi" w:eastAsia="Times New Roman" w:hAnsiTheme="majorHAnsi" w:cs="Arial"/>
          <w:b/>
          <w:sz w:val="24"/>
          <w:szCs w:val="24"/>
          <w:lang w:eastAsia="el-GR"/>
        </w:rPr>
        <w:t xml:space="preserve">α </w:t>
      </w:r>
      <w:r w:rsidR="008A5DA8" w:rsidRPr="0067676F">
        <w:rPr>
          <w:rFonts w:asciiTheme="majorHAnsi" w:eastAsia="Times New Roman" w:hAnsiTheme="majorHAnsi" w:cs="Arial"/>
          <w:b/>
          <w:sz w:val="24"/>
          <w:szCs w:val="24"/>
          <w:lang w:eastAsia="el-GR"/>
        </w:rPr>
        <w:t>επιταχυνθεί</w:t>
      </w:r>
      <w:r w:rsidR="00571BD5" w:rsidRPr="0067676F">
        <w:rPr>
          <w:rFonts w:asciiTheme="majorHAnsi" w:eastAsia="Times New Roman" w:hAnsiTheme="majorHAnsi" w:cs="Arial"/>
          <w:b/>
          <w:sz w:val="24"/>
          <w:szCs w:val="24"/>
          <w:lang w:eastAsia="el-GR"/>
        </w:rPr>
        <w:t xml:space="preserve"> η αξιολόγηση των </w:t>
      </w:r>
      <w:r w:rsidR="008A5DA8" w:rsidRPr="0067676F">
        <w:rPr>
          <w:rFonts w:asciiTheme="majorHAnsi" w:eastAsia="Times New Roman" w:hAnsiTheme="majorHAnsi" w:cs="Arial"/>
          <w:b/>
          <w:sz w:val="24"/>
          <w:szCs w:val="24"/>
          <w:lang w:eastAsia="el-GR"/>
        </w:rPr>
        <w:t>φακέλων</w:t>
      </w:r>
      <w:r>
        <w:rPr>
          <w:rFonts w:asciiTheme="majorHAnsi" w:eastAsia="Times New Roman" w:hAnsiTheme="majorHAnsi" w:cs="Arial"/>
          <w:b/>
          <w:sz w:val="24"/>
          <w:szCs w:val="24"/>
          <w:lang w:eastAsia="el-GR"/>
        </w:rPr>
        <w:t xml:space="preserve"> </w:t>
      </w:r>
      <w:r w:rsidR="00CB3D6C" w:rsidRPr="0067676F">
        <w:rPr>
          <w:rFonts w:asciiTheme="majorHAnsi" w:eastAsia="Times New Roman" w:hAnsiTheme="majorHAnsi" w:cs="Arial"/>
          <w:b/>
          <w:sz w:val="24"/>
          <w:szCs w:val="24"/>
          <w:lang w:eastAsia="el-GR"/>
        </w:rPr>
        <w:t xml:space="preserve">και </w:t>
      </w:r>
      <w:r w:rsidR="00571BD5" w:rsidRPr="0067676F">
        <w:rPr>
          <w:rFonts w:asciiTheme="majorHAnsi" w:eastAsia="Times New Roman" w:hAnsiTheme="majorHAnsi" w:cs="Arial"/>
          <w:b/>
          <w:sz w:val="24"/>
          <w:szCs w:val="24"/>
          <w:lang w:eastAsia="el-GR"/>
        </w:rPr>
        <w:t xml:space="preserve">να </w:t>
      </w:r>
      <w:r w:rsidR="008A5DA8" w:rsidRPr="0067676F">
        <w:rPr>
          <w:rFonts w:asciiTheme="majorHAnsi" w:eastAsia="Times New Roman" w:hAnsiTheme="majorHAnsi" w:cs="Arial"/>
          <w:b/>
          <w:sz w:val="24"/>
          <w:szCs w:val="24"/>
          <w:lang w:eastAsia="el-GR"/>
        </w:rPr>
        <w:t>καταβληθούν</w:t>
      </w:r>
      <w:r w:rsidR="00C15AFC" w:rsidRPr="0067676F">
        <w:rPr>
          <w:rFonts w:asciiTheme="majorHAnsi" w:eastAsia="Times New Roman" w:hAnsiTheme="majorHAnsi" w:cs="Arial"/>
          <w:b/>
          <w:sz w:val="24"/>
          <w:szCs w:val="24"/>
          <w:lang w:eastAsia="el-GR"/>
        </w:rPr>
        <w:t xml:space="preserve"> </w:t>
      </w:r>
      <w:r w:rsidR="008A5DA8" w:rsidRPr="0067676F">
        <w:rPr>
          <w:rFonts w:asciiTheme="majorHAnsi" w:eastAsia="Times New Roman" w:hAnsiTheme="majorHAnsi" w:cs="Arial"/>
          <w:b/>
          <w:sz w:val="24"/>
          <w:szCs w:val="24"/>
          <w:lang w:eastAsia="el-GR"/>
        </w:rPr>
        <w:t>το ταχύτερο</w:t>
      </w:r>
      <w:r w:rsidR="00CB3D6C" w:rsidRPr="0067676F">
        <w:rPr>
          <w:rFonts w:asciiTheme="majorHAnsi" w:eastAsia="Times New Roman" w:hAnsiTheme="majorHAnsi" w:cs="Arial"/>
          <w:b/>
          <w:sz w:val="24"/>
          <w:szCs w:val="24"/>
          <w:lang w:eastAsia="el-GR"/>
        </w:rPr>
        <w:t xml:space="preserve"> οι </w:t>
      </w:r>
      <w:r w:rsidR="008A5DA8" w:rsidRPr="0067676F">
        <w:rPr>
          <w:rFonts w:asciiTheme="majorHAnsi" w:eastAsia="Times New Roman" w:hAnsiTheme="majorHAnsi" w:cs="Arial"/>
          <w:b/>
          <w:sz w:val="24"/>
          <w:szCs w:val="24"/>
          <w:lang w:eastAsia="el-GR"/>
        </w:rPr>
        <w:t>αποζημιώσεις</w:t>
      </w:r>
      <w:r w:rsidR="00C15AFC" w:rsidRPr="0067676F">
        <w:rPr>
          <w:rFonts w:asciiTheme="majorHAnsi" w:eastAsia="Times New Roman" w:hAnsiTheme="majorHAnsi" w:cs="Arial"/>
          <w:b/>
          <w:sz w:val="24"/>
          <w:szCs w:val="24"/>
          <w:lang w:eastAsia="el-GR"/>
        </w:rPr>
        <w:t>,</w:t>
      </w:r>
      <w:r w:rsidR="00571BD5" w:rsidRPr="0067676F">
        <w:rPr>
          <w:rFonts w:asciiTheme="majorHAnsi" w:eastAsia="Times New Roman" w:hAnsiTheme="majorHAnsi" w:cs="Arial"/>
          <w:b/>
          <w:sz w:val="24"/>
          <w:szCs w:val="24"/>
          <w:lang w:eastAsia="el-GR"/>
        </w:rPr>
        <w:t xml:space="preserve"> </w:t>
      </w:r>
      <w:r w:rsidR="008A5DA8" w:rsidRPr="0067676F">
        <w:rPr>
          <w:rFonts w:asciiTheme="majorHAnsi" w:eastAsia="Times New Roman" w:hAnsiTheme="majorHAnsi" w:cs="Arial"/>
          <w:b/>
          <w:sz w:val="24"/>
          <w:szCs w:val="24"/>
          <w:lang w:eastAsia="el-GR"/>
        </w:rPr>
        <w:t>λόγω</w:t>
      </w:r>
      <w:r w:rsidR="00CB3D6C" w:rsidRPr="0067676F">
        <w:rPr>
          <w:rFonts w:asciiTheme="majorHAnsi" w:eastAsia="Times New Roman" w:hAnsiTheme="majorHAnsi" w:cs="Arial"/>
          <w:b/>
          <w:sz w:val="24"/>
          <w:szCs w:val="24"/>
          <w:lang w:eastAsia="el-GR"/>
        </w:rPr>
        <w:t xml:space="preserve"> </w:t>
      </w:r>
      <w:r w:rsidR="008A5DA8" w:rsidRPr="0067676F">
        <w:rPr>
          <w:rFonts w:asciiTheme="majorHAnsi" w:eastAsia="Times New Roman" w:hAnsiTheme="majorHAnsi" w:cs="Arial"/>
          <w:b/>
          <w:sz w:val="24"/>
          <w:szCs w:val="24"/>
          <w:lang w:eastAsia="el-GR"/>
        </w:rPr>
        <w:t>πανδημίας</w:t>
      </w:r>
      <w:r w:rsidR="00C15AFC" w:rsidRPr="0067676F">
        <w:rPr>
          <w:rFonts w:asciiTheme="majorHAnsi" w:eastAsia="Times New Roman" w:hAnsiTheme="majorHAnsi" w:cs="Arial"/>
          <w:b/>
          <w:sz w:val="24"/>
          <w:szCs w:val="24"/>
          <w:lang w:eastAsia="el-GR"/>
        </w:rPr>
        <w:t>,</w:t>
      </w:r>
      <w:r w:rsidR="00CB3D6C" w:rsidRPr="0067676F">
        <w:rPr>
          <w:rFonts w:asciiTheme="majorHAnsi" w:eastAsia="Times New Roman" w:hAnsiTheme="majorHAnsi" w:cs="Arial"/>
          <w:b/>
          <w:sz w:val="24"/>
          <w:szCs w:val="24"/>
          <w:lang w:eastAsia="el-GR"/>
        </w:rPr>
        <w:t xml:space="preserve"> </w:t>
      </w:r>
      <w:r w:rsidR="00571BD5" w:rsidRPr="0067676F">
        <w:rPr>
          <w:rFonts w:asciiTheme="majorHAnsi" w:eastAsia="Times New Roman" w:hAnsiTheme="majorHAnsi" w:cs="Arial"/>
          <w:b/>
          <w:sz w:val="24"/>
          <w:szCs w:val="24"/>
          <w:lang w:eastAsia="el-GR"/>
        </w:rPr>
        <w:t xml:space="preserve">στους </w:t>
      </w:r>
      <w:r w:rsidR="008A5DA8" w:rsidRPr="0067676F">
        <w:rPr>
          <w:rFonts w:asciiTheme="majorHAnsi" w:eastAsia="Times New Roman" w:hAnsiTheme="majorHAnsi" w:cs="Arial"/>
          <w:b/>
          <w:sz w:val="24"/>
          <w:szCs w:val="24"/>
          <w:lang w:eastAsia="el-GR"/>
        </w:rPr>
        <w:t>δικαιούχους</w:t>
      </w:r>
      <w:r w:rsidR="00C15AFC" w:rsidRPr="0067676F">
        <w:rPr>
          <w:rFonts w:asciiTheme="majorHAnsi" w:eastAsia="Times New Roman" w:hAnsiTheme="majorHAnsi" w:cs="Arial"/>
          <w:b/>
          <w:sz w:val="24"/>
          <w:szCs w:val="24"/>
          <w:lang w:eastAsia="el-GR"/>
        </w:rPr>
        <w:t xml:space="preserve">  </w:t>
      </w:r>
      <w:r w:rsidR="00571BD5" w:rsidRPr="0067676F">
        <w:rPr>
          <w:rFonts w:asciiTheme="majorHAnsi" w:eastAsia="Times New Roman" w:hAnsiTheme="majorHAnsi" w:cs="Arial"/>
          <w:b/>
          <w:sz w:val="24"/>
          <w:szCs w:val="24"/>
          <w:lang w:eastAsia="el-GR"/>
        </w:rPr>
        <w:t>αλιείς</w:t>
      </w:r>
    </w:p>
    <w:p w:rsidR="00074BC4" w:rsidRPr="0067676F" w:rsidRDefault="00074BC4" w:rsidP="0067676F">
      <w:pPr>
        <w:shd w:val="clear" w:color="auto" w:fill="FFFFFF"/>
        <w:spacing w:line="360" w:lineRule="auto"/>
        <w:ind w:left="851" w:hanging="851"/>
        <w:jc w:val="both"/>
        <w:rPr>
          <w:rFonts w:asciiTheme="majorHAnsi" w:eastAsia="Times New Roman" w:hAnsiTheme="majorHAnsi" w:cs="Arial"/>
          <w:b/>
          <w:sz w:val="24"/>
          <w:szCs w:val="24"/>
          <w:lang w:eastAsia="el-GR"/>
        </w:rPr>
      </w:pPr>
    </w:p>
    <w:p w:rsidR="0067676F" w:rsidRDefault="00B01CDD" w:rsidP="0067676F">
      <w:pPr>
        <w:shd w:val="clear" w:color="auto" w:fill="FFFFFF"/>
        <w:spacing w:after="390" w:line="360" w:lineRule="auto"/>
        <w:jc w:val="both"/>
        <w:rPr>
          <w:rFonts w:asciiTheme="majorHAnsi" w:eastAsia="Times New Roman" w:hAnsiTheme="majorHAnsi" w:cs="Arial"/>
          <w:iCs/>
          <w:sz w:val="24"/>
          <w:szCs w:val="24"/>
          <w:lang w:eastAsia="el-GR"/>
        </w:rPr>
      </w:pPr>
      <w:r w:rsidRPr="0067676F">
        <w:rPr>
          <w:rFonts w:asciiTheme="majorHAnsi" w:eastAsia="Times New Roman" w:hAnsiTheme="majorHAnsi" w:cs="Arial"/>
          <w:iCs/>
          <w:sz w:val="24"/>
          <w:szCs w:val="24"/>
          <w:lang w:eastAsia="el-GR"/>
        </w:rPr>
        <w:t xml:space="preserve">Τα </w:t>
      </w:r>
      <w:r w:rsidR="008A5DA8" w:rsidRPr="0067676F">
        <w:rPr>
          <w:rFonts w:asciiTheme="majorHAnsi" w:eastAsia="Times New Roman" w:hAnsiTheme="majorHAnsi" w:cs="Arial"/>
          <w:iCs/>
          <w:sz w:val="24"/>
          <w:szCs w:val="24"/>
          <w:lang w:eastAsia="el-GR"/>
        </w:rPr>
        <w:t>σοβαρά</w:t>
      </w:r>
      <w:r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προβλήματα</w:t>
      </w:r>
      <w:r w:rsidRPr="0067676F">
        <w:rPr>
          <w:rFonts w:asciiTheme="majorHAnsi" w:eastAsia="Times New Roman" w:hAnsiTheme="majorHAnsi" w:cs="Arial"/>
          <w:iCs/>
          <w:sz w:val="24"/>
          <w:szCs w:val="24"/>
          <w:lang w:eastAsia="el-GR"/>
        </w:rPr>
        <w:t xml:space="preserve"> </w:t>
      </w:r>
      <w:r w:rsidR="0049570D" w:rsidRPr="0067676F">
        <w:rPr>
          <w:rFonts w:asciiTheme="majorHAnsi" w:eastAsia="Times New Roman" w:hAnsiTheme="majorHAnsi" w:cs="Arial"/>
          <w:iCs/>
          <w:sz w:val="24"/>
          <w:szCs w:val="24"/>
          <w:lang w:eastAsia="el-GR"/>
        </w:rPr>
        <w:t xml:space="preserve">που </w:t>
      </w:r>
      <w:r w:rsidR="008A5DA8" w:rsidRPr="0067676F">
        <w:rPr>
          <w:rFonts w:asciiTheme="majorHAnsi" w:eastAsia="Times New Roman" w:hAnsiTheme="majorHAnsi" w:cs="Arial"/>
          <w:iCs/>
          <w:sz w:val="24"/>
          <w:szCs w:val="24"/>
          <w:lang w:eastAsia="el-GR"/>
        </w:rPr>
        <w:t>ανέκυψαν</w:t>
      </w:r>
      <w:r w:rsidR="0049570D" w:rsidRPr="0067676F">
        <w:rPr>
          <w:rFonts w:asciiTheme="majorHAnsi" w:eastAsia="Times New Roman" w:hAnsiTheme="majorHAnsi" w:cs="Arial"/>
          <w:iCs/>
          <w:sz w:val="24"/>
          <w:szCs w:val="24"/>
          <w:lang w:eastAsia="el-GR"/>
        </w:rPr>
        <w:t xml:space="preserve"> </w:t>
      </w:r>
      <w:r w:rsidRPr="0067676F">
        <w:rPr>
          <w:rFonts w:asciiTheme="majorHAnsi" w:eastAsia="Times New Roman" w:hAnsiTheme="majorHAnsi" w:cs="Arial"/>
          <w:iCs/>
          <w:sz w:val="24"/>
          <w:szCs w:val="24"/>
          <w:lang w:eastAsia="el-GR"/>
        </w:rPr>
        <w:t xml:space="preserve">στην </w:t>
      </w:r>
      <w:r w:rsidR="008A5DA8" w:rsidRPr="0067676F">
        <w:rPr>
          <w:rFonts w:asciiTheme="majorHAnsi" w:eastAsia="Times New Roman" w:hAnsiTheme="majorHAnsi" w:cs="Arial"/>
          <w:iCs/>
          <w:sz w:val="24"/>
          <w:szCs w:val="24"/>
          <w:lang w:eastAsia="el-GR"/>
        </w:rPr>
        <w:t>αλιευτική</w:t>
      </w:r>
      <w:r w:rsidR="003C605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δραστηριότητα</w:t>
      </w:r>
      <w:r w:rsidRPr="0067676F">
        <w:rPr>
          <w:rFonts w:asciiTheme="majorHAnsi" w:eastAsia="Times New Roman" w:hAnsiTheme="majorHAnsi" w:cs="Arial"/>
          <w:iCs/>
          <w:sz w:val="24"/>
          <w:szCs w:val="24"/>
          <w:lang w:eastAsia="el-GR"/>
        </w:rPr>
        <w:t>,</w:t>
      </w:r>
      <w:r w:rsidR="008A5DA8" w:rsidRPr="0067676F">
        <w:rPr>
          <w:rFonts w:asciiTheme="majorHAnsi" w:eastAsia="Times New Roman" w:hAnsiTheme="majorHAnsi" w:cs="Arial"/>
          <w:iCs/>
          <w:sz w:val="24"/>
          <w:szCs w:val="24"/>
          <w:lang w:eastAsia="el-GR"/>
        </w:rPr>
        <w:t xml:space="preserve"> ιδιαίτερα</w:t>
      </w:r>
      <w:r w:rsidR="0049570D" w:rsidRPr="0067676F">
        <w:rPr>
          <w:rFonts w:asciiTheme="majorHAnsi" w:eastAsia="Times New Roman" w:hAnsiTheme="majorHAnsi" w:cs="Arial"/>
          <w:iCs/>
          <w:sz w:val="24"/>
          <w:szCs w:val="24"/>
          <w:lang w:eastAsia="el-GR"/>
        </w:rPr>
        <w:t xml:space="preserve"> στο</w:t>
      </w:r>
      <w:r w:rsidR="008A5DA8" w:rsidRPr="0067676F">
        <w:rPr>
          <w:rFonts w:asciiTheme="majorHAnsi" w:eastAsia="Times New Roman" w:hAnsiTheme="majorHAnsi" w:cs="Arial"/>
          <w:iCs/>
          <w:sz w:val="24"/>
          <w:szCs w:val="24"/>
          <w:lang w:eastAsia="el-GR"/>
        </w:rPr>
        <w:t>ν</w:t>
      </w:r>
      <w:r w:rsidR="0049570D"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κλάδο</w:t>
      </w:r>
      <w:r w:rsidR="0049570D" w:rsidRPr="0067676F">
        <w:rPr>
          <w:rFonts w:asciiTheme="majorHAnsi" w:eastAsia="Times New Roman" w:hAnsiTheme="majorHAnsi" w:cs="Arial"/>
          <w:iCs/>
          <w:sz w:val="24"/>
          <w:szCs w:val="24"/>
          <w:lang w:eastAsia="el-GR"/>
        </w:rPr>
        <w:t xml:space="preserve"> των </w:t>
      </w:r>
      <w:r w:rsidR="008A5DA8" w:rsidRPr="0067676F">
        <w:rPr>
          <w:rFonts w:asciiTheme="majorHAnsi" w:eastAsia="Times New Roman" w:hAnsiTheme="majorHAnsi" w:cs="Arial"/>
          <w:iCs/>
          <w:sz w:val="24"/>
          <w:szCs w:val="24"/>
          <w:lang w:eastAsia="el-GR"/>
        </w:rPr>
        <w:t>παράκτιων</w:t>
      </w:r>
      <w:r w:rsidR="0049570D"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αλιέων</w:t>
      </w:r>
      <w:r w:rsidR="003B0659" w:rsidRPr="0067676F">
        <w:rPr>
          <w:rFonts w:asciiTheme="majorHAnsi" w:eastAsia="Times New Roman" w:hAnsiTheme="majorHAnsi" w:cs="Arial"/>
          <w:iCs/>
          <w:sz w:val="24"/>
          <w:szCs w:val="24"/>
          <w:lang w:eastAsia="el-GR"/>
        </w:rPr>
        <w:t>,</w:t>
      </w:r>
      <w:r w:rsidR="0049570D"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λόγω των συνεπειών</w:t>
      </w:r>
      <w:r w:rsidRPr="0067676F">
        <w:rPr>
          <w:rFonts w:asciiTheme="majorHAnsi" w:eastAsia="Times New Roman" w:hAnsiTheme="majorHAnsi" w:cs="Arial"/>
          <w:iCs/>
          <w:sz w:val="24"/>
          <w:szCs w:val="24"/>
          <w:lang w:eastAsia="el-GR"/>
        </w:rPr>
        <w:t xml:space="preserve"> </w:t>
      </w:r>
      <w:r w:rsidR="0049570D" w:rsidRPr="0067676F">
        <w:rPr>
          <w:rFonts w:asciiTheme="majorHAnsi" w:eastAsia="Times New Roman" w:hAnsiTheme="majorHAnsi" w:cs="Arial"/>
          <w:iCs/>
          <w:sz w:val="24"/>
          <w:szCs w:val="24"/>
          <w:lang w:eastAsia="el-GR"/>
        </w:rPr>
        <w:t xml:space="preserve">της </w:t>
      </w:r>
      <w:r w:rsidR="008A5DA8" w:rsidRPr="0067676F">
        <w:rPr>
          <w:rFonts w:asciiTheme="majorHAnsi" w:eastAsia="Times New Roman" w:hAnsiTheme="majorHAnsi" w:cs="Arial"/>
          <w:iCs/>
          <w:sz w:val="24"/>
          <w:szCs w:val="24"/>
          <w:lang w:eastAsia="el-GR"/>
        </w:rPr>
        <w:t>πανδημίας</w:t>
      </w:r>
      <w:r w:rsidRPr="0067676F">
        <w:rPr>
          <w:rFonts w:asciiTheme="majorHAnsi" w:eastAsia="Times New Roman" w:hAnsiTheme="majorHAnsi" w:cs="Arial"/>
          <w:iCs/>
          <w:sz w:val="24"/>
          <w:szCs w:val="24"/>
          <w:lang w:eastAsia="el-GR"/>
        </w:rPr>
        <w:t xml:space="preserve"> </w:t>
      </w:r>
      <w:r w:rsidR="0049570D"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οδήγησαν</w:t>
      </w:r>
      <w:r w:rsidR="003B0659" w:rsidRPr="0067676F">
        <w:rPr>
          <w:rFonts w:asciiTheme="majorHAnsi" w:eastAsia="Times New Roman" w:hAnsiTheme="majorHAnsi" w:cs="Arial"/>
          <w:iCs/>
          <w:sz w:val="24"/>
          <w:szCs w:val="24"/>
          <w:lang w:eastAsia="el-GR"/>
        </w:rPr>
        <w:t xml:space="preserve">  στην </w:t>
      </w:r>
      <w:r w:rsidR="008A5DA8" w:rsidRPr="0067676F">
        <w:rPr>
          <w:rFonts w:asciiTheme="majorHAnsi" w:eastAsia="Times New Roman" w:hAnsiTheme="majorHAnsi" w:cs="Arial"/>
          <w:iCs/>
          <w:sz w:val="24"/>
          <w:szCs w:val="24"/>
          <w:lang w:eastAsia="el-GR"/>
        </w:rPr>
        <w:t>ενεργοποίηση</w:t>
      </w:r>
      <w:r w:rsidR="003B0659" w:rsidRPr="0067676F">
        <w:rPr>
          <w:rFonts w:asciiTheme="majorHAnsi" w:eastAsia="Times New Roman" w:hAnsiTheme="majorHAnsi" w:cs="Arial"/>
          <w:iCs/>
          <w:sz w:val="24"/>
          <w:szCs w:val="24"/>
          <w:lang w:eastAsia="el-GR"/>
        </w:rPr>
        <w:t xml:space="preserve"> εκ </w:t>
      </w:r>
      <w:r w:rsidR="008A5DA8" w:rsidRPr="0067676F">
        <w:rPr>
          <w:rFonts w:asciiTheme="majorHAnsi" w:eastAsia="Times New Roman" w:hAnsiTheme="majorHAnsi" w:cs="Arial"/>
          <w:iCs/>
          <w:sz w:val="24"/>
          <w:szCs w:val="24"/>
          <w:lang w:eastAsia="el-GR"/>
        </w:rPr>
        <w:t>νέου</w:t>
      </w:r>
      <w:r w:rsidR="003B0659" w:rsidRPr="0067676F">
        <w:rPr>
          <w:rFonts w:asciiTheme="majorHAnsi" w:eastAsia="Times New Roman" w:hAnsiTheme="majorHAnsi" w:cs="Arial"/>
          <w:iCs/>
          <w:sz w:val="24"/>
          <w:szCs w:val="24"/>
          <w:lang w:eastAsia="el-GR"/>
        </w:rPr>
        <w:t xml:space="preserve"> από το ΥΠΑΑΤ της </w:t>
      </w:r>
      <w:r w:rsidR="0049570D" w:rsidRPr="0067676F">
        <w:rPr>
          <w:rFonts w:asciiTheme="majorHAnsi" w:eastAsia="Times New Roman" w:hAnsiTheme="majorHAnsi" w:cs="Arial"/>
          <w:iCs/>
          <w:sz w:val="24"/>
          <w:szCs w:val="24"/>
          <w:lang w:eastAsia="el-GR"/>
        </w:rPr>
        <w:t>π</w:t>
      </w:r>
      <w:r w:rsidR="00057194" w:rsidRPr="0067676F">
        <w:rPr>
          <w:rFonts w:asciiTheme="majorHAnsi" w:eastAsia="Times New Roman" w:hAnsiTheme="majorHAnsi" w:cs="Arial"/>
          <w:iCs/>
          <w:sz w:val="24"/>
          <w:szCs w:val="24"/>
          <w:lang w:eastAsia="el-GR"/>
        </w:rPr>
        <w:t>ρόσκληση</w:t>
      </w:r>
      <w:r w:rsidR="0049570D" w:rsidRPr="0067676F">
        <w:rPr>
          <w:rFonts w:asciiTheme="majorHAnsi" w:eastAsia="Times New Roman" w:hAnsiTheme="majorHAnsi" w:cs="Arial"/>
          <w:iCs/>
          <w:sz w:val="24"/>
          <w:szCs w:val="24"/>
          <w:lang w:eastAsia="el-GR"/>
        </w:rPr>
        <w:t>ς</w:t>
      </w:r>
      <w:r w:rsidR="00057194" w:rsidRPr="0067676F">
        <w:rPr>
          <w:rFonts w:asciiTheme="majorHAnsi" w:eastAsia="Times New Roman" w:hAnsiTheme="majorHAnsi" w:cs="Arial"/>
          <w:iCs/>
          <w:sz w:val="24"/>
          <w:szCs w:val="24"/>
          <w:lang w:eastAsia="el-GR"/>
        </w:rPr>
        <w:t xml:space="preserve"> </w:t>
      </w:r>
      <w:r w:rsidR="003B0659" w:rsidRPr="0067676F">
        <w:rPr>
          <w:rFonts w:asciiTheme="majorHAnsi" w:hAnsiTheme="majorHAnsi" w:cs="Arial"/>
          <w:sz w:val="24"/>
          <w:szCs w:val="24"/>
        </w:rPr>
        <w:t xml:space="preserve">για την </w:t>
      </w:r>
      <w:r w:rsidR="00170BA0" w:rsidRPr="0067676F">
        <w:rPr>
          <w:rFonts w:asciiTheme="majorHAnsi" w:hAnsiTheme="majorHAnsi" w:cs="Arial"/>
          <w:sz w:val="24"/>
          <w:szCs w:val="24"/>
        </w:rPr>
        <w:t xml:space="preserve"> ένταξη στη Δ</w:t>
      </w:r>
      <w:r w:rsidR="00851AB4" w:rsidRPr="0067676F">
        <w:rPr>
          <w:rFonts w:asciiTheme="majorHAnsi" w:hAnsiTheme="majorHAnsi" w:cs="Arial"/>
          <w:sz w:val="24"/>
          <w:szCs w:val="24"/>
        </w:rPr>
        <w:t>ράση</w:t>
      </w:r>
      <w:r w:rsidR="0049570D" w:rsidRPr="0067676F">
        <w:rPr>
          <w:rFonts w:asciiTheme="majorHAnsi" w:hAnsiTheme="majorHAnsi" w:cs="Arial"/>
          <w:sz w:val="24"/>
          <w:szCs w:val="24"/>
        </w:rPr>
        <w:t xml:space="preserve"> (δ) του </w:t>
      </w:r>
      <w:r w:rsidR="008A5DA8" w:rsidRPr="0067676F">
        <w:rPr>
          <w:rFonts w:asciiTheme="majorHAnsi" w:hAnsiTheme="majorHAnsi" w:cs="Arial"/>
          <w:sz w:val="24"/>
          <w:szCs w:val="24"/>
        </w:rPr>
        <w:t>μέτρου</w:t>
      </w:r>
      <w:r w:rsidR="00057194" w:rsidRPr="0067676F">
        <w:rPr>
          <w:rFonts w:asciiTheme="majorHAnsi" w:hAnsiTheme="majorHAnsi" w:cs="Arial"/>
          <w:sz w:val="24"/>
          <w:szCs w:val="24"/>
        </w:rPr>
        <w:t xml:space="preserve"> 3.1.9 «Προσωρινή παύση των αλιευτικών δραστηριοτήτων ως συνέπεια της επιδημικής έκρηξης της Covid-19», </w:t>
      </w:r>
      <w:r w:rsidR="00057194" w:rsidRPr="0067676F">
        <w:rPr>
          <w:rFonts w:asciiTheme="majorHAnsi" w:eastAsia="Times New Roman" w:hAnsiTheme="majorHAnsi" w:cs="Arial"/>
          <w:iCs/>
          <w:sz w:val="24"/>
          <w:szCs w:val="24"/>
          <w:lang w:eastAsia="el-GR"/>
        </w:rPr>
        <w:t>του Επιχειρησιακού Προγράμματος Αλι</w:t>
      </w:r>
      <w:r w:rsidR="00851AB4" w:rsidRPr="0067676F">
        <w:rPr>
          <w:rFonts w:asciiTheme="majorHAnsi" w:eastAsia="Times New Roman" w:hAnsiTheme="majorHAnsi" w:cs="Arial"/>
          <w:iCs/>
          <w:sz w:val="24"/>
          <w:szCs w:val="24"/>
          <w:lang w:eastAsia="el-GR"/>
        </w:rPr>
        <w:t>είας και Θάλασσας 2014-2020</w:t>
      </w:r>
      <w:r w:rsidR="00A137C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Ενεργοποίηση</w:t>
      </w:r>
      <w:r w:rsidR="00A137C8" w:rsidRPr="0067676F">
        <w:rPr>
          <w:rFonts w:asciiTheme="majorHAnsi" w:eastAsia="Times New Roman" w:hAnsiTheme="majorHAnsi" w:cs="Arial"/>
          <w:iCs/>
          <w:sz w:val="24"/>
          <w:szCs w:val="24"/>
          <w:lang w:eastAsia="el-GR"/>
        </w:rPr>
        <w:t xml:space="preserve"> </w:t>
      </w:r>
      <w:r w:rsidR="0049570D" w:rsidRPr="0067676F">
        <w:rPr>
          <w:rFonts w:asciiTheme="majorHAnsi" w:eastAsia="Times New Roman" w:hAnsiTheme="majorHAnsi" w:cs="Arial"/>
          <w:iCs/>
          <w:sz w:val="24"/>
          <w:szCs w:val="24"/>
          <w:lang w:eastAsia="el-GR"/>
        </w:rPr>
        <w:t xml:space="preserve"> </w:t>
      </w:r>
      <w:r w:rsidR="00057194" w:rsidRPr="0067676F">
        <w:rPr>
          <w:rFonts w:asciiTheme="majorHAnsi" w:eastAsia="Times New Roman" w:hAnsiTheme="majorHAnsi" w:cs="Arial"/>
          <w:iCs/>
          <w:sz w:val="24"/>
          <w:szCs w:val="24"/>
          <w:lang w:eastAsia="el-GR"/>
        </w:rPr>
        <w:t>π</w:t>
      </w:r>
      <w:r w:rsidR="003B0659" w:rsidRPr="0067676F">
        <w:rPr>
          <w:rFonts w:asciiTheme="majorHAnsi" w:eastAsia="Times New Roman" w:hAnsiTheme="majorHAnsi" w:cs="Arial"/>
          <w:iCs/>
          <w:sz w:val="24"/>
          <w:szCs w:val="24"/>
          <w:lang w:eastAsia="el-GR"/>
        </w:rPr>
        <w:t xml:space="preserve">ου </w:t>
      </w:r>
      <w:r w:rsidR="00A137C8" w:rsidRPr="0067676F">
        <w:rPr>
          <w:rFonts w:asciiTheme="majorHAnsi" w:eastAsia="Times New Roman" w:hAnsiTheme="majorHAnsi" w:cs="Arial"/>
          <w:iCs/>
          <w:sz w:val="24"/>
          <w:szCs w:val="24"/>
          <w:lang w:eastAsia="el-GR"/>
        </w:rPr>
        <w:t xml:space="preserve">αυτή τη </w:t>
      </w:r>
      <w:r w:rsidR="008A5DA8" w:rsidRPr="0067676F">
        <w:rPr>
          <w:rFonts w:asciiTheme="majorHAnsi" w:eastAsia="Times New Roman" w:hAnsiTheme="majorHAnsi" w:cs="Arial"/>
          <w:iCs/>
          <w:sz w:val="24"/>
          <w:szCs w:val="24"/>
          <w:lang w:eastAsia="el-GR"/>
        </w:rPr>
        <w:t>φορά</w:t>
      </w:r>
      <w:r w:rsidR="00A137C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μετά</w:t>
      </w:r>
      <w:r w:rsidR="00A137C8" w:rsidRPr="0067676F">
        <w:rPr>
          <w:rFonts w:asciiTheme="majorHAnsi" w:eastAsia="Times New Roman" w:hAnsiTheme="majorHAnsi" w:cs="Arial"/>
          <w:iCs/>
          <w:sz w:val="24"/>
          <w:szCs w:val="24"/>
          <w:lang w:eastAsia="el-GR"/>
        </w:rPr>
        <w:t xml:space="preserve"> και </w:t>
      </w:r>
      <w:r w:rsidR="008A5DA8" w:rsidRPr="0067676F">
        <w:rPr>
          <w:rFonts w:asciiTheme="majorHAnsi" w:eastAsia="Times New Roman" w:hAnsiTheme="majorHAnsi" w:cs="Arial"/>
          <w:iCs/>
          <w:sz w:val="24"/>
          <w:szCs w:val="24"/>
          <w:lang w:eastAsia="el-GR"/>
        </w:rPr>
        <w:t>τις δικές</w:t>
      </w:r>
      <w:r w:rsidR="003B0659" w:rsidRPr="0067676F">
        <w:rPr>
          <w:rFonts w:asciiTheme="majorHAnsi" w:eastAsia="Times New Roman" w:hAnsiTheme="majorHAnsi" w:cs="Arial"/>
          <w:iCs/>
          <w:sz w:val="24"/>
          <w:szCs w:val="24"/>
          <w:lang w:eastAsia="el-GR"/>
        </w:rPr>
        <w:t xml:space="preserve"> μας </w:t>
      </w:r>
      <w:r w:rsidR="008A5DA8" w:rsidRPr="0067676F">
        <w:rPr>
          <w:rFonts w:asciiTheme="majorHAnsi" w:eastAsia="Times New Roman" w:hAnsiTheme="majorHAnsi" w:cs="Arial"/>
          <w:iCs/>
          <w:sz w:val="24"/>
          <w:szCs w:val="24"/>
          <w:lang w:eastAsia="el-GR"/>
        </w:rPr>
        <w:t>παρεμβάσεις</w:t>
      </w:r>
      <w:r w:rsidR="003C605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είχε</w:t>
      </w:r>
      <w:r w:rsidR="003B0659" w:rsidRPr="0067676F">
        <w:rPr>
          <w:rFonts w:asciiTheme="majorHAnsi" w:eastAsia="Times New Roman" w:hAnsiTheme="majorHAnsi" w:cs="Arial"/>
          <w:iCs/>
          <w:sz w:val="24"/>
          <w:szCs w:val="24"/>
          <w:lang w:eastAsia="el-GR"/>
        </w:rPr>
        <w:t xml:space="preserve"> ως </w:t>
      </w:r>
      <w:r w:rsidR="008A5DA8" w:rsidRPr="0067676F">
        <w:rPr>
          <w:rFonts w:asciiTheme="majorHAnsi" w:eastAsia="Times New Roman" w:hAnsiTheme="majorHAnsi" w:cs="Arial"/>
          <w:iCs/>
          <w:sz w:val="24"/>
          <w:szCs w:val="24"/>
          <w:lang w:eastAsia="el-GR"/>
        </w:rPr>
        <w:t>αποτέλεσμα</w:t>
      </w:r>
      <w:r w:rsidR="003B0659" w:rsidRPr="0067676F">
        <w:rPr>
          <w:rFonts w:asciiTheme="majorHAnsi" w:eastAsia="Times New Roman" w:hAnsiTheme="majorHAnsi" w:cs="Arial"/>
          <w:iCs/>
          <w:sz w:val="24"/>
          <w:szCs w:val="24"/>
          <w:lang w:eastAsia="el-GR"/>
        </w:rPr>
        <w:t xml:space="preserve"> </w:t>
      </w:r>
      <w:r w:rsidR="00A137C8" w:rsidRPr="0067676F">
        <w:rPr>
          <w:rFonts w:asciiTheme="majorHAnsi" w:eastAsia="Times New Roman" w:hAnsiTheme="majorHAnsi" w:cs="Arial"/>
          <w:iCs/>
          <w:sz w:val="24"/>
          <w:szCs w:val="24"/>
          <w:lang w:eastAsia="el-GR"/>
        </w:rPr>
        <w:t>στη</w:t>
      </w:r>
      <w:r w:rsidR="008A5DA8" w:rsidRPr="0067676F">
        <w:rPr>
          <w:rFonts w:asciiTheme="majorHAnsi" w:eastAsia="Times New Roman" w:hAnsiTheme="majorHAnsi" w:cs="Arial"/>
          <w:iCs/>
          <w:sz w:val="24"/>
          <w:szCs w:val="24"/>
          <w:lang w:eastAsia="el-GR"/>
        </w:rPr>
        <w:t>ν</w:t>
      </w:r>
      <w:r w:rsidR="00A137C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πρόσκληση</w:t>
      </w:r>
      <w:r w:rsidR="003C6058" w:rsidRPr="0067676F">
        <w:rPr>
          <w:rFonts w:asciiTheme="majorHAnsi" w:eastAsia="Times New Roman" w:hAnsiTheme="majorHAnsi" w:cs="Arial"/>
          <w:iCs/>
          <w:sz w:val="24"/>
          <w:szCs w:val="24"/>
          <w:lang w:eastAsia="el-GR"/>
        </w:rPr>
        <w:t xml:space="preserve">, που </w:t>
      </w:r>
      <w:r w:rsidR="008A5DA8" w:rsidRPr="0067676F">
        <w:rPr>
          <w:rFonts w:asciiTheme="majorHAnsi" w:eastAsia="Times New Roman" w:hAnsiTheme="majorHAnsi" w:cs="Arial"/>
          <w:iCs/>
          <w:sz w:val="24"/>
          <w:szCs w:val="24"/>
          <w:lang w:eastAsia="el-GR"/>
        </w:rPr>
        <w:t>τελικά</w:t>
      </w:r>
      <w:r w:rsidR="003C6058" w:rsidRPr="0067676F">
        <w:rPr>
          <w:rFonts w:asciiTheme="majorHAnsi" w:eastAsia="Times New Roman" w:hAnsiTheme="majorHAnsi" w:cs="Arial"/>
          <w:iCs/>
          <w:sz w:val="24"/>
          <w:szCs w:val="24"/>
          <w:lang w:eastAsia="el-GR"/>
        </w:rPr>
        <w:t xml:space="preserve"> δημοσιεύθηκε στις 09/07/2021 με </w:t>
      </w:r>
      <w:r w:rsidR="003C6058"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ημερομηνία</w:t>
      </w:r>
      <w:r w:rsidR="003C6058"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λήξης</w:t>
      </w:r>
      <w:r w:rsidR="003C6058"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υποβολής</w:t>
      </w:r>
      <w:r w:rsidR="003C6058" w:rsidRPr="0067676F">
        <w:rPr>
          <w:rFonts w:asciiTheme="majorHAnsi" w:hAnsiTheme="majorHAnsi" w:cs="Arial"/>
          <w:sz w:val="24"/>
          <w:szCs w:val="24"/>
          <w:shd w:val="clear" w:color="auto" w:fill="FFFFFF"/>
        </w:rPr>
        <w:t xml:space="preserve"> των </w:t>
      </w:r>
      <w:r w:rsidR="008A5DA8" w:rsidRPr="0067676F">
        <w:rPr>
          <w:rFonts w:asciiTheme="majorHAnsi" w:hAnsiTheme="majorHAnsi" w:cs="Arial"/>
          <w:sz w:val="24"/>
          <w:szCs w:val="24"/>
          <w:shd w:val="clear" w:color="auto" w:fill="FFFFFF"/>
        </w:rPr>
        <w:t>αιτήσεων</w:t>
      </w:r>
      <w:r w:rsidR="003C6058"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έως τις 30/09/202</w:t>
      </w:r>
      <w:r w:rsidR="00074BC4" w:rsidRPr="0067676F">
        <w:rPr>
          <w:rFonts w:asciiTheme="majorHAnsi" w:hAnsiTheme="majorHAnsi" w:cs="Arial"/>
          <w:sz w:val="24"/>
          <w:szCs w:val="24"/>
          <w:shd w:val="clear" w:color="auto" w:fill="FFFFFF"/>
        </w:rPr>
        <w:t>1</w:t>
      </w:r>
      <w:r w:rsidR="003C6058" w:rsidRPr="0067676F">
        <w:rPr>
          <w:rFonts w:asciiTheme="majorHAnsi" w:hAnsiTheme="majorHAnsi" w:cs="Arial"/>
          <w:sz w:val="24"/>
          <w:szCs w:val="24"/>
          <w:shd w:val="clear" w:color="auto" w:fill="FFFFFF"/>
        </w:rPr>
        <w:t>,</w:t>
      </w:r>
      <w:r w:rsidR="008A5DA8" w:rsidRPr="0067676F">
        <w:rPr>
          <w:rFonts w:asciiTheme="majorHAnsi" w:hAnsiTheme="majorHAnsi" w:cs="Arial"/>
          <w:sz w:val="24"/>
          <w:szCs w:val="24"/>
          <w:shd w:val="clear" w:color="auto" w:fill="FFFFFF"/>
        </w:rPr>
        <w:t xml:space="preserve"> </w:t>
      </w:r>
      <w:r w:rsidR="003B0659" w:rsidRPr="0067676F">
        <w:rPr>
          <w:rFonts w:asciiTheme="majorHAnsi" w:eastAsia="Times New Roman" w:hAnsiTheme="majorHAnsi" w:cs="Arial"/>
          <w:iCs/>
          <w:sz w:val="24"/>
          <w:szCs w:val="24"/>
          <w:lang w:eastAsia="el-GR"/>
        </w:rPr>
        <w:t xml:space="preserve">να </w:t>
      </w:r>
      <w:r w:rsidR="008A5DA8" w:rsidRPr="0067676F">
        <w:rPr>
          <w:rFonts w:asciiTheme="majorHAnsi" w:eastAsia="Times New Roman" w:hAnsiTheme="majorHAnsi" w:cs="Arial"/>
          <w:iCs/>
          <w:sz w:val="24"/>
          <w:szCs w:val="24"/>
          <w:lang w:eastAsia="el-GR"/>
        </w:rPr>
        <w:t>διευρυνθούν</w:t>
      </w:r>
      <w:r w:rsidR="003B0659" w:rsidRPr="0067676F">
        <w:rPr>
          <w:rFonts w:asciiTheme="majorHAnsi" w:eastAsia="Times New Roman" w:hAnsiTheme="majorHAnsi" w:cs="Arial"/>
          <w:iCs/>
          <w:sz w:val="24"/>
          <w:szCs w:val="24"/>
          <w:lang w:eastAsia="el-GR"/>
        </w:rPr>
        <w:t xml:space="preserve"> </w:t>
      </w:r>
      <w:r w:rsidR="00A137C8" w:rsidRPr="0067676F">
        <w:rPr>
          <w:rFonts w:asciiTheme="majorHAnsi" w:eastAsia="Times New Roman" w:hAnsiTheme="majorHAnsi" w:cs="Arial"/>
          <w:iCs/>
          <w:sz w:val="24"/>
          <w:szCs w:val="24"/>
          <w:lang w:eastAsia="el-GR"/>
        </w:rPr>
        <w:t xml:space="preserve">τα </w:t>
      </w:r>
      <w:r w:rsidR="008A5DA8" w:rsidRPr="0067676F">
        <w:rPr>
          <w:rFonts w:asciiTheme="majorHAnsi" w:eastAsia="Times New Roman" w:hAnsiTheme="majorHAnsi" w:cs="Arial"/>
          <w:iCs/>
          <w:sz w:val="24"/>
          <w:szCs w:val="24"/>
          <w:lang w:eastAsia="el-GR"/>
        </w:rPr>
        <w:t>κριτήρια</w:t>
      </w:r>
      <w:r w:rsidR="00A137C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 xml:space="preserve">ένταξης, </w:t>
      </w:r>
      <w:r w:rsidR="00A137C8" w:rsidRPr="0067676F">
        <w:rPr>
          <w:rFonts w:asciiTheme="majorHAnsi" w:eastAsia="Times New Roman" w:hAnsiTheme="majorHAnsi" w:cs="Arial"/>
          <w:iCs/>
          <w:sz w:val="24"/>
          <w:szCs w:val="24"/>
          <w:lang w:eastAsia="el-GR"/>
        </w:rPr>
        <w:t xml:space="preserve">ώστε </w:t>
      </w:r>
      <w:r w:rsidR="003C6058" w:rsidRPr="0067676F">
        <w:rPr>
          <w:rFonts w:asciiTheme="majorHAnsi" w:eastAsia="Times New Roman" w:hAnsiTheme="majorHAnsi" w:cs="Arial"/>
          <w:iCs/>
          <w:sz w:val="24"/>
          <w:szCs w:val="24"/>
          <w:lang w:eastAsia="el-GR"/>
        </w:rPr>
        <w:t>να μη</w:t>
      </w:r>
      <w:r w:rsidR="008A5DA8" w:rsidRPr="0067676F">
        <w:rPr>
          <w:rFonts w:asciiTheme="majorHAnsi" w:eastAsia="Times New Roman" w:hAnsiTheme="majorHAnsi" w:cs="Arial"/>
          <w:iCs/>
          <w:sz w:val="24"/>
          <w:szCs w:val="24"/>
          <w:lang w:eastAsia="el-GR"/>
        </w:rPr>
        <w:t>ν</w:t>
      </w:r>
      <w:r w:rsidR="003C605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αποκλείεται</w:t>
      </w:r>
      <w:r w:rsidR="003C6058" w:rsidRPr="0067676F">
        <w:rPr>
          <w:rFonts w:asciiTheme="majorHAnsi" w:eastAsia="Times New Roman" w:hAnsiTheme="majorHAnsi" w:cs="Arial"/>
          <w:iCs/>
          <w:sz w:val="24"/>
          <w:szCs w:val="24"/>
          <w:lang w:eastAsia="el-GR"/>
        </w:rPr>
        <w:t xml:space="preserve"> </w:t>
      </w:r>
      <w:r w:rsidR="00A137C8" w:rsidRPr="0067676F">
        <w:rPr>
          <w:rFonts w:asciiTheme="majorHAnsi" w:eastAsia="Times New Roman" w:hAnsiTheme="majorHAnsi" w:cs="Arial"/>
          <w:iCs/>
          <w:sz w:val="24"/>
          <w:szCs w:val="24"/>
          <w:lang w:eastAsia="el-GR"/>
        </w:rPr>
        <w:t xml:space="preserve">η </w:t>
      </w:r>
      <w:r w:rsidR="008A5DA8" w:rsidRPr="0067676F">
        <w:rPr>
          <w:rFonts w:asciiTheme="majorHAnsi" w:eastAsia="Times New Roman" w:hAnsiTheme="majorHAnsi" w:cs="Arial"/>
          <w:iCs/>
          <w:sz w:val="24"/>
          <w:szCs w:val="24"/>
          <w:lang w:eastAsia="el-GR"/>
        </w:rPr>
        <w:t>πλειονότητα</w:t>
      </w:r>
      <w:r w:rsidR="003C6058" w:rsidRPr="0067676F">
        <w:rPr>
          <w:rFonts w:asciiTheme="majorHAnsi" w:eastAsia="Times New Roman" w:hAnsiTheme="majorHAnsi" w:cs="Arial"/>
          <w:iCs/>
          <w:sz w:val="24"/>
          <w:szCs w:val="24"/>
          <w:lang w:eastAsia="el-GR"/>
        </w:rPr>
        <w:t xml:space="preserve"> </w:t>
      </w:r>
      <w:r w:rsidR="00A137C8" w:rsidRPr="0067676F">
        <w:rPr>
          <w:rFonts w:asciiTheme="majorHAnsi" w:eastAsia="Times New Roman" w:hAnsiTheme="majorHAnsi" w:cs="Arial"/>
          <w:iCs/>
          <w:sz w:val="24"/>
          <w:szCs w:val="24"/>
          <w:lang w:eastAsia="el-GR"/>
        </w:rPr>
        <w:t xml:space="preserve">των </w:t>
      </w:r>
      <w:r w:rsidR="008A5DA8" w:rsidRPr="0067676F">
        <w:rPr>
          <w:rFonts w:asciiTheme="majorHAnsi" w:eastAsia="Times New Roman" w:hAnsiTheme="majorHAnsi" w:cs="Arial"/>
          <w:iCs/>
          <w:sz w:val="24"/>
          <w:szCs w:val="24"/>
          <w:lang w:eastAsia="el-GR"/>
        </w:rPr>
        <w:t>παράκτιων</w:t>
      </w:r>
      <w:r w:rsidR="00A137C8" w:rsidRPr="0067676F">
        <w:rPr>
          <w:rFonts w:asciiTheme="majorHAnsi" w:eastAsia="Times New Roman" w:hAnsiTheme="majorHAnsi" w:cs="Arial"/>
          <w:iCs/>
          <w:sz w:val="24"/>
          <w:szCs w:val="24"/>
          <w:lang w:eastAsia="el-GR"/>
        </w:rPr>
        <w:t xml:space="preserve"> </w:t>
      </w:r>
      <w:r w:rsidR="008A5DA8" w:rsidRPr="0067676F">
        <w:rPr>
          <w:rFonts w:asciiTheme="majorHAnsi" w:eastAsia="Times New Roman" w:hAnsiTheme="majorHAnsi" w:cs="Arial"/>
          <w:iCs/>
          <w:sz w:val="24"/>
          <w:szCs w:val="24"/>
          <w:lang w:eastAsia="el-GR"/>
        </w:rPr>
        <w:t>αλιέων</w:t>
      </w:r>
      <w:r w:rsidR="0067676F">
        <w:rPr>
          <w:rFonts w:asciiTheme="majorHAnsi" w:eastAsia="Times New Roman" w:hAnsiTheme="majorHAnsi" w:cs="Arial"/>
          <w:iCs/>
          <w:sz w:val="24"/>
          <w:szCs w:val="24"/>
          <w:lang w:eastAsia="el-GR"/>
        </w:rPr>
        <w:t>.</w:t>
      </w:r>
    </w:p>
    <w:p w:rsidR="00571BD5" w:rsidRPr="0067676F" w:rsidRDefault="003C6058" w:rsidP="0067676F">
      <w:pPr>
        <w:shd w:val="clear" w:color="auto" w:fill="FFFFFF"/>
        <w:spacing w:after="390" w:line="360" w:lineRule="auto"/>
        <w:jc w:val="both"/>
        <w:rPr>
          <w:rFonts w:asciiTheme="majorHAnsi" w:hAnsiTheme="majorHAnsi" w:cs="Arial"/>
          <w:sz w:val="24"/>
          <w:szCs w:val="24"/>
          <w:shd w:val="clear" w:color="auto" w:fill="FFFFFF"/>
        </w:rPr>
      </w:pPr>
      <w:r w:rsidRPr="0067676F">
        <w:rPr>
          <w:rFonts w:asciiTheme="majorHAnsi" w:hAnsiTheme="majorHAnsi" w:cs="Arial"/>
          <w:sz w:val="24"/>
          <w:szCs w:val="24"/>
          <w:shd w:val="clear" w:color="auto" w:fill="FFFFFF"/>
        </w:rPr>
        <w:t xml:space="preserve">Ενώ </w:t>
      </w:r>
      <w:r w:rsidR="00B57923" w:rsidRPr="0067676F">
        <w:rPr>
          <w:rFonts w:asciiTheme="majorHAnsi" w:hAnsiTheme="majorHAnsi" w:cs="Arial"/>
          <w:sz w:val="24"/>
          <w:szCs w:val="24"/>
          <w:shd w:val="clear" w:color="auto" w:fill="FFFFFF"/>
        </w:rPr>
        <w:t xml:space="preserve">ο </w:t>
      </w:r>
      <w:r w:rsidR="008A5DA8" w:rsidRPr="0067676F">
        <w:rPr>
          <w:rFonts w:asciiTheme="majorHAnsi" w:hAnsiTheme="majorHAnsi" w:cs="Arial"/>
          <w:sz w:val="24"/>
          <w:szCs w:val="24"/>
          <w:shd w:val="clear" w:color="auto" w:fill="FFFFFF"/>
        </w:rPr>
        <w:t>αριθμός</w:t>
      </w:r>
      <w:r w:rsidR="00B57923" w:rsidRPr="0067676F">
        <w:rPr>
          <w:rFonts w:asciiTheme="majorHAnsi" w:hAnsiTheme="majorHAnsi" w:cs="Arial"/>
          <w:sz w:val="24"/>
          <w:szCs w:val="24"/>
          <w:shd w:val="clear" w:color="auto" w:fill="FFFFFF"/>
        </w:rPr>
        <w:t xml:space="preserve"> των </w:t>
      </w:r>
      <w:r w:rsidR="008A5DA8" w:rsidRPr="0067676F">
        <w:rPr>
          <w:rFonts w:asciiTheme="majorHAnsi" w:hAnsiTheme="majorHAnsi" w:cs="Arial"/>
          <w:sz w:val="24"/>
          <w:szCs w:val="24"/>
          <w:shd w:val="clear" w:color="auto" w:fill="FFFFFF"/>
        </w:rPr>
        <w:t>αιτούντων</w:t>
      </w:r>
      <w:r w:rsidR="00B57923" w:rsidRPr="0067676F">
        <w:rPr>
          <w:rFonts w:asciiTheme="majorHAnsi" w:hAnsiTheme="majorHAnsi" w:cs="Arial"/>
          <w:sz w:val="24"/>
          <w:szCs w:val="24"/>
          <w:shd w:val="clear" w:color="auto" w:fill="FFFFFF"/>
        </w:rPr>
        <w:t xml:space="preserve"> </w:t>
      </w:r>
      <w:r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αλιέων</w:t>
      </w:r>
      <w:r w:rsidRPr="0067676F">
        <w:rPr>
          <w:rFonts w:asciiTheme="majorHAnsi" w:hAnsiTheme="majorHAnsi" w:cs="Arial"/>
          <w:sz w:val="24"/>
          <w:szCs w:val="24"/>
          <w:shd w:val="clear" w:color="auto" w:fill="FFFFFF"/>
        </w:rPr>
        <w:t xml:space="preserve"> </w:t>
      </w:r>
      <w:r w:rsidR="00B57923" w:rsidRPr="0067676F">
        <w:rPr>
          <w:rFonts w:asciiTheme="majorHAnsi" w:hAnsiTheme="majorHAnsi" w:cs="Arial"/>
          <w:sz w:val="24"/>
          <w:szCs w:val="24"/>
          <w:shd w:val="clear" w:color="auto" w:fill="FFFFFF"/>
        </w:rPr>
        <w:t xml:space="preserve">της </w:t>
      </w:r>
      <w:r w:rsidR="008A5DA8" w:rsidRPr="0067676F">
        <w:rPr>
          <w:rFonts w:asciiTheme="majorHAnsi" w:hAnsiTheme="majorHAnsi" w:cs="Arial"/>
          <w:sz w:val="24"/>
          <w:szCs w:val="24"/>
          <w:shd w:val="clear" w:color="auto" w:fill="FFFFFF"/>
        </w:rPr>
        <w:t>πρόσκλησης</w:t>
      </w:r>
      <w:r w:rsidR="00B57923"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ήταν</w:t>
      </w:r>
      <w:r w:rsidR="005C7C10" w:rsidRPr="0067676F">
        <w:rPr>
          <w:rFonts w:asciiTheme="majorHAnsi" w:hAnsiTheme="majorHAnsi" w:cs="Arial"/>
          <w:sz w:val="24"/>
          <w:szCs w:val="24"/>
          <w:shd w:val="clear" w:color="auto" w:fill="FFFFFF"/>
        </w:rPr>
        <w:t xml:space="preserve"> </w:t>
      </w:r>
      <w:r w:rsidR="00B57923" w:rsidRPr="0067676F">
        <w:rPr>
          <w:rFonts w:asciiTheme="majorHAnsi" w:hAnsiTheme="majorHAnsi" w:cs="Arial"/>
          <w:sz w:val="24"/>
          <w:szCs w:val="24"/>
          <w:shd w:val="clear" w:color="auto" w:fill="FFFFFF"/>
        </w:rPr>
        <w:t xml:space="preserve"> </w:t>
      </w:r>
      <w:r w:rsidR="005C7C10" w:rsidRPr="0067676F">
        <w:rPr>
          <w:rFonts w:asciiTheme="majorHAnsi" w:hAnsiTheme="majorHAnsi" w:cs="Arial"/>
          <w:sz w:val="24"/>
          <w:szCs w:val="24"/>
          <w:shd w:val="clear" w:color="auto" w:fill="FFFFFF"/>
        </w:rPr>
        <w:t xml:space="preserve">ως </w:t>
      </w:r>
      <w:r w:rsidR="008A5DA8" w:rsidRPr="0067676F">
        <w:rPr>
          <w:rFonts w:asciiTheme="majorHAnsi" w:hAnsiTheme="majorHAnsi" w:cs="Arial"/>
          <w:sz w:val="24"/>
          <w:szCs w:val="24"/>
          <w:shd w:val="clear" w:color="auto" w:fill="FFFFFF"/>
        </w:rPr>
        <w:t>γνωστό</w:t>
      </w:r>
      <w:r w:rsidR="005C7C10" w:rsidRPr="0067676F">
        <w:rPr>
          <w:rFonts w:asciiTheme="majorHAnsi" w:hAnsiTheme="majorHAnsi" w:cs="Arial"/>
          <w:sz w:val="24"/>
          <w:szCs w:val="24"/>
          <w:shd w:val="clear" w:color="auto" w:fill="FFFFFF"/>
        </w:rPr>
        <w:t xml:space="preserve"> </w:t>
      </w:r>
      <w:r w:rsidR="00B57923" w:rsidRPr="0067676F">
        <w:rPr>
          <w:rFonts w:asciiTheme="majorHAnsi" w:hAnsiTheme="majorHAnsi" w:cs="Arial"/>
          <w:sz w:val="24"/>
          <w:szCs w:val="24"/>
          <w:shd w:val="clear" w:color="auto" w:fill="FFFFFF"/>
        </w:rPr>
        <w:t xml:space="preserve">πολύ </w:t>
      </w:r>
      <w:r w:rsidR="008A5DA8" w:rsidRPr="0067676F">
        <w:rPr>
          <w:rFonts w:asciiTheme="majorHAnsi" w:hAnsiTheme="majorHAnsi" w:cs="Arial"/>
          <w:sz w:val="24"/>
          <w:szCs w:val="24"/>
          <w:shd w:val="clear" w:color="auto" w:fill="FFFFFF"/>
        </w:rPr>
        <w:t>μεγάλος</w:t>
      </w:r>
      <w:r w:rsidR="00DA3CDB" w:rsidRPr="0067676F">
        <w:rPr>
          <w:rFonts w:asciiTheme="majorHAnsi" w:hAnsiTheme="majorHAnsi" w:cs="Arial"/>
          <w:sz w:val="24"/>
          <w:szCs w:val="24"/>
          <w:shd w:val="clear" w:color="auto" w:fill="FFFFFF"/>
        </w:rPr>
        <w:t xml:space="preserve">, </w:t>
      </w:r>
      <w:r w:rsidR="00B57923" w:rsidRPr="0067676F">
        <w:rPr>
          <w:rFonts w:asciiTheme="majorHAnsi" w:hAnsiTheme="majorHAnsi" w:cs="Arial"/>
          <w:sz w:val="24"/>
          <w:szCs w:val="24"/>
          <w:shd w:val="clear" w:color="auto" w:fill="FFFFFF"/>
        </w:rPr>
        <w:t xml:space="preserve"> το ΥΠΑΑΤ δεν </w:t>
      </w:r>
      <w:r w:rsidR="008A5DA8" w:rsidRPr="0067676F">
        <w:rPr>
          <w:rFonts w:asciiTheme="majorHAnsi" w:hAnsiTheme="majorHAnsi" w:cs="Arial"/>
          <w:sz w:val="24"/>
          <w:szCs w:val="24"/>
          <w:shd w:val="clear" w:color="auto" w:fill="FFFFFF"/>
        </w:rPr>
        <w:t>πρόβλεψε</w:t>
      </w:r>
      <w:r w:rsidR="005C7C10" w:rsidRPr="0067676F">
        <w:rPr>
          <w:rFonts w:asciiTheme="majorHAnsi" w:hAnsiTheme="majorHAnsi" w:cs="Arial"/>
          <w:sz w:val="24"/>
          <w:szCs w:val="24"/>
          <w:shd w:val="clear" w:color="auto" w:fill="FFFFFF"/>
        </w:rPr>
        <w:t xml:space="preserve"> και δεν </w:t>
      </w:r>
      <w:r w:rsidR="008A5DA8" w:rsidRPr="0067676F">
        <w:rPr>
          <w:rFonts w:asciiTheme="majorHAnsi" w:hAnsiTheme="majorHAnsi" w:cs="Arial"/>
          <w:sz w:val="24"/>
          <w:szCs w:val="24"/>
          <w:shd w:val="clear" w:color="auto" w:fill="FFFFFF"/>
        </w:rPr>
        <w:t>έλαβε</w:t>
      </w:r>
      <w:r w:rsidR="00B57923" w:rsidRPr="0067676F">
        <w:rPr>
          <w:rFonts w:asciiTheme="majorHAnsi" w:hAnsiTheme="majorHAnsi" w:cs="Arial"/>
          <w:sz w:val="24"/>
          <w:szCs w:val="24"/>
          <w:shd w:val="clear" w:color="auto" w:fill="FFFFFF"/>
        </w:rPr>
        <w:t xml:space="preserve"> όλα τα </w:t>
      </w:r>
      <w:r w:rsidR="008A5DA8" w:rsidRPr="0067676F">
        <w:rPr>
          <w:rFonts w:asciiTheme="majorHAnsi" w:hAnsiTheme="majorHAnsi" w:cs="Arial"/>
          <w:sz w:val="24"/>
          <w:szCs w:val="24"/>
          <w:shd w:val="clear" w:color="auto" w:fill="FFFFFF"/>
        </w:rPr>
        <w:t>αναγκαία</w:t>
      </w:r>
      <w:r w:rsidR="00B57923"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μέτρα</w:t>
      </w:r>
      <w:r w:rsidR="00B57923" w:rsidRPr="0067676F">
        <w:rPr>
          <w:rFonts w:asciiTheme="majorHAnsi" w:hAnsiTheme="majorHAnsi" w:cs="Arial"/>
          <w:sz w:val="24"/>
          <w:szCs w:val="24"/>
          <w:shd w:val="clear" w:color="auto" w:fill="FFFFFF"/>
        </w:rPr>
        <w:t>,</w:t>
      </w:r>
      <w:r w:rsidR="00DA3CDB" w:rsidRPr="0067676F">
        <w:rPr>
          <w:rFonts w:asciiTheme="majorHAnsi" w:hAnsiTheme="majorHAnsi" w:cs="Arial"/>
          <w:sz w:val="24"/>
          <w:szCs w:val="24"/>
          <w:shd w:val="clear" w:color="auto" w:fill="FFFFFF"/>
        </w:rPr>
        <w:t xml:space="preserve"> στις </w:t>
      </w:r>
      <w:r w:rsidR="008A5DA8" w:rsidRPr="0067676F">
        <w:rPr>
          <w:rFonts w:asciiTheme="majorHAnsi" w:hAnsiTheme="majorHAnsi" w:cs="Arial"/>
          <w:sz w:val="24"/>
          <w:szCs w:val="24"/>
          <w:shd w:val="clear" w:color="auto" w:fill="FFFFFF"/>
        </w:rPr>
        <w:t>ιδιαίτερες</w:t>
      </w:r>
      <w:r w:rsidR="00DA3CDB"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συνθήκες</w:t>
      </w:r>
      <w:r w:rsidR="00B57923"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εργασίας</w:t>
      </w:r>
      <w:r w:rsidR="00DA3CDB"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μέσα</w:t>
      </w:r>
      <w:r w:rsidR="00DA3CDB" w:rsidRPr="0067676F">
        <w:rPr>
          <w:rFonts w:asciiTheme="majorHAnsi" w:hAnsiTheme="majorHAnsi" w:cs="Arial"/>
          <w:sz w:val="24"/>
          <w:szCs w:val="24"/>
          <w:shd w:val="clear" w:color="auto" w:fill="FFFFFF"/>
        </w:rPr>
        <w:t xml:space="preserve"> στη</w:t>
      </w:r>
      <w:r w:rsidR="008A5DA8" w:rsidRPr="0067676F">
        <w:rPr>
          <w:rFonts w:asciiTheme="majorHAnsi" w:hAnsiTheme="majorHAnsi" w:cs="Arial"/>
          <w:sz w:val="24"/>
          <w:szCs w:val="24"/>
          <w:shd w:val="clear" w:color="auto" w:fill="FFFFFF"/>
        </w:rPr>
        <w:t>ν</w:t>
      </w:r>
      <w:r w:rsidR="00DA3CDB"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πανδημία</w:t>
      </w:r>
      <w:r w:rsidR="00DA3CDB" w:rsidRPr="0067676F">
        <w:rPr>
          <w:rFonts w:asciiTheme="majorHAnsi" w:hAnsiTheme="majorHAnsi" w:cs="Arial"/>
          <w:sz w:val="24"/>
          <w:szCs w:val="24"/>
          <w:shd w:val="clear" w:color="auto" w:fill="FFFFFF"/>
        </w:rPr>
        <w:t xml:space="preserve">, </w:t>
      </w:r>
      <w:r w:rsidR="00B57923" w:rsidRPr="0067676F">
        <w:rPr>
          <w:rFonts w:asciiTheme="majorHAnsi" w:hAnsiTheme="majorHAnsi" w:cs="Arial"/>
          <w:sz w:val="24"/>
          <w:szCs w:val="24"/>
          <w:shd w:val="clear" w:color="auto" w:fill="FFFFFF"/>
        </w:rPr>
        <w:t xml:space="preserve">ώστε να </w:t>
      </w:r>
      <w:r w:rsidR="008A5DA8" w:rsidRPr="0067676F">
        <w:rPr>
          <w:rFonts w:asciiTheme="majorHAnsi" w:hAnsiTheme="majorHAnsi" w:cs="Arial"/>
          <w:sz w:val="24"/>
          <w:szCs w:val="24"/>
          <w:shd w:val="clear" w:color="auto" w:fill="FFFFFF"/>
        </w:rPr>
        <w:t>εκδίδονται</w:t>
      </w:r>
      <w:r w:rsidR="00DA3CDB" w:rsidRPr="0067676F">
        <w:rPr>
          <w:rFonts w:asciiTheme="majorHAnsi" w:hAnsiTheme="majorHAnsi" w:cs="Arial"/>
          <w:sz w:val="24"/>
          <w:szCs w:val="24"/>
          <w:shd w:val="clear" w:color="auto" w:fill="FFFFFF"/>
        </w:rPr>
        <w:t xml:space="preserve"> με </w:t>
      </w:r>
      <w:r w:rsidR="008A5DA8" w:rsidRPr="0067676F">
        <w:rPr>
          <w:rFonts w:asciiTheme="majorHAnsi" w:hAnsiTheme="majorHAnsi" w:cs="Arial"/>
          <w:sz w:val="24"/>
          <w:szCs w:val="24"/>
          <w:shd w:val="clear" w:color="auto" w:fill="FFFFFF"/>
        </w:rPr>
        <w:t>ταχύτερους</w:t>
      </w:r>
      <w:r w:rsidR="00DA3CDB"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ρυθμούς</w:t>
      </w:r>
      <w:r w:rsidR="00DA3CDB" w:rsidRPr="0067676F">
        <w:rPr>
          <w:rFonts w:asciiTheme="majorHAnsi" w:hAnsiTheme="majorHAnsi" w:cs="Arial"/>
          <w:sz w:val="24"/>
          <w:szCs w:val="24"/>
          <w:shd w:val="clear" w:color="auto" w:fill="FFFFFF"/>
        </w:rPr>
        <w:t xml:space="preserve"> οι </w:t>
      </w:r>
      <w:r w:rsidR="008A5DA8" w:rsidRPr="0067676F">
        <w:rPr>
          <w:rFonts w:asciiTheme="majorHAnsi" w:hAnsiTheme="majorHAnsi" w:cs="Arial"/>
          <w:sz w:val="24"/>
          <w:szCs w:val="24"/>
          <w:shd w:val="clear" w:color="auto" w:fill="FFFFFF"/>
        </w:rPr>
        <w:t>πράξεις</w:t>
      </w:r>
      <w:r w:rsidR="00DA3CDB"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ένταξης</w:t>
      </w:r>
      <w:r w:rsidR="00571BD5" w:rsidRPr="0067676F">
        <w:rPr>
          <w:rFonts w:asciiTheme="majorHAnsi" w:hAnsiTheme="majorHAnsi" w:cs="Arial"/>
          <w:sz w:val="24"/>
          <w:szCs w:val="24"/>
          <w:shd w:val="clear" w:color="auto" w:fill="FFFFFF"/>
        </w:rPr>
        <w:t>,</w:t>
      </w:r>
      <w:r w:rsidR="00DA3CDB" w:rsidRPr="0067676F">
        <w:rPr>
          <w:rFonts w:asciiTheme="majorHAnsi" w:hAnsiTheme="majorHAnsi" w:cs="Arial"/>
          <w:sz w:val="24"/>
          <w:szCs w:val="24"/>
          <w:shd w:val="clear" w:color="auto" w:fill="FFFFFF"/>
        </w:rPr>
        <w:t xml:space="preserve"> με </w:t>
      </w:r>
      <w:r w:rsidR="008A5DA8" w:rsidRPr="0067676F">
        <w:rPr>
          <w:rFonts w:asciiTheme="majorHAnsi" w:hAnsiTheme="majorHAnsi" w:cs="Arial"/>
          <w:sz w:val="24"/>
          <w:szCs w:val="24"/>
          <w:shd w:val="clear" w:color="auto" w:fill="FFFFFF"/>
        </w:rPr>
        <w:t>αποτέλεσμα</w:t>
      </w:r>
      <w:r w:rsidR="00DA3CDB" w:rsidRPr="0067676F">
        <w:rPr>
          <w:rFonts w:asciiTheme="majorHAnsi" w:hAnsiTheme="majorHAnsi" w:cs="Arial"/>
          <w:sz w:val="24"/>
          <w:szCs w:val="24"/>
          <w:shd w:val="clear" w:color="auto" w:fill="FFFFFF"/>
        </w:rPr>
        <w:t xml:space="preserve"> την </w:t>
      </w:r>
      <w:r w:rsidR="008A5DA8" w:rsidRPr="0067676F">
        <w:rPr>
          <w:rFonts w:asciiTheme="majorHAnsi" w:hAnsiTheme="majorHAnsi" w:cs="Arial"/>
          <w:sz w:val="24"/>
          <w:szCs w:val="24"/>
          <w:shd w:val="clear" w:color="auto" w:fill="FFFFFF"/>
        </w:rPr>
        <w:t>αξιολόγηση</w:t>
      </w:r>
      <w:r w:rsidR="00DA3CDB"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μέχρι</w:t>
      </w:r>
      <w:r w:rsidR="005C7C10"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πρόσφατα</w:t>
      </w:r>
      <w:r w:rsidR="005C7C10" w:rsidRPr="0067676F">
        <w:rPr>
          <w:rFonts w:asciiTheme="majorHAnsi" w:hAnsiTheme="majorHAnsi" w:cs="Arial"/>
          <w:sz w:val="24"/>
          <w:szCs w:val="24"/>
          <w:shd w:val="clear" w:color="auto" w:fill="FFFFFF"/>
        </w:rPr>
        <w:t xml:space="preserve">, </w:t>
      </w:r>
      <w:r w:rsidR="00703546" w:rsidRPr="0067676F">
        <w:rPr>
          <w:rFonts w:asciiTheme="majorHAnsi" w:hAnsiTheme="majorHAnsi" w:cs="Arial"/>
          <w:sz w:val="24"/>
          <w:szCs w:val="24"/>
          <w:shd w:val="clear" w:color="auto" w:fill="FFFFFF"/>
        </w:rPr>
        <w:t xml:space="preserve">ενός </w:t>
      </w:r>
      <w:r w:rsidR="008A5DA8" w:rsidRPr="0067676F">
        <w:rPr>
          <w:rFonts w:asciiTheme="majorHAnsi" w:hAnsiTheme="majorHAnsi" w:cs="Arial"/>
          <w:sz w:val="24"/>
          <w:szCs w:val="24"/>
          <w:shd w:val="clear" w:color="auto" w:fill="FFFFFF"/>
        </w:rPr>
        <w:t>μικρού</w:t>
      </w:r>
      <w:r w:rsidR="00703546"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αριθμού</w:t>
      </w:r>
      <w:r w:rsidR="00703546" w:rsidRPr="0067676F">
        <w:rPr>
          <w:rFonts w:asciiTheme="majorHAnsi" w:hAnsiTheme="majorHAnsi" w:cs="Arial"/>
          <w:sz w:val="24"/>
          <w:szCs w:val="24"/>
          <w:shd w:val="clear" w:color="auto" w:fill="FFFFFF"/>
        </w:rPr>
        <w:t xml:space="preserve"> </w:t>
      </w:r>
      <w:r w:rsidR="008A5DA8" w:rsidRPr="0067676F">
        <w:rPr>
          <w:rFonts w:asciiTheme="majorHAnsi" w:hAnsiTheme="majorHAnsi" w:cs="Arial"/>
          <w:sz w:val="24"/>
          <w:szCs w:val="24"/>
          <w:shd w:val="clear" w:color="auto" w:fill="FFFFFF"/>
        </w:rPr>
        <w:t>περί</w:t>
      </w:r>
      <w:r w:rsidR="00703546" w:rsidRPr="0067676F">
        <w:rPr>
          <w:rFonts w:asciiTheme="majorHAnsi" w:hAnsiTheme="majorHAnsi" w:cs="Arial"/>
          <w:sz w:val="24"/>
          <w:szCs w:val="24"/>
          <w:shd w:val="clear" w:color="auto" w:fill="FFFFFF"/>
        </w:rPr>
        <w:t xml:space="preserve"> των </w:t>
      </w:r>
      <w:r w:rsidR="00074BC4" w:rsidRPr="0067676F">
        <w:rPr>
          <w:rFonts w:asciiTheme="majorHAnsi" w:hAnsiTheme="majorHAnsi" w:cs="Arial"/>
          <w:sz w:val="24"/>
          <w:szCs w:val="24"/>
          <w:shd w:val="clear" w:color="auto" w:fill="FFFFFF"/>
        </w:rPr>
        <w:t xml:space="preserve"> 470</w:t>
      </w:r>
      <w:r w:rsidR="00DA3CDB"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σκαφών</w:t>
      </w:r>
      <w:r w:rsidR="00DA3CDB" w:rsidRPr="0067676F">
        <w:rPr>
          <w:rFonts w:asciiTheme="majorHAnsi" w:hAnsiTheme="majorHAnsi" w:cs="Arial"/>
          <w:sz w:val="24"/>
          <w:szCs w:val="24"/>
          <w:shd w:val="clear" w:color="auto" w:fill="FFFFFF"/>
        </w:rPr>
        <w:t xml:space="preserve"> από τα 6</w:t>
      </w:r>
      <w:r w:rsidR="00074BC4" w:rsidRPr="0067676F">
        <w:rPr>
          <w:rFonts w:asciiTheme="majorHAnsi" w:hAnsiTheme="majorHAnsi" w:cs="Arial"/>
          <w:sz w:val="24"/>
          <w:szCs w:val="24"/>
          <w:shd w:val="clear" w:color="auto" w:fill="FFFFFF"/>
        </w:rPr>
        <w:t>.</w:t>
      </w:r>
      <w:r w:rsidR="00DA3CDB" w:rsidRPr="0067676F">
        <w:rPr>
          <w:rFonts w:asciiTheme="majorHAnsi" w:hAnsiTheme="majorHAnsi" w:cs="Arial"/>
          <w:sz w:val="24"/>
          <w:szCs w:val="24"/>
          <w:shd w:val="clear" w:color="auto" w:fill="FFFFFF"/>
        </w:rPr>
        <w:t xml:space="preserve">500 που </w:t>
      </w:r>
      <w:r w:rsidR="00074BC4" w:rsidRPr="0067676F">
        <w:rPr>
          <w:rFonts w:asciiTheme="majorHAnsi" w:hAnsiTheme="majorHAnsi" w:cs="Arial"/>
          <w:sz w:val="24"/>
          <w:szCs w:val="24"/>
          <w:shd w:val="clear" w:color="auto" w:fill="FFFFFF"/>
        </w:rPr>
        <w:t>έχουν</w:t>
      </w:r>
      <w:r w:rsidR="00DA3CDB"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συνολικά</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αιτηθεί. Ενώ</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μέχρι σήμερα</w:t>
      </w:r>
      <w:r w:rsidR="00703546" w:rsidRPr="0067676F">
        <w:rPr>
          <w:rFonts w:asciiTheme="majorHAnsi" w:hAnsiTheme="majorHAnsi" w:cs="Arial"/>
          <w:sz w:val="24"/>
          <w:szCs w:val="24"/>
          <w:shd w:val="clear" w:color="auto" w:fill="FFFFFF"/>
        </w:rPr>
        <w:t>,</w:t>
      </w:r>
      <w:r w:rsidR="00483F85" w:rsidRPr="0067676F">
        <w:rPr>
          <w:rFonts w:asciiTheme="majorHAnsi" w:hAnsiTheme="majorHAnsi" w:cs="Arial"/>
          <w:sz w:val="24"/>
          <w:szCs w:val="24"/>
          <w:shd w:val="clear" w:color="auto" w:fill="FFFFFF"/>
        </w:rPr>
        <w:t xml:space="preserve"> οι  αλιείς της ΠΕ Ροδόπης που αιτήθηκαν την εν λόγω ενίσχυση δεν έχουν λάβει</w:t>
      </w:r>
      <w:r w:rsidR="00A527E4" w:rsidRPr="0067676F">
        <w:rPr>
          <w:rFonts w:asciiTheme="majorHAnsi" w:hAnsiTheme="majorHAnsi" w:cs="Arial"/>
          <w:sz w:val="24"/>
          <w:szCs w:val="24"/>
          <w:shd w:val="clear" w:color="auto" w:fill="FFFFFF"/>
        </w:rPr>
        <w:t xml:space="preserve"> κανένα ποσό </w:t>
      </w:r>
      <w:r w:rsidR="002A70B6" w:rsidRPr="0067676F">
        <w:rPr>
          <w:rFonts w:asciiTheme="majorHAnsi" w:hAnsiTheme="majorHAnsi" w:cs="Arial"/>
          <w:sz w:val="24"/>
          <w:szCs w:val="24"/>
          <w:shd w:val="clear" w:color="auto" w:fill="FFFFFF"/>
        </w:rPr>
        <w:t xml:space="preserve">ενίσχυσης </w:t>
      </w:r>
      <w:r w:rsidR="00A527E4" w:rsidRPr="0067676F">
        <w:rPr>
          <w:rFonts w:asciiTheme="majorHAnsi" w:hAnsiTheme="majorHAnsi" w:cs="Arial"/>
          <w:sz w:val="24"/>
          <w:szCs w:val="24"/>
          <w:shd w:val="clear" w:color="auto" w:fill="FFFFFF"/>
        </w:rPr>
        <w:t>και ούτε</w:t>
      </w:r>
      <w:r w:rsidR="00483F85" w:rsidRPr="0067676F">
        <w:rPr>
          <w:rFonts w:asciiTheme="majorHAnsi" w:hAnsiTheme="majorHAnsi" w:cs="Arial"/>
          <w:sz w:val="24"/>
          <w:szCs w:val="24"/>
          <w:shd w:val="clear" w:color="auto" w:fill="FFFFFF"/>
        </w:rPr>
        <w:t xml:space="preserve"> έχουν ενημερωθεί για το εάν είναι δικαιούχοι </w:t>
      </w:r>
      <w:r w:rsidR="00703546" w:rsidRPr="0067676F">
        <w:rPr>
          <w:rFonts w:asciiTheme="majorHAnsi" w:hAnsiTheme="majorHAnsi" w:cs="Arial"/>
          <w:sz w:val="24"/>
          <w:szCs w:val="24"/>
          <w:shd w:val="clear" w:color="auto" w:fill="FFFFFF"/>
        </w:rPr>
        <w:t>της</w:t>
      </w:r>
      <w:r w:rsidR="00571BD5" w:rsidRPr="0067676F">
        <w:rPr>
          <w:rFonts w:asciiTheme="majorHAnsi" w:hAnsiTheme="majorHAnsi" w:cs="Arial"/>
          <w:sz w:val="24"/>
          <w:szCs w:val="24"/>
          <w:shd w:val="clear" w:color="auto" w:fill="FFFFFF"/>
        </w:rPr>
        <w:t>.</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Εάν</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μάλιστα</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συνεχιστεί</w:t>
      </w:r>
      <w:r w:rsidR="00703546" w:rsidRPr="0067676F">
        <w:rPr>
          <w:rFonts w:asciiTheme="majorHAnsi" w:hAnsiTheme="majorHAnsi" w:cs="Arial"/>
          <w:sz w:val="24"/>
          <w:szCs w:val="24"/>
          <w:shd w:val="clear" w:color="auto" w:fill="FFFFFF"/>
        </w:rPr>
        <w:t xml:space="preserve"> με τους </w:t>
      </w:r>
      <w:r w:rsidR="00074BC4" w:rsidRPr="0067676F">
        <w:rPr>
          <w:rFonts w:asciiTheme="majorHAnsi" w:hAnsiTheme="majorHAnsi" w:cs="Arial"/>
          <w:sz w:val="24"/>
          <w:szCs w:val="24"/>
          <w:shd w:val="clear" w:color="auto" w:fill="FFFFFF"/>
        </w:rPr>
        <w:t>ίδιους</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ρυθμούς</w:t>
      </w:r>
      <w:r w:rsidR="00703546" w:rsidRPr="0067676F">
        <w:rPr>
          <w:rFonts w:asciiTheme="majorHAnsi" w:hAnsiTheme="majorHAnsi" w:cs="Arial"/>
          <w:sz w:val="24"/>
          <w:szCs w:val="24"/>
          <w:shd w:val="clear" w:color="auto" w:fill="FFFFFF"/>
        </w:rPr>
        <w:t xml:space="preserve"> η </w:t>
      </w:r>
      <w:r w:rsidR="00074BC4" w:rsidRPr="0067676F">
        <w:rPr>
          <w:rFonts w:asciiTheme="majorHAnsi" w:hAnsiTheme="majorHAnsi" w:cs="Arial"/>
          <w:sz w:val="24"/>
          <w:szCs w:val="24"/>
          <w:shd w:val="clear" w:color="auto" w:fill="FFFFFF"/>
        </w:rPr>
        <w:t>αξιολόγηση</w:t>
      </w:r>
      <w:r w:rsidR="00703546" w:rsidRPr="0067676F">
        <w:rPr>
          <w:rFonts w:asciiTheme="majorHAnsi" w:hAnsiTheme="majorHAnsi" w:cs="Arial"/>
          <w:sz w:val="24"/>
          <w:szCs w:val="24"/>
          <w:shd w:val="clear" w:color="auto" w:fill="FFFFFF"/>
        </w:rPr>
        <w:t xml:space="preserve"> των </w:t>
      </w:r>
      <w:r w:rsidR="00074BC4" w:rsidRPr="0067676F">
        <w:rPr>
          <w:rFonts w:asciiTheme="majorHAnsi" w:hAnsiTheme="majorHAnsi" w:cs="Arial"/>
          <w:sz w:val="24"/>
          <w:szCs w:val="24"/>
          <w:shd w:val="clear" w:color="auto" w:fill="FFFFFF"/>
        </w:rPr>
        <w:t>φακέλων</w:t>
      </w:r>
      <w:r w:rsidR="00703546" w:rsidRPr="0067676F">
        <w:rPr>
          <w:rFonts w:asciiTheme="majorHAnsi" w:hAnsiTheme="majorHAnsi" w:cs="Arial"/>
          <w:sz w:val="24"/>
          <w:szCs w:val="24"/>
          <w:shd w:val="clear" w:color="auto" w:fill="FFFFFF"/>
        </w:rPr>
        <w:t xml:space="preserve"> </w:t>
      </w:r>
      <w:r w:rsidR="00571BD5" w:rsidRPr="0067676F">
        <w:rPr>
          <w:rFonts w:asciiTheme="majorHAnsi" w:hAnsiTheme="majorHAnsi" w:cs="Arial"/>
          <w:sz w:val="24"/>
          <w:szCs w:val="24"/>
          <w:shd w:val="clear" w:color="auto" w:fill="FFFFFF"/>
        </w:rPr>
        <w:t xml:space="preserve">και </w:t>
      </w:r>
      <w:r w:rsidR="00074BC4" w:rsidRPr="0067676F">
        <w:rPr>
          <w:rFonts w:asciiTheme="majorHAnsi" w:hAnsiTheme="majorHAnsi" w:cs="Arial"/>
          <w:sz w:val="24"/>
          <w:szCs w:val="24"/>
          <w:shd w:val="clear" w:color="auto" w:fill="FFFFFF"/>
        </w:rPr>
        <w:t>καθυστερήσει</w:t>
      </w:r>
      <w:r w:rsidR="00571BD5" w:rsidRPr="0067676F">
        <w:rPr>
          <w:rFonts w:asciiTheme="majorHAnsi" w:hAnsiTheme="majorHAnsi" w:cs="Arial"/>
          <w:sz w:val="24"/>
          <w:szCs w:val="24"/>
          <w:shd w:val="clear" w:color="auto" w:fill="FFFFFF"/>
        </w:rPr>
        <w:t xml:space="preserve"> η </w:t>
      </w:r>
      <w:r w:rsidR="00074BC4" w:rsidRPr="0067676F">
        <w:rPr>
          <w:rFonts w:asciiTheme="majorHAnsi" w:hAnsiTheme="majorHAnsi" w:cs="Arial"/>
          <w:sz w:val="24"/>
          <w:szCs w:val="24"/>
          <w:shd w:val="clear" w:color="auto" w:fill="FFFFFF"/>
        </w:rPr>
        <w:t>καταβολή</w:t>
      </w:r>
      <w:r w:rsidR="00571BD5" w:rsidRPr="0067676F">
        <w:rPr>
          <w:rFonts w:asciiTheme="majorHAnsi" w:hAnsiTheme="majorHAnsi" w:cs="Arial"/>
          <w:sz w:val="24"/>
          <w:szCs w:val="24"/>
          <w:shd w:val="clear" w:color="auto" w:fill="FFFFFF"/>
        </w:rPr>
        <w:t xml:space="preserve"> των </w:t>
      </w:r>
      <w:r w:rsidR="00074BC4" w:rsidRPr="0067676F">
        <w:rPr>
          <w:rFonts w:asciiTheme="majorHAnsi" w:hAnsiTheme="majorHAnsi" w:cs="Arial"/>
          <w:sz w:val="24"/>
          <w:szCs w:val="24"/>
          <w:shd w:val="clear" w:color="auto" w:fill="FFFFFF"/>
        </w:rPr>
        <w:t>αποζημιώσεων</w:t>
      </w:r>
      <w:r w:rsidR="00571BD5" w:rsidRPr="0067676F">
        <w:rPr>
          <w:rFonts w:asciiTheme="majorHAnsi" w:hAnsiTheme="majorHAnsi" w:cs="Arial"/>
          <w:sz w:val="24"/>
          <w:szCs w:val="24"/>
          <w:shd w:val="clear" w:color="auto" w:fill="FFFFFF"/>
        </w:rPr>
        <w:t xml:space="preserve"> στους </w:t>
      </w:r>
      <w:r w:rsidR="00074BC4" w:rsidRPr="0067676F">
        <w:rPr>
          <w:rFonts w:asciiTheme="majorHAnsi" w:hAnsiTheme="majorHAnsi" w:cs="Arial"/>
          <w:sz w:val="24"/>
          <w:szCs w:val="24"/>
          <w:shd w:val="clear" w:color="auto" w:fill="FFFFFF"/>
        </w:rPr>
        <w:t>δικαιούχους</w:t>
      </w:r>
      <w:r w:rsidR="00571BD5" w:rsidRPr="0067676F">
        <w:rPr>
          <w:rFonts w:asciiTheme="majorHAnsi" w:hAnsiTheme="majorHAnsi" w:cs="Arial"/>
          <w:sz w:val="24"/>
          <w:szCs w:val="24"/>
          <w:shd w:val="clear" w:color="auto" w:fill="FFFFFF"/>
        </w:rPr>
        <w:t xml:space="preserve"> </w:t>
      </w:r>
      <w:r w:rsidR="00703546" w:rsidRPr="0067676F">
        <w:rPr>
          <w:rFonts w:asciiTheme="majorHAnsi" w:hAnsiTheme="majorHAnsi" w:cs="Arial"/>
          <w:sz w:val="24"/>
          <w:szCs w:val="24"/>
          <w:shd w:val="clear" w:color="auto" w:fill="FFFFFF"/>
        </w:rPr>
        <w:t xml:space="preserve">είναι </w:t>
      </w:r>
      <w:r w:rsidR="00074BC4" w:rsidRPr="0067676F">
        <w:rPr>
          <w:rFonts w:asciiTheme="majorHAnsi" w:hAnsiTheme="majorHAnsi" w:cs="Arial"/>
          <w:sz w:val="24"/>
          <w:szCs w:val="24"/>
          <w:shd w:val="clear" w:color="auto" w:fill="FFFFFF"/>
        </w:rPr>
        <w:t>βέβαιο</w:t>
      </w:r>
      <w:r w:rsidR="00703546" w:rsidRPr="0067676F">
        <w:rPr>
          <w:rFonts w:asciiTheme="majorHAnsi" w:hAnsiTheme="majorHAnsi" w:cs="Arial"/>
          <w:sz w:val="24"/>
          <w:szCs w:val="24"/>
          <w:shd w:val="clear" w:color="auto" w:fill="FFFFFF"/>
        </w:rPr>
        <w:t xml:space="preserve"> πως οι </w:t>
      </w:r>
      <w:r w:rsidR="00074BC4" w:rsidRPr="0067676F">
        <w:rPr>
          <w:rFonts w:asciiTheme="majorHAnsi" w:hAnsiTheme="majorHAnsi" w:cs="Arial"/>
          <w:sz w:val="24"/>
          <w:szCs w:val="24"/>
          <w:shd w:val="clear" w:color="auto" w:fill="FFFFFF"/>
        </w:rPr>
        <w:t>πληγέντες</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αλιείς</w:t>
      </w:r>
      <w:r w:rsidR="00703546" w:rsidRPr="0067676F">
        <w:rPr>
          <w:rFonts w:asciiTheme="majorHAnsi" w:hAnsiTheme="majorHAnsi" w:cs="Arial"/>
          <w:sz w:val="24"/>
          <w:szCs w:val="24"/>
          <w:shd w:val="clear" w:color="auto" w:fill="FFFFFF"/>
        </w:rPr>
        <w:t xml:space="preserve"> θα </w:t>
      </w:r>
      <w:r w:rsidR="00074BC4" w:rsidRPr="0067676F">
        <w:rPr>
          <w:rFonts w:asciiTheme="majorHAnsi" w:hAnsiTheme="majorHAnsi" w:cs="Arial"/>
          <w:sz w:val="24"/>
          <w:szCs w:val="24"/>
          <w:shd w:val="clear" w:color="auto" w:fill="FFFFFF"/>
        </w:rPr>
        <w:t>βρεθούν</w:t>
      </w:r>
      <w:r w:rsidR="00703546"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αντιμέτωποι</w:t>
      </w:r>
      <w:r w:rsidR="00571BD5" w:rsidRPr="0067676F">
        <w:rPr>
          <w:rFonts w:asciiTheme="majorHAnsi" w:hAnsiTheme="majorHAnsi" w:cs="Arial"/>
          <w:sz w:val="24"/>
          <w:szCs w:val="24"/>
          <w:shd w:val="clear" w:color="auto" w:fill="FFFFFF"/>
        </w:rPr>
        <w:t xml:space="preserve"> με </w:t>
      </w:r>
      <w:r w:rsidR="00074BC4" w:rsidRPr="0067676F">
        <w:rPr>
          <w:rFonts w:asciiTheme="majorHAnsi" w:hAnsiTheme="majorHAnsi" w:cs="Arial"/>
          <w:sz w:val="24"/>
          <w:szCs w:val="24"/>
          <w:shd w:val="clear" w:color="auto" w:fill="FFFFFF"/>
        </w:rPr>
        <w:t>μεγάλες</w:t>
      </w:r>
      <w:r w:rsidR="00571BD5" w:rsidRPr="0067676F">
        <w:rPr>
          <w:rFonts w:asciiTheme="majorHAnsi" w:hAnsiTheme="majorHAnsi" w:cs="Arial"/>
          <w:sz w:val="24"/>
          <w:szCs w:val="24"/>
          <w:shd w:val="clear" w:color="auto" w:fill="FFFFFF"/>
        </w:rPr>
        <w:t xml:space="preserve"> </w:t>
      </w:r>
      <w:r w:rsidR="00074BC4" w:rsidRPr="0067676F">
        <w:rPr>
          <w:rFonts w:asciiTheme="majorHAnsi" w:hAnsiTheme="majorHAnsi" w:cs="Arial"/>
          <w:sz w:val="24"/>
          <w:szCs w:val="24"/>
          <w:shd w:val="clear" w:color="auto" w:fill="FFFFFF"/>
        </w:rPr>
        <w:t>δυσκολίες</w:t>
      </w:r>
      <w:r w:rsidR="00571BD5" w:rsidRPr="0067676F">
        <w:rPr>
          <w:rFonts w:asciiTheme="majorHAnsi" w:hAnsiTheme="majorHAnsi" w:cs="Arial"/>
          <w:sz w:val="24"/>
          <w:szCs w:val="24"/>
          <w:shd w:val="clear" w:color="auto" w:fill="FFFFFF"/>
        </w:rPr>
        <w:t xml:space="preserve"> για να </w:t>
      </w:r>
      <w:r w:rsidR="00074BC4" w:rsidRPr="0067676F">
        <w:rPr>
          <w:rFonts w:asciiTheme="majorHAnsi" w:hAnsiTheme="majorHAnsi" w:cs="Arial"/>
          <w:sz w:val="24"/>
          <w:szCs w:val="24"/>
          <w:shd w:val="clear" w:color="auto" w:fill="FFFFFF"/>
        </w:rPr>
        <w:t>καλύψουν</w:t>
      </w:r>
      <w:r w:rsidR="00571BD5" w:rsidRPr="0067676F">
        <w:rPr>
          <w:rFonts w:asciiTheme="majorHAnsi" w:hAnsiTheme="majorHAnsi" w:cs="Arial"/>
          <w:sz w:val="24"/>
          <w:szCs w:val="24"/>
          <w:shd w:val="clear" w:color="auto" w:fill="FFFFFF"/>
        </w:rPr>
        <w:t xml:space="preserve"> τις </w:t>
      </w:r>
      <w:r w:rsidR="00074BC4" w:rsidRPr="0067676F">
        <w:rPr>
          <w:rFonts w:asciiTheme="majorHAnsi" w:hAnsiTheme="majorHAnsi" w:cs="Arial"/>
          <w:sz w:val="24"/>
          <w:szCs w:val="24"/>
          <w:shd w:val="clear" w:color="auto" w:fill="FFFFFF"/>
        </w:rPr>
        <w:t>οικονομικές</w:t>
      </w:r>
      <w:r w:rsidR="00571BD5" w:rsidRPr="0067676F">
        <w:rPr>
          <w:rFonts w:asciiTheme="majorHAnsi" w:hAnsiTheme="majorHAnsi" w:cs="Arial"/>
          <w:sz w:val="24"/>
          <w:szCs w:val="24"/>
          <w:shd w:val="clear" w:color="auto" w:fill="FFFFFF"/>
        </w:rPr>
        <w:t xml:space="preserve"> τους </w:t>
      </w:r>
      <w:r w:rsidR="00074BC4" w:rsidRPr="0067676F">
        <w:rPr>
          <w:rFonts w:asciiTheme="majorHAnsi" w:hAnsiTheme="majorHAnsi" w:cs="Arial"/>
          <w:sz w:val="24"/>
          <w:szCs w:val="24"/>
          <w:shd w:val="clear" w:color="auto" w:fill="FFFFFF"/>
        </w:rPr>
        <w:t>υποχρεώσεις</w:t>
      </w:r>
      <w:r w:rsidR="00571BD5" w:rsidRPr="0067676F">
        <w:rPr>
          <w:rFonts w:asciiTheme="majorHAnsi" w:hAnsiTheme="majorHAnsi" w:cs="Arial"/>
          <w:sz w:val="24"/>
          <w:szCs w:val="24"/>
          <w:shd w:val="clear" w:color="auto" w:fill="FFFFFF"/>
        </w:rPr>
        <w:t>.</w:t>
      </w:r>
    </w:p>
    <w:p w:rsidR="00CB3D6C" w:rsidRPr="0067676F" w:rsidRDefault="00392E7D" w:rsidP="0067676F">
      <w:pPr>
        <w:pStyle w:val="2"/>
        <w:shd w:val="clear" w:color="auto" w:fill="FFFFFF"/>
        <w:spacing w:before="0" w:line="360" w:lineRule="auto"/>
        <w:jc w:val="both"/>
        <w:textAlignment w:val="baseline"/>
        <w:rPr>
          <w:rFonts w:cs="Arial"/>
          <w:b w:val="0"/>
          <w:color w:val="auto"/>
          <w:sz w:val="24"/>
          <w:szCs w:val="24"/>
        </w:rPr>
      </w:pPr>
      <w:r w:rsidRPr="0067676F">
        <w:rPr>
          <w:rFonts w:cs="Arial"/>
          <w:color w:val="auto"/>
          <w:sz w:val="24"/>
          <w:szCs w:val="24"/>
        </w:rPr>
        <w:t>Επειδή</w:t>
      </w:r>
      <w:r w:rsidRPr="0067676F">
        <w:rPr>
          <w:rFonts w:cs="Arial"/>
          <w:b w:val="0"/>
          <w:color w:val="auto"/>
          <w:sz w:val="24"/>
          <w:szCs w:val="24"/>
        </w:rPr>
        <w:t>,</w:t>
      </w:r>
      <w:r w:rsidRPr="0067676F">
        <w:rPr>
          <w:rFonts w:cs="Arial"/>
          <w:b w:val="0"/>
          <w:sz w:val="24"/>
          <w:szCs w:val="24"/>
        </w:rPr>
        <w:t> </w:t>
      </w:r>
      <w:r w:rsidR="00CB3D6C" w:rsidRPr="0067676F">
        <w:rPr>
          <w:rFonts w:cs="Arial"/>
          <w:b w:val="0"/>
          <w:color w:val="auto"/>
          <w:sz w:val="24"/>
          <w:szCs w:val="24"/>
        </w:rPr>
        <w:t xml:space="preserve">η </w:t>
      </w:r>
      <w:r w:rsidR="00074BC4" w:rsidRPr="0067676F">
        <w:rPr>
          <w:rFonts w:cs="Arial"/>
          <w:b w:val="0"/>
          <w:color w:val="auto"/>
          <w:sz w:val="24"/>
          <w:szCs w:val="24"/>
        </w:rPr>
        <w:t>ημερομηνία</w:t>
      </w:r>
      <w:r w:rsidR="00CB3D6C" w:rsidRPr="0067676F">
        <w:rPr>
          <w:rFonts w:cs="Arial"/>
          <w:b w:val="0"/>
          <w:color w:val="auto"/>
          <w:sz w:val="24"/>
          <w:szCs w:val="24"/>
        </w:rPr>
        <w:t xml:space="preserve"> </w:t>
      </w:r>
      <w:r w:rsidR="00074BC4" w:rsidRPr="0067676F">
        <w:rPr>
          <w:rFonts w:cs="Arial"/>
          <w:b w:val="0"/>
          <w:color w:val="auto"/>
          <w:sz w:val="24"/>
          <w:szCs w:val="24"/>
        </w:rPr>
        <w:t>λήξης</w:t>
      </w:r>
      <w:r w:rsidR="00CB3D6C" w:rsidRPr="0067676F">
        <w:rPr>
          <w:rFonts w:cs="Arial"/>
          <w:b w:val="0"/>
          <w:color w:val="auto"/>
          <w:sz w:val="24"/>
          <w:szCs w:val="24"/>
        </w:rPr>
        <w:t xml:space="preserve"> της </w:t>
      </w:r>
      <w:r w:rsidR="00074BC4" w:rsidRPr="0067676F">
        <w:rPr>
          <w:rFonts w:cs="Arial"/>
          <w:b w:val="0"/>
          <w:color w:val="auto"/>
          <w:sz w:val="24"/>
          <w:szCs w:val="24"/>
        </w:rPr>
        <w:t>πρόσκλησης</w:t>
      </w:r>
      <w:r w:rsidR="00CB3D6C" w:rsidRPr="0067676F">
        <w:rPr>
          <w:rFonts w:cs="Arial"/>
          <w:b w:val="0"/>
          <w:color w:val="auto"/>
          <w:sz w:val="24"/>
          <w:szCs w:val="24"/>
        </w:rPr>
        <w:t xml:space="preserve"> για</w:t>
      </w:r>
      <w:r w:rsidR="00074BC4" w:rsidRPr="0067676F">
        <w:rPr>
          <w:rFonts w:cs="Arial"/>
          <w:b w:val="0"/>
          <w:color w:val="auto"/>
          <w:sz w:val="24"/>
          <w:szCs w:val="24"/>
        </w:rPr>
        <w:t xml:space="preserve"> την υποβολή αιτήσεων χρηματοδότησης για την ένταξη στη δράση (δ) του Μέτρου 3.1.9 «Προσωρινή παύση των αλιευτικών δραστηριοτήτων ως συνέπεια της επιδημικής έκρηξης της Covid-19» ήταν</w:t>
      </w:r>
      <w:r w:rsidR="00CB3D6C" w:rsidRPr="0067676F">
        <w:rPr>
          <w:rFonts w:cs="Arial"/>
          <w:b w:val="0"/>
          <w:color w:val="auto"/>
          <w:sz w:val="24"/>
          <w:szCs w:val="24"/>
        </w:rPr>
        <w:t xml:space="preserve"> στις 30/9/2021</w:t>
      </w:r>
      <w:r w:rsidR="00074BC4" w:rsidRPr="0067676F">
        <w:rPr>
          <w:rFonts w:cs="Arial"/>
          <w:color w:val="auto"/>
          <w:sz w:val="24"/>
          <w:szCs w:val="24"/>
        </w:rPr>
        <w:t>.</w:t>
      </w:r>
      <w:r w:rsidR="00CB3D6C" w:rsidRPr="0067676F">
        <w:rPr>
          <w:rFonts w:cs="Arial"/>
          <w:color w:val="auto"/>
          <w:sz w:val="24"/>
          <w:szCs w:val="24"/>
        </w:rPr>
        <w:t xml:space="preserve"> </w:t>
      </w:r>
    </w:p>
    <w:p w:rsidR="00074BC4" w:rsidRPr="0067676F" w:rsidRDefault="00074BC4" w:rsidP="0067676F">
      <w:pPr>
        <w:pStyle w:val="2"/>
        <w:shd w:val="clear" w:color="auto" w:fill="FFFFFF"/>
        <w:spacing w:before="0" w:line="360" w:lineRule="auto"/>
        <w:jc w:val="both"/>
        <w:textAlignment w:val="baseline"/>
        <w:rPr>
          <w:rFonts w:cs="Arial"/>
          <w:sz w:val="24"/>
          <w:szCs w:val="24"/>
        </w:rPr>
      </w:pPr>
      <w:r w:rsidRPr="0067676F">
        <w:rPr>
          <w:color w:val="auto"/>
          <w:sz w:val="24"/>
          <w:szCs w:val="24"/>
        </w:rPr>
        <w:t> </w:t>
      </w:r>
    </w:p>
    <w:p w:rsidR="00A527E4" w:rsidRPr="0067676F" w:rsidRDefault="00CB3D6C" w:rsidP="0067676F">
      <w:pPr>
        <w:shd w:val="clear" w:color="auto" w:fill="FFFFFF"/>
        <w:spacing w:after="390" w:line="360" w:lineRule="auto"/>
        <w:jc w:val="both"/>
        <w:rPr>
          <w:rFonts w:asciiTheme="majorHAnsi" w:hAnsiTheme="majorHAnsi" w:cs="Arial"/>
          <w:sz w:val="24"/>
          <w:szCs w:val="24"/>
          <w:shd w:val="clear" w:color="auto" w:fill="FFFFFF"/>
        </w:rPr>
      </w:pPr>
      <w:r w:rsidRPr="0067676F">
        <w:rPr>
          <w:rFonts w:asciiTheme="majorHAnsi" w:hAnsiTheme="majorHAnsi" w:cs="Arial"/>
          <w:b/>
          <w:sz w:val="24"/>
          <w:szCs w:val="24"/>
        </w:rPr>
        <w:t>Επειδή</w:t>
      </w:r>
      <w:r w:rsidR="00392E7D" w:rsidRPr="0067676F">
        <w:rPr>
          <w:rFonts w:asciiTheme="majorHAnsi" w:hAnsiTheme="majorHAnsi" w:cs="Arial"/>
          <w:sz w:val="24"/>
          <w:szCs w:val="24"/>
        </w:rPr>
        <w:t xml:space="preserve"> </w:t>
      </w:r>
      <w:r w:rsidR="00A527E4" w:rsidRPr="0067676F">
        <w:rPr>
          <w:rFonts w:asciiTheme="majorHAnsi" w:hAnsiTheme="majorHAnsi" w:cs="Arial"/>
          <w:sz w:val="24"/>
          <w:szCs w:val="24"/>
        </w:rPr>
        <w:t>μέχρι σήμερα</w:t>
      </w:r>
      <w:r w:rsidR="00524521" w:rsidRPr="0067676F">
        <w:rPr>
          <w:rFonts w:asciiTheme="majorHAnsi" w:hAnsiTheme="majorHAnsi" w:cs="Arial"/>
          <w:sz w:val="24"/>
          <w:szCs w:val="24"/>
        </w:rPr>
        <w:t xml:space="preserve"> </w:t>
      </w:r>
      <w:r w:rsidR="00170BA0" w:rsidRPr="0067676F">
        <w:rPr>
          <w:rFonts w:asciiTheme="majorHAnsi" w:hAnsiTheme="majorHAnsi" w:cs="Arial"/>
          <w:sz w:val="24"/>
          <w:szCs w:val="24"/>
        </w:rPr>
        <w:t>λόγω των ιδιαίτερων συνθηκών</w:t>
      </w:r>
      <w:r w:rsidR="002A70B6" w:rsidRPr="0067676F">
        <w:rPr>
          <w:rFonts w:asciiTheme="majorHAnsi" w:hAnsiTheme="majorHAnsi" w:cs="Arial"/>
          <w:sz w:val="24"/>
          <w:szCs w:val="24"/>
        </w:rPr>
        <w:t xml:space="preserve"> </w:t>
      </w:r>
      <w:r w:rsidR="00851AB4" w:rsidRPr="0067676F">
        <w:rPr>
          <w:rFonts w:asciiTheme="majorHAnsi" w:hAnsiTheme="majorHAnsi" w:cs="Arial"/>
          <w:sz w:val="24"/>
          <w:szCs w:val="24"/>
        </w:rPr>
        <w:t>εργασίας</w:t>
      </w:r>
      <w:r w:rsidR="002A70B6" w:rsidRPr="0067676F">
        <w:rPr>
          <w:rFonts w:asciiTheme="majorHAnsi" w:hAnsiTheme="majorHAnsi" w:cs="Arial"/>
          <w:sz w:val="24"/>
          <w:szCs w:val="24"/>
        </w:rPr>
        <w:t xml:space="preserve"> που έχει επιφέρει η συνεχιζόμενη πανδημία, </w:t>
      </w:r>
      <w:r w:rsidRPr="0067676F">
        <w:rPr>
          <w:rFonts w:asciiTheme="majorHAnsi" w:hAnsiTheme="majorHAnsi" w:cs="Arial"/>
          <w:sz w:val="24"/>
          <w:szCs w:val="24"/>
        </w:rPr>
        <w:t xml:space="preserve">έχουν </w:t>
      </w:r>
      <w:r w:rsidR="00170BA0" w:rsidRPr="0067676F">
        <w:rPr>
          <w:rFonts w:asciiTheme="majorHAnsi" w:hAnsiTheme="majorHAnsi" w:cs="Arial"/>
          <w:sz w:val="24"/>
          <w:szCs w:val="24"/>
        </w:rPr>
        <w:t xml:space="preserve">εκδοθεί </w:t>
      </w:r>
      <w:r w:rsidR="008A5DA8" w:rsidRPr="0067676F">
        <w:rPr>
          <w:rFonts w:asciiTheme="majorHAnsi" w:hAnsiTheme="majorHAnsi" w:cs="Arial"/>
          <w:sz w:val="24"/>
          <w:szCs w:val="24"/>
        </w:rPr>
        <w:t>πράξεις</w:t>
      </w:r>
      <w:r w:rsidRPr="0067676F">
        <w:rPr>
          <w:rFonts w:asciiTheme="majorHAnsi" w:hAnsiTheme="majorHAnsi" w:cs="Arial"/>
          <w:sz w:val="24"/>
          <w:szCs w:val="24"/>
        </w:rPr>
        <w:t xml:space="preserve"> </w:t>
      </w:r>
      <w:r w:rsidR="008A5DA8" w:rsidRPr="0067676F">
        <w:rPr>
          <w:rFonts w:asciiTheme="majorHAnsi" w:hAnsiTheme="majorHAnsi" w:cs="Arial"/>
          <w:sz w:val="24"/>
          <w:szCs w:val="24"/>
        </w:rPr>
        <w:t>ένταξης</w:t>
      </w:r>
      <w:r w:rsidRPr="0067676F">
        <w:rPr>
          <w:rFonts w:asciiTheme="majorHAnsi" w:hAnsiTheme="majorHAnsi" w:cs="Arial"/>
          <w:sz w:val="24"/>
          <w:szCs w:val="24"/>
        </w:rPr>
        <w:t xml:space="preserve"> για ένα </w:t>
      </w:r>
      <w:r w:rsidR="008A5DA8" w:rsidRPr="0067676F">
        <w:rPr>
          <w:rFonts w:asciiTheme="majorHAnsi" w:hAnsiTheme="majorHAnsi" w:cs="Arial"/>
          <w:sz w:val="24"/>
          <w:szCs w:val="24"/>
        </w:rPr>
        <w:t>μικρό</w:t>
      </w:r>
      <w:r w:rsidRPr="0067676F">
        <w:rPr>
          <w:rFonts w:asciiTheme="majorHAnsi" w:hAnsiTheme="majorHAnsi" w:cs="Arial"/>
          <w:sz w:val="24"/>
          <w:szCs w:val="24"/>
        </w:rPr>
        <w:t xml:space="preserve"> </w:t>
      </w:r>
      <w:r w:rsidR="008A5DA8" w:rsidRPr="0067676F">
        <w:rPr>
          <w:rFonts w:asciiTheme="majorHAnsi" w:hAnsiTheme="majorHAnsi" w:cs="Arial"/>
          <w:sz w:val="24"/>
          <w:szCs w:val="24"/>
        </w:rPr>
        <w:t>αριθμό</w:t>
      </w:r>
      <w:r w:rsidRPr="0067676F">
        <w:rPr>
          <w:rFonts w:asciiTheme="majorHAnsi" w:hAnsiTheme="majorHAnsi" w:cs="Arial"/>
          <w:sz w:val="24"/>
          <w:szCs w:val="24"/>
        </w:rPr>
        <w:t xml:space="preserve"> </w:t>
      </w:r>
      <w:r w:rsidR="008A5DA8" w:rsidRPr="0067676F">
        <w:rPr>
          <w:rFonts w:asciiTheme="majorHAnsi" w:hAnsiTheme="majorHAnsi" w:cs="Arial"/>
          <w:sz w:val="24"/>
          <w:szCs w:val="24"/>
        </w:rPr>
        <w:t>σκαφών</w:t>
      </w:r>
      <w:r w:rsidRPr="0067676F">
        <w:rPr>
          <w:rFonts w:asciiTheme="majorHAnsi" w:hAnsiTheme="majorHAnsi" w:cs="Arial"/>
          <w:sz w:val="24"/>
          <w:szCs w:val="24"/>
        </w:rPr>
        <w:t xml:space="preserve"> από </w:t>
      </w:r>
      <w:r w:rsidR="008A5DA8" w:rsidRPr="0067676F">
        <w:rPr>
          <w:rFonts w:asciiTheme="majorHAnsi" w:hAnsiTheme="majorHAnsi" w:cs="Arial"/>
          <w:sz w:val="24"/>
          <w:szCs w:val="24"/>
        </w:rPr>
        <w:t>όσων</w:t>
      </w:r>
      <w:r w:rsidRPr="0067676F">
        <w:rPr>
          <w:rFonts w:asciiTheme="majorHAnsi" w:hAnsiTheme="majorHAnsi" w:cs="Arial"/>
          <w:sz w:val="24"/>
          <w:szCs w:val="24"/>
        </w:rPr>
        <w:t xml:space="preserve"> </w:t>
      </w:r>
      <w:r w:rsidR="008A5DA8" w:rsidRPr="0067676F">
        <w:rPr>
          <w:rFonts w:asciiTheme="majorHAnsi" w:hAnsiTheme="majorHAnsi" w:cs="Arial"/>
          <w:sz w:val="24"/>
          <w:szCs w:val="24"/>
        </w:rPr>
        <w:t>έχουν</w:t>
      </w:r>
      <w:r w:rsidRPr="0067676F">
        <w:rPr>
          <w:rFonts w:asciiTheme="majorHAnsi" w:hAnsiTheme="majorHAnsi" w:cs="Arial"/>
          <w:sz w:val="24"/>
          <w:szCs w:val="24"/>
        </w:rPr>
        <w:t xml:space="preserve"> </w:t>
      </w:r>
      <w:r w:rsidR="008A5DA8" w:rsidRPr="0067676F">
        <w:rPr>
          <w:rFonts w:asciiTheme="majorHAnsi" w:hAnsiTheme="majorHAnsi" w:cs="Arial"/>
          <w:sz w:val="24"/>
          <w:szCs w:val="24"/>
        </w:rPr>
        <w:t>αιτηθεί</w:t>
      </w:r>
      <w:r w:rsidRPr="0067676F">
        <w:rPr>
          <w:rFonts w:asciiTheme="majorHAnsi" w:hAnsiTheme="majorHAnsi" w:cs="Arial"/>
          <w:sz w:val="24"/>
          <w:szCs w:val="24"/>
        </w:rPr>
        <w:t>.</w:t>
      </w:r>
    </w:p>
    <w:p w:rsidR="00C15AFC" w:rsidRPr="0067676F" w:rsidRDefault="00A527E4" w:rsidP="0067676F">
      <w:pPr>
        <w:pStyle w:val="Web"/>
        <w:spacing w:before="0" w:beforeAutospacing="0" w:after="0" w:afterAutospacing="0" w:line="360" w:lineRule="auto"/>
        <w:jc w:val="both"/>
        <w:rPr>
          <w:rFonts w:asciiTheme="majorHAnsi" w:hAnsiTheme="majorHAnsi" w:cs="Arial"/>
          <w:iCs/>
        </w:rPr>
      </w:pPr>
      <w:r w:rsidRPr="0067676F">
        <w:rPr>
          <w:rFonts w:asciiTheme="majorHAnsi" w:hAnsiTheme="majorHAnsi" w:cs="Arial"/>
          <w:b/>
        </w:rPr>
        <w:lastRenderedPageBreak/>
        <w:t>Επειδή,</w:t>
      </w:r>
      <w:r w:rsidRPr="0067676F">
        <w:rPr>
          <w:rFonts w:asciiTheme="majorHAnsi" w:hAnsiTheme="majorHAnsi" w:cs="Arial"/>
        </w:rPr>
        <w:t xml:space="preserve"> </w:t>
      </w:r>
      <w:r w:rsidR="00392E7D" w:rsidRPr="0067676F">
        <w:rPr>
          <w:rFonts w:asciiTheme="majorHAnsi" w:hAnsiTheme="majorHAnsi" w:cs="Arial"/>
        </w:rPr>
        <w:t xml:space="preserve">η </w:t>
      </w:r>
      <w:r w:rsidRPr="0067676F">
        <w:rPr>
          <w:rFonts w:asciiTheme="majorHAnsi" w:hAnsiTheme="majorHAnsi" w:cs="Arial"/>
        </w:rPr>
        <w:t xml:space="preserve">περαιτέρω </w:t>
      </w:r>
      <w:r w:rsidR="00392E7D" w:rsidRPr="0067676F">
        <w:rPr>
          <w:rFonts w:asciiTheme="majorHAnsi" w:hAnsiTheme="majorHAnsi" w:cs="Arial"/>
        </w:rPr>
        <w:t>καθυστέρηση στην καταβολή της ενίσχυσης</w:t>
      </w:r>
      <w:r w:rsidR="00392E7D" w:rsidRPr="0067676F">
        <w:rPr>
          <w:rFonts w:asciiTheme="majorHAnsi" w:hAnsiTheme="majorHAnsi" w:cs="Arial"/>
          <w:i/>
          <w:iCs/>
        </w:rPr>
        <w:t xml:space="preserve"> </w:t>
      </w:r>
      <w:r w:rsidR="00392E7D" w:rsidRPr="0067676F">
        <w:rPr>
          <w:rFonts w:asciiTheme="majorHAnsi" w:hAnsiTheme="majorHAnsi" w:cs="Arial"/>
          <w:iCs/>
        </w:rPr>
        <w:t>πλήττει τη</w:t>
      </w:r>
      <w:r w:rsidR="00EF49F1" w:rsidRPr="0067676F">
        <w:rPr>
          <w:rFonts w:asciiTheme="majorHAnsi" w:hAnsiTheme="majorHAnsi" w:cs="Arial"/>
          <w:iCs/>
        </w:rPr>
        <w:t xml:space="preserve"> βιωσιμότ</w:t>
      </w:r>
      <w:r w:rsidR="00F971D4" w:rsidRPr="0067676F">
        <w:rPr>
          <w:rFonts w:asciiTheme="majorHAnsi" w:hAnsiTheme="majorHAnsi" w:cs="Arial"/>
          <w:iCs/>
        </w:rPr>
        <w:t>ητα των αλιέων της περιοχής μας.</w:t>
      </w:r>
    </w:p>
    <w:p w:rsidR="00A527E4" w:rsidRPr="0067676F" w:rsidRDefault="00392E7D" w:rsidP="0067676F">
      <w:pPr>
        <w:shd w:val="clear" w:color="auto" w:fill="FFFFFF"/>
        <w:spacing w:line="360" w:lineRule="auto"/>
        <w:jc w:val="both"/>
        <w:rPr>
          <w:rFonts w:asciiTheme="majorHAnsi" w:eastAsia="Times New Roman" w:hAnsiTheme="majorHAnsi" w:cs="Arial"/>
          <w:sz w:val="24"/>
          <w:szCs w:val="24"/>
          <w:lang w:eastAsia="el-GR"/>
        </w:rPr>
      </w:pPr>
      <w:r w:rsidRPr="0067676F">
        <w:rPr>
          <w:rFonts w:asciiTheme="majorHAnsi" w:eastAsia="Times New Roman" w:hAnsiTheme="majorHAnsi" w:cs="Arial"/>
          <w:b/>
          <w:bCs/>
          <w:sz w:val="24"/>
          <w:szCs w:val="24"/>
          <w:lang w:eastAsia="el-GR"/>
        </w:rPr>
        <w:t>Ερωτάται ο κ. Υπουργός</w:t>
      </w:r>
      <w:r w:rsidR="00A527E4" w:rsidRPr="0067676F">
        <w:rPr>
          <w:rFonts w:asciiTheme="majorHAnsi" w:eastAsia="Times New Roman" w:hAnsiTheme="majorHAnsi" w:cs="Arial"/>
          <w:b/>
          <w:bCs/>
          <w:sz w:val="24"/>
          <w:szCs w:val="24"/>
          <w:lang w:eastAsia="el-GR"/>
        </w:rPr>
        <w:t>:</w:t>
      </w:r>
    </w:p>
    <w:p w:rsidR="00335894" w:rsidRPr="0067676F" w:rsidRDefault="00C15AFC" w:rsidP="0067676F">
      <w:pPr>
        <w:shd w:val="clear" w:color="auto" w:fill="FFFFFF"/>
        <w:spacing w:line="360" w:lineRule="auto"/>
        <w:jc w:val="both"/>
        <w:rPr>
          <w:rFonts w:asciiTheme="majorHAnsi" w:eastAsia="Times New Roman" w:hAnsiTheme="majorHAnsi" w:cs="Arial"/>
          <w:sz w:val="24"/>
          <w:szCs w:val="24"/>
          <w:lang w:eastAsia="el-GR"/>
        </w:rPr>
      </w:pPr>
      <w:r w:rsidRPr="0067676F">
        <w:rPr>
          <w:rFonts w:asciiTheme="majorHAnsi" w:eastAsia="Times New Roman" w:hAnsiTheme="majorHAnsi" w:cs="Arial"/>
          <w:sz w:val="24"/>
          <w:szCs w:val="24"/>
          <w:lang w:eastAsia="el-GR"/>
        </w:rPr>
        <w:t xml:space="preserve">Σε τι ενέργειες θα </w:t>
      </w:r>
      <w:r w:rsidR="008A5DA8" w:rsidRPr="0067676F">
        <w:rPr>
          <w:rFonts w:asciiTheme="majorHAnsi" w:eastAsia="Times New Roman" w:hAnsiTheme="majorHAnsi" w:cs="Arial"/>
          <w:sz w:val="24"/>
          <w:szCs w:val="24"/>
          <w:lang w:eastAsia="el-GR"/>
        </w:rPr>
        <w:t>προβεί</w:t>
      </w:r>
      <w:r w:rsidRPr="0067676F">
        <w:rPr>
          <w:rFonts w:asciiTheme="majorHAnsi" w:eastAsia="Times New Roman" w:hAnsiTheme="majorHAnsi" w:cs="Arial"/>
          <w:sz w:val="24"/>
          <w:szCs w:val="24"/>
          <w:lang w:eastAsia="el-GR"/>
        </w:rPr>
        <w:t xml:space="preserve"> για</w:t>
      </w:r>
      <w:r w:rsidR="00392E7D" w:rsidRPr="0067676F">
        <w:rPr>
          <w:rFonts w:asciiTheme="majorHAnsi" w:eastAsia="Times New Roman" w:hAnsiTheme="majorHAnsi" w:cs="Arial"/>
          <w:sz w:val="24"/>
          <w:szCs w:val="24"/>
          <w:lang w:eastAsia="el-GR"/>
        </w:rPr>
        <w:t xml:space="preserve">  να </w:t>
      </w:r>
      <w:r w:rsidR="008A5DA8" w:rsidRPr="0067676F">
        <w:rPr>
          <w:rFonts w:asciiTheme="majorHAnsi" w:eastAsia="Times New Roman" w:hAnsiTheme="majorHAnsi" w:cs="Arial"/>
          <w:sz w:val="24"/>
          <w:szCs w:val="24"/>
          <w:lang w:eastAsia="el-GR"/>
        </w:rPr>
        <w:t>επιταχυνθεί</w:t>
      </w:r>
      <w:r w:rsidR="005C7C10" w:rsidRPr="0067676F">
        <w:rPr>
          <w:rFonts w:asciiTheme="majorHAnsi" w:eastAsia="Times New Roman" w:hAnsiTheme="majorHAnsi" w:cs="Arial"/>
          <w:sz w:val="24"/>
          <w:szCs w:val="24"/>
          <w:lang w:eastAsia="el-GR"/>
        </w:rPr>
        <w:t xml:space="preserve"> η </w:t>
      </w:r>
      <w:r w:rsidR="002A70B6" w:rsidRPr="0067676F">
        <w:rPr>
          <w:rFonts w:asciiTheme="majorHAnsi" w:eastAsia="Times New Roman" w:hAnsiTheme="majorHAnsi" w:cs="Arial"/>
          <w:sz w:val="24"/>
          <w:szCs w:val="24"/>
          <w:lang w:eastAsia="el-GR"/>
        </w:rPr>
        <w:t xml:space="preserve">αξιολόγηση των </w:t>
      </w:r>
      <w:r w:rsidR="004252CA" w:rsidRPr="0067676F">
        <w:rPr>
          <w:rFonts w:asciiTheme="majorHAnsi" w:eastAsia="Times New Roman" w:hAnsiTheme="majorHAnsi" w:cs="Arial"/>
          <w:sz w:val="24"/>
          <w:szCs w:val="24"/>
          <w:lang w:eastAsia="el-GR"/>
        </w:rPr>
        <w:t>αιτήσεων</w:t>
      </w:r>
      <w:r w:rsidR="00F971D4" w:rsidRPr="0067676F">
        <w:rPr>
          <w:rFonts w:asciiTheme="majorHAnsi" w:eastAsia="Times New Roman" w:hAnsiTheme="majorHAnsi" w:cs="Arial"/>
          <w:sz w:val="24"/>
          <w:szCs w:val="24"/>
          <w:lang w:eastAsia="el-GR"/>
        </w:rPr>
        <w:t xml:space="preserve"> </w:t>
      </w:r>
      <w:r w:rsidRPr="0067676F">
        <w:rPr>
          <w:rFonts w:asciiTheme="majorHAnsi" w:eastAsia="Times New Roman" w:hAnsiTheme="majorHAnsi" w:cs="Arial"/>
          <w:sz w:val="24"/>
          <w:szCs w:val="24"/>
          <w:lang w:eastAsia="el-GR"/>
        </w:rPr>
        <w:t xml:space="preserve">ώστε </w:t>
      </w:r>
      <w:r w:rsidR="00524521" w:rsidRPr="0067676F">
        <w:rPr>
          <w:rFonts w:asciiTheme="majorHAnsi" w:eastAsia="Times New Roman" w:hAnsiTheme="majorHAnsi" w:cs="Arial"/>
          <w:sz w:val="24"/>
          <w:szCs w:val="24"/>
          <w:lang w:eastAsia="el-GR"/>
        </w:rPr>
        <w:t xml:space="preserve">να </w:t>
      </w:r>
      <w:r w:rsidR="008A5DA8" w:rsidRPr="0067676F">
        <w:rPr>
          <w:rFonts w:asciiTheme="majorHAnsi" w:eastAsia="Times New Roman" w:hAnsiTheme="majorHAnsi" w:cs="Arial"/>
          <w:sz w:val="24"/>
          <w:szCs w:val="24"/>
          <w:lang w:eastAsia="el-GR"/>
        </w:rPr>
        <w:t>καταβληθούν</w:t>
      </w:r>
      <w:r w:rsidRPr="0067676F">
        <w:rPr>
          <w:rFonts w:asciiTheme="majorHAnsi" w:eastAsia="Times New Roman" w:hAnsiTheme="majorHAnsi" w:cs="Arial"/>
          <w:sz w:val="24"/>
          <w:szCs w:val="24"/>
          <w:lang w:eastAsia="el-GR"/>
        </w:rPr>
        <w:t xml:space="preserve"> </w:t>
      </w:r>
      <w:r w:rsidR="00A527E4" w:rsidRPr="0067676F">
        <w:rPr>
          <w:rFonts w:asciiTheme="majorHAnsi" w:eastAsia="Times New Roman" w:hAnsiTheme="majorHAnsi" w:cs="Arial"/>
          <w:sz w:val="24"/>
          <w:szCs w:val="24"/>
          <w:lang w:eastAsia="el-GR"/>
        </w:rPr>
        <w:t xml:space="preserve">άμεσα </w:t>
      </w:r>
      <w:r w:rsidRPr="0067676F">
        <w:rPr>
          <w:rFonts w:asciiTheme="majorHAnsi" w:eastAsia="Times New Roman" w:hAnsiTheme="majorHAnsi" w:cs="Arial"/>
          <w:sz w:val="24"/>
          <w:szCs w:val="24"/>
          <w:lang w:eastAsia="el-GR"/>
        </w:rPr>
        <w:t xml:space="preserve">οι </w:t>
      </w:r>
      <w:r w:rsidR="008A5DA8" w:rsidRPr="0067676F">
        <w:rPr>
          <w:rFonts w:asciiTheme="majorHAnsi" w:eastAsia="Times New Roman" w:hAnsiTheme="majorHAnsi" w:cs="Arial"/>
          <w:sz w:val="24"/>
          <w:szCs w:val="24"/>
          <w:lang w:eastAsia="el-GR"/>
        </w:rPr>
        <w:t>αποζημιώσεις</w:t>
      </w:r>
      <w:r w:rsidRPr="0067676F">
        <w:rPr>
          <w:rFonts w:asciiTheme="majorHAnsi" w:eastAsia="Times New Roman" w:hAnsiTheme="majorHAnsi" w:cs="Arial"/>
          <w:sz w:val="24"/>
          <w:szCs w:val="24"/>
          <w:lang w:eastAsia="el-GR"/>
        </w:rPr>
        <w:t xml:space="preserve"> </w:t>
      </w:r>
      <w:r w:rsidR="00392E7D" w:rsidRPr="0067676F">
        <w:rPr>
          <w:rFonts w:asciiTheme="majorHAnsi" w:eastAsia="Times New Roman" w:hAnsiTheme="majorHAnsi" w:cs="Arial"/>
          <w:sz w:val="24"/>
          <w:szCs w:val="24"/>
          <w:lang w:eastAsia="el-GR"/>
        </w:rPr>
        <w:t xml:space="preserve">στους </w:t>
      </w:r>
      <w:r w:rsidR="008A5DA8" w:rsidRPr="0067676F">
        <w:rPr>
          <w:rFonts w:asciiTheme="majorHAnsi" w:eastAsia="Times New Roman" w:hAnsiTheme="majorHAnsi" w:cs="Arial"/>
          <w:sz w:val="24"/>
          <w:szCs w:val="24"/>
          <w:lang w:eastAsia="el-GR"/>
        </w:rPr>
        <w:t>δικαιούχους</w:t>
      </w:r>
      <w:r w:rsidRPr="0067676F">
        <w:rPr>
          <w:rFonts w:asciiTheme="majorHAnsi" w:eastAsia="Times New Roman" w:hAnsiTheme="majorHAnsi" w:cs="Arial"/>
          <w:sz w:val="24"/>
          <w:szCs w:val="24"/>
          <w:lang w:eastAsia="el-GR"/>
        </w:rPr>
        <w:t xml:space="preserve"> </w:t>
      </w:r>
      <w:r w:rsidR="00392E7D" w:rsidRPr="0067676F">
        <w:rPr>
          <w:rFonts w:asciiTheme="majorHAnsi" w:eastAsia="Times New Roman" w:hAnsiTheme="majorHAnsi" w:cs="Arial"/>
          <w:sz w:val="24"/>
          <w:szCs w:val="24"/>
          <w:lang w:eastAsia="el-GR"/>
        </w:rPr>
        <w:t xml:space="preserve">αλιείς του </w:t>
      </w:r>
      <w:r w:rsidR="00392E7D" w:rsidRPr="0067676F">
        <w:rPr>
          <w:rFonts w:asciiTheme="majorHAnsi" w:hAnsiTheme="majorHAnsi" w:cs="Arial"/>
          <w:sz w:val="24"/>
          <w:szCs w:val="24"/>
        </w:rPr>
        <w:t>ΜΕΤΡOΥ 3.1.9 «Προσωρινή παύση των αλιευτικών δραστηριοτήτων ως συνέπεια της επιδημικής έκρηξης της Covid-19»</w:t>
      </w:r>
      <w:r w:rsidR="00A527E4" w:rsidRPr="0067676F">
        <w:rPr>
          <w:rFonts w:asciiTheme="majorHAnsi" w:hAnsiTheme="majorHAnsi" w:cs="Arial"/>
          <w:sz w:val="24"/>
          <w:szCs w:val="24"/>
        </w:rPr>
        <w:t>;</w:t>
      </w:r>
    </w:p>
    <w:p w:rsidR="00335894" w:rsidRPr="0067676F" w:rsidRDefault="00335894" w:rsidP="0067676F">
      <w:pPr>
        <w:pStyle w:val="Web"/>
        <w:shd w:val="clear" w:color="auto" w:fill="FFFFFF"/>
        <w:spacing w:before="0" w:beforeAutospacing="0" w:after="0" w:afterAutospacing="0" w:line="360" w:lineRule="auto"/>
        <w:jc w:val="center"/>
        <w:rPr>
          <w:rFonts w:asciiTheme="majorHAnsi" w:hAnsiTheme="majorHAnsi" w:cs="Arial"/>
        </w:rPr>
      </w:pPr>
      <w:r w:rsidRPr="0067676F">
        <w:rPr>
          <w:rFonts w:asciiTheme="majorHAnsi" w:hAnsiTheme="majorHAnsi" w:cs="Arial"/>
          <w:b/>
          <w:bCs/>
        </w:rPr>
        <w:t>Ο</w:t>
      </w:r>
      <w:r w:rsidR="00347064" w:rsidRPr="0067676F">
        <w:rPr>
          <w:rFonts w:asciiTheme="majorHAnsi" w:hAnsiTheme="majorHAnsi" w:cs="Arial"/>
          <w:b/>
          <w:bCs/>
        </w:rPr>
        <w:t>ι</w:t>
      </w:r>
      <w:r w:rsidRPr="0067676F">
        <w:rPr>
          <w:rFonts w:asciiTheme="majorHAnsi" w:hAnsiTheme="majorHAnsi" w:cs="Arial"/>
          <w:b/>
          <w:bCs/>
        </w:rPr>
        <w:t xml:space="preserve"> ερωτών</w:t>
      </w:r>
      <w:r w:rsidR="00347064" w:rsidRPr="0067676F">
        <w:rPr>
          <w:rFonts w:asciiTheme="majorHAnsi" w:hAnsiTheme="majorHAnsi" w:cs="Arial"/>
          <w:b/>
          <w:bCs/>
        </w:rPr>
        <w:t>τες</w:t>
      </w:r>
      <w:r w:rsidR="0067676F">
        <w:rPr>
          <w:rFonts w:asciiTheme="majorHAnsi" w:hAnsiTheme="majorHAnsi" w:cs="Arial"/>
          <w:b/>
          <w:bCs/>
        </w:rPr>
        <w:t> β</w:t>
      </w:r>
      <w:r w:rsidRPr="0067676F">
        <w:rPr>
          <w:rFonts w:asciiTheme="majorHAnsi" w:hAnsiTheme="majorHAnsi" w:cs="Arial"/>
          <w:b/>
          <w:bCs/>
        </w:rPr>
        <w:t>ουλευτ</w:t>
      </w:r>
      <w:r w:rsidR="00347064" w:rsidRPr="0067676F">
        <w:rPr>
          <w:rFonts w:asciiTheme="majorHAnsi" w:hAnsiTheme="majorHAnsi" w:cs="Arial"/>
          <w:b/>
          <w:bCs/>
        </w:rPr>
        <w:t>ές</w:t>
      </w:r>
      <w:bookmarkStart w:id="0" w:name="_GoBack"/>
      <w:bookmarkEnd w:id="0"/>
    </w:p>
    <w:p w:rsidR="00F721A8" w:rsidRPr="0067676F" w:rsidRDefault="0067676F" w:rsidP="0067676F">
      <w:pPr>
        <w:spacing w:line="360" w:lineRule="auto"/>
        <w:jc w:val="center"/>
        <w:rPr>
          <w:rFonts w:asciiTheme="majorHAnsi" w:hAnsiTheme="majorHAnsi" w:cs="Arial"/>
          <w:b/>
          <w:sz w:val="24"/>
          <w:szCs w:val="24"/>
        </w:rPr>
      </w:pPr>
      <w:r>
        <w:rPr>
          <w:rFonts w:asciiTheme="majorHAnsi" w:hAnsiTheme="majorHAnsi" w:cs="Arial"/>
          <w:b/>
          <w:sz w:val="24"/>
          <w:szCs w:val="24"/>
        </w:rPr>
        <w:t>Χαρίτου Δημήτριος</w:t>
      </w:r>
    </w:p>
    <w:p w:rsidR="00AC30C9" w:rsidRPr="0067676F" w:rsidRDefault="0031426D"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Αραχωβίτης Σταύρος</w:t>
      </w:r>
    </w:p>
    <w:p w:rsidR="00C24426" w:rsidRPr="0067676F" w:rsidRDefault="00AC30C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Αλεξιάδης Τρύφων</w:t>
      </w:r>
    </w:p>
    <w:p w:rsidR="00C24426" w:rsidRPr="0067676F" w:rsidRDefault="00C2442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 xml:space="preserve">Αναγνωστοπούλου </w:t>
      </w:r>
      <w:r w:rsidR="00AC30C9" w:rsidRPr="0067676F">
        <w:rPr>
          <w:rFonts w:asciiTheme="majorHAnsi" w:hAnsiTheme="majorHAnsi" w:cs="Arial"/>
          <w:b/>
          <w:sz w:val="24"/>
          <w:szCs w:val="24"/>
        </w:rPr>
        <w:t>Αθανασία (</w:t>
      </w:r>
      <w:r w:rsidRPr="0067676F">
        <w:rPr>
          <w:rFonts w:asciiTheme="majorHAnsi" w:hAnsiTheme="majorHAnsi" w:cs="Arial"/>
          <w:b/>
          <w:sz w:val="24"/>
          <w:szCs w:val="24"/>
        </w:rPr>
        <w:t>Σία</w:t>
      </w:r>
      <w:r w:rsidR="00AC30C9" w:rsidRPr="0067676F">
        <w:rPr>
          <w:rFonts w:asciiTheme="majorHAnsi" w:hAnsiTheme="majorHAnsi" w:cs="Arial"/>
          <w:b/>
          <w:sz w:val="24"/>
          <w:szCs w:val="24"/>
        </w:rPr>
        <w:t>)</w:t>
      </w:r>
    </w:p>
    <w:p w:rsidR="00C24426" w:rsidRPr="0067676F" w:rsidRDefault="00C2442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Αυγέρη Θεοδώρα</w:t>
      </w:r>
      <w:r w:rsidR="00670BD1" w:rsidRPr="0067676F">
        <w:rPr>
          <w:rFonts w:asciiTheme="majorHAnsi" w:hAnsiTheme="majorHAnsi" w:cs="Arial"/>
          <w:b/>
          <w:sz w:val="24"/>
          <w:szCs w:val="24"/>
        </w:rPr>
        <w:t xml:space="preserve"> (Δώρα)</w:t>
      </w:r>
    </w:p>
    <w:p w:rsidR="00C24426" w:rsidRPr="0067676F" w:rsidRDefault="00C2442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Αυλωνίτης Αλέξανδρος-Χρήστος</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Βαρδάκης Σωκράτης</w:t>
      </w:r>
    </w:p>
    <w:p w:rsidR="00C24426" w:rsidRPr="0067676F" w:rsidRDefault="00AC30C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Βαρεμένος Γε</w:t>
      </w:r>
      <w:r w:rsidR="00C24426" w:rsidRPr="0067676F">
        <w:rPr>
          <w:rFonts w:asciiTheme="majorHAnsi" w:hAnsiTheme="majorHAnsi" w:cs="Arial"/>
          <w:b/>
          <w:sz w:val="24"/>
          <w:szCs w:val="24"/>
        </w:rPr>
        <w:t>ώργ</w:t>
      </w:r>
      <w:r w:rsidRPr="0067676F">
        <w:rPr>
          <w:rFonts w:asciiTheme="majorHAnsi" w:hAnsiTheme="majorHAnsi" w:cs="Arial"/>
          <w:b/>
          <w:sz w:val="24"/>
          <w:szCs w:val="24"/>
        </w:rPr>
        <w:t>ι</w:t>
      </w:r>
      <w:r w:rsidR="00C24426" w:rsidRPr="0067676F">
        <w:rPr>
          <w:rFonts w:asciiTheme="majorHAnsi" w:hAnsiTheme="majorHAnsi" w:cs="Arial"/>
          <w:b/>
          <w:sz w:val="24"/>
          <w:szCs w:val="24"/>
        </w:rPr>
        <w:t>ος</w:t>
      </w:r>
    </w:p>
    <w:p w:rsidR="00C24426" w:rsidRPr="0067676F" w:rsidRDefault="00C2442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Βέττα Καλλιόπη</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Γκαρά Αναστασία</w:t>
      </w:r>
      <w:r w:rsidR="00FD4813" w:rsidRPr="0067676F">
        <w:rPr>
          <w:rFonts w:asciiTheme="majorHAnsi" w:hAnsiTheme="majorHAnsi" w:cs="Arial"/>
          <w:b/>
          <w:sz w:val="24"/>
          <w:szCs w:val="24"/>
        </w:rPr>
        <w:t xml:space="preserve"> (Νατάσα)</w:t>
      </w:r>
    </w:p>
    <w:p w:rsidR="00B20DA9" w:rsidRPr="0067676F" w:rsidRDefault="00AC30C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Γκιόλας Ιωάννης</w:t>
      </w:r>
    </w:p>
    <w:p w:rsidR="0011604F" w:rsidRPr="0067676F" w:rsidRDefault="00366F7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Δρίτσας Θεόδωρος</w:t>
      </w:r>
    </w:p>
    <w:p w:rsidR="0011604F" w:rsidRPr="0067676F" w:rsidRDefault="0011604F"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Ελευθεριάδου Σουλτάνα</w:t>
      </w:r>
      <w:r w:rsidR="00AC30C9" w:rsidRPr="0067676F">
        <w:rPr>
          <w:rFonts w:asciiTheme="majorHAnsi" w:hAnsiTheme="majorHAnsi" w:cs="Arial"/>
          <w:b/>
          <w:sz w:val="24"/>
          <w:szCs w:val="24"/>
        </w:rPr>
        <w:t xml:space="preserve"> (Τάνια)</w:t>
      </w:r>
    </w:p>
    <w:p w:rsidR="00B20DA9" w:rsidRPr="0067676F" w:rsidRDefault="0069538C"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Καλαματιανός Διονύσιος-Χαράλαμπος</w:t>
      </w:r>
    </w:p>
    <w:p w:rsidR="009113AC" w:rsidRPr="0067676F" w:rsidRDefault="009113AC"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Κασιμάτη Ειρήνη (Νίνα)</w:t>
      </w:r>
    </w:p>
    <w:p w:rsidR="00366F76" w:rsidRPr="0067676F" w:rsidRDefault="00366F7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Καφαντάρη Χαρούλα (Χαρά)</w:t>
      </w:r>
    </w:p>
    <w:p w:rsidR="00C24426" w:rsidRPr="0067676F" w:rsidRDefault="00C2442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 xml:space="preserve">Μάλαμα Κυριακή </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Μαμουλάκης Χαράλαμπος (Χάρης)</w:t>
      </w:r>
    </w:p>
    <w:p w:rsidR="00C24426" w:rsidRPr="0067676F" w:rsidRDefault="00C2442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 xml:space="preserve">Μάρκου </w:t>
      </w:r>
      <w:r w:rsidR="00AC30C9" w:rsidRPr="0067676F">
        <w:rPr>
          <w:rFonts w:asciiTheme="majorHAnsi" w:hAnsiTheme="majorHAnsi" w:cs="Arial"/>
          <w:b/>
          <w:sz w:val="24"/>
          <w:szCs w:val="24"/>
        </w:rPr>
        <w:t xml:space="preserve">Κωνσταντίνος </w:t>
      </w:r>
    </w:p>
    <w:p w:rsidR="00366F76" w:rsidRPr="0067676F" w:rsidRDefault="00366F7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Μιχαηλίδης Ανδρέας</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Μπάρκας Κωνσταντίνος</w:t>
      </w:r>
    </w:p>
    <w:p w:rsidR="00B20DA9" w:rsidRPr="0067676F" w:rsidRDefault="0069538C"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Μπουρνούς Ιωάν</w:t>
      </w:r>
      <w:r w:rsidR="00B20DA9" w:rsidRPr="0067676F">
        <w:rPr>
          <w:rFonts w:asciiTheme="majorHAnsi" w:hAnsiTheme="majorHAnsi" w:cs="Arial"/>
          <w:b/>
          <w:sz w:val="24"/>
          <w:szCs w:val="24"/>
        </w:rPr>
        <w:t>ννης</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 xml:space="preserve">Μωραΐτης </w:t>
      </w:r>
      <w:r w:rsidR="00AC30C9" w:rsidRPr="0067676F">
        <w:rPr>
          <w:rFonts w:asciiTheme="majorHAnsi" w:hAnsiTheme="majorHAnsi" w:cs="Arial"/>
          <w:b/>
          <w:sz w:val="24"/>
          <w:szCs w:val="24"/>
        </w:rPr>
        <w:t>Αθανάσιος (</w:t>
      </w:r>
      <w:r w:rsidRPr="0067676F">
        <w:rPr>
          <w:rFonts w:asciiTheme="majorHAnsi" w:hAnsiTheme="majorHAnsi" w:cs="Arial"/>
          <w:b/>
          <w:sz w:val="24"/>
          <w:szCs w:val="24"/>
        </w:rPr>
        <w:t>Θάνος</w:t>
      </w:r>
      <w:r w:rsidR="00AC30C9" w:rsidRPr="0067676F">
        <w:rPr>
          <w:rFonts w:asciiTheme="majorHAnsi" w:hAnsiTheme="majorHAnsi" w:cs="Arial"/>
          <w:b/>
          <w:sz w:val="24"/>
          <w:szCs w:val="24"/>
        </w:rPr>
        <w:t>)</w:t>
      </w:r>
    </w:p>
    <w:p w:rsidR="009113AC" w:rsidRPr="0067676F" w:rsidRDefault="009113AC"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Ξενογιαννακοπούλου Μαρία-Ελίζα (Μαριλίζα)</w:t>
      </w:r>
    </w:p>
    <w:p w:rsidR="009113AC" w:rsidRPr="0067676F" w:rsidRDefault="009113AC"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Παπανάτσιου Αικατερίνη</w:t>
      </w:r>
    </w:p>
    <w:p w:rsidR="00366F76" w:rsidRPr="0067676F" w:rsidRDefault="00366F7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Πούλου Παναγιού (Γιώτα)</w:t>
      </w:r>
    </w:p>
    <w:p w:rsidR="00C24426" w:rsidRPr="0067676F" w:rsidRDefault="00AC30C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Ραγκούσης Ιω</w:t>
      </w:r>
      <w:r w:rsidR="00B20DA9" w:rsidRPr="0067676F">
        <w:rPr>
          <w:rFonts w:asciiTheme="majorHAnsi" w:hAnsiTheme="majorHAnsi" w:cs="Arial"/>
          <w:b/>
          <w:sz w:val="24"/>
          <w:szCs w:val="24"/>
        </w:rPr>
        <w:t>άννης</w:t>
      </w:r>
    </w:p>
    <w:p w:rsidR="002F43B1" w:rsidRPr="0067676F" w:rsidRDefault="00C2442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lastRenderedPageBreak/>
        <w:t>Σαντορινιός Νεκτάριος</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Σκουρολιάκος Παναγιώτης (Πάνος)</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 xml:space="preserve">Σκούφα </w:t>
      </w:r>
      <w:r w:rsidR="00AC30C9" w:rsidRPr="0067676F">
        <w:rPr>
          <w:rFonts w:asciiTheme="majorHAnsi" w:hAnsiTheme="majorHAnsi" w:cs="Arial"/>
          <w:b/>
          <w:sz w:val="24"/>
          <w:szCs w:val="24"/>
        </w:rPr>
        <w:t>Ελισσάβετ (</w:t>
      </w:r>
      <w:r w:rsidRPr="0067676F">
        <w:rPr>
          <w:rFonts w:asciiTheme="majorHAnsi" w:hAnsiTheme="majorHAnsi" w:cs="Arial"/>
          <w:b/>
          <w:sz w:val="24"/>
          <w:szCs w:val="24"/>
        </w:rPr>
        <w:t>Μπέ</w:t>
      </w:r>
      <w:r w:rsidR="00AC30C9" w:rsidRPr="0067676F">
        <w:rPr>
          <w:rFonts w:asciiTheme="majorHAnsi" w:hAnsiTheme="majorHAnsi" w:cs="Arial"/>
          <w:b/>
          <w:sz w:val="24"/>
          <w:szCs w:val="24"/>
        </w:rPr>
        <w:t>τ</w:t>
      </w:r>
      <w:r w:rsidRPr="0067676F">
        <w:rPr>
          <w:rFonts w:asciiTheme="majorHAnsi" w:hAnsiTheme="majorHAnsi" w:cs="Arial"/>
          <w:b/>
          <w:sz w:val="24"/>
          <w:szCs w:val="24"/>
        </w:rPr>
        <w:t>τυ</w:t>
      </w:r>
      <w:r w:rsidR="00AC30C9" w:rsidRPr="0067676F">
        <w:rPr>
          <w:rFonts w:asciiTheme="majorHAnsi" w:hAnsiTheme="majorHAnsi" w:cs="Arial"/>
          <w:b/>
          <w:sz w:val="24"/>
          <w:szCs w:val="24"/>
        </w:rPr>
        <w:t>)</w:t>
      </w:r>
    </w:p>
    <w:p w:rsidR="00366F76" w:rsidRPr="0067676F" w:rsidRDefault="00366F7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Συρμαλένιος Νικόλαος</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Τσίπρας Γεώργιος</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Τελιγιορίδου Ολυμπία</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Φάμελλος Σωκράτης</w:t>
      </w:r>
    </w:p>
    <w:p w:rsidR="00366F76" w:rsidRPr="0067676F" w:rsidRDefault="00366F7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Φίλης Νικόλαος</w:t>
      </w:r>
    </w:p>
    <w:p w:rsidR="00366F76" w:rsidRPr="0067676F" w:rsidRDefault="00366F76"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Φωτίου Θεανώ</w:t>
      </w:r>
    </w:p>
    <w:p w:rsidR="00B20DA9" w:rsidRPr="0067676F" w:rsidRDefault="00B20DA9"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Χρηστίδου Ραλλία</w:t>
      </w:r>
    </w:p>
    <w:p w:rsidR="00571C3D" w:rsidRPr="0067676F" w:rsidRDefault="00571C3D" w:rsidP="0067676F">
      <w:pPr>
        <w:spacing w:line="360" w:lineRule="auto"/>
        <w:jc w:val="center"/>
        <w:rPr>
          <w:rFonts w:asciiTheme="majorHAnsi" w:hAnsiTheme="majorHAnsi" w:cs="Arial"/>
          <w:b/>
          <w:sz w:val="24"/>
          <w:szCs w:val="24"/>
        </w:rPr>
      </w:pPr>
      <w:r w:rsidRPr="0067676F">
        <w:rPr>
          <w:rFonts w:asciiTheme="majorHAnsi" w:hAnsiTheme="majorHAnsi" w:cs="Arial"/>
          <w:b/>
          <w:sz w:val="24"/>
          <w:szCs w:val="24"/>
        </w:rPr>
        <w:t>Ψυχογιός Γεώργιος</w:t>
      </w:r>
    </w:p>
    <w:p w:rsidR="00AC30C9" w:rsidRPr="0067676F" w:rsidRDefault="00AC30C9" w:rsidP="0067676F">
      <w:pPr>
        <w:spacing w:line="360" w:lineRule="auto"/>
        <w:jc w:val="center"/>
        <w:rPr>
          <w:rFonts w:asciiTheme="majorHAnsi" w:hAnsiTheme="majorHAnsi" w:cs="Arial"/>
          <w:b/>
          <w:sz w:val="24"/>
          <w:szCs w:val="24"/>
        </w:rPr>
      </w:pPr>
    </w:p>
    <w:p w:rsidR="00AC30C9" w:rsidRPr="0067676F" w:rsidRDefault="00AC30C9" w:rsidP="0067676F">
      <w:pPr>
        <w:spacing w:line="360" w:lineRule="auto"/>
        <w:jc w:val="center"/>
        <w:rPr>
          <w:rFonts w:asciiTheme="majorHAnsi" w:hAnsiTheme="majorHAnsi" w:cs="Arial"/>
          <w:b/>
          <w:sz w:val="24"/>
          <w:szCs w:val="24"/>
        </w:rPr>
      </w:pPr>
    </w:p>
    <w:p w:rsidR="00AC30C9" w:rsidRPr="0067676F" w:rsidRDefault="00AC30C9" w:rsidP="0067676F">
      <w:pPr>
        <w:spacing w:line="360" w:lineRule="auto"/>
        <w:jc w:val="center"/>
        <w:rPr>
          <w:rFonts w:asciiTheme="majorHAnsi" w:hAnsiTheme="majorHAnsi" w:cs="Arial"/>
          <w:b/>
          <w:sz w:val="24"/>
          <w:szCs w:val="24"/>
        </w:rPr>
      </w:pPr>
    </w:p>
    <w:p w:rsidR="00AC30C9" w:rsidRPr="0067676F" w:rsidRDefault="00AC30C9" w:rsidP="0067676F">
      <w:pPr>
        <w:spacing w:line="360" w:lineRule="auto"/>
        <w:jc w:val="center"/>
        <w:rPr>
          <w:rFonts w:asciiTheme="majorHAnsi" w:hAnsiTheme="majorHAnsi" w:cs="Arial"/>
          <w:b/>
          <w:sz w:val="24"/>
          <w:szCs w:val="24"/>
        </w:rPr>
      </w:pPr>
    </w:p>
    <w:sectPr w:rsidR="00AC30C9" w:rsidRPr="0067676F" w:rsidSect="00335894">
      <w:pgSz w:w="11906" w:h="16838"/>
      <w:pgMar w:top="709" w:right="1416" w:bottom="1135" w:left="1800"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356" w:rsidRDefault="00147356" w:rsidP="007F43EC">
      <w:r>
        <w:separator/>
      </w:r>
    </w:p>
  </w:endnote>
  <w:endnote w:type="continuationSeparator" w:id="1">
    <w:p w:rsidR="00147356" w:rsidRDefault="00147356" w:rsidP="007F4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356" w:rsidRDefault="00147356" w:rsidP="007F43EC">
      <w:r>
        <w:separator/>
      </w:r>
    </w:p>
  </w:footnote>
  <w:footnote w:type="continuationSeparator" w:id="1">
    <w:p w:rsidR="00147356" w:rsidRDefault="00147356" w:rsidP="007F43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D5B"/>
    <w:multiLevelType w:val="hybridMultilevel"/>
    <w:tmpl w:val="8272C2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0D6B46"/>
    <w:multiLevelType w:val="multilevel"/>
    <w:tmpl w:val="7B88B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10234"/>
    <w:multiLevelType w:val="multilevel"/>
    <w:tmpl w:val="5F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2533C"/>
    <w:multiLevelType w:val="hybridMultilevel"/>
    <w:tmpl w:val="4330D7A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D154CA"/>
    <w:multiLevelType w:val="multilevel"/>
    <w:tmpl w:val="2B9C6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D6E50"/>
    <w:multiLevelType w:val="multilevel"/>
    <w:tmpl w:val="AA3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454294"/>
    <w:multiLevelType w:val="hybridMultilevel"/>
    <w:tmpl w:val="FC584B38"/>
    <w:lvl w:ilvl="0" w:tplc="0BD410D4">
      <w:numFmt w:val="bullet"/>
      <w:lvlText w:val=""/>
      <w:lvlJc w:val="left"/>
      <w:pPr>
        <w:ind w:left="360" w:hanging="360"/>
      </w:pPr>
      <w:rPr>
        <w:rFonts w:ascii="Symbol" w:eastAsia="Calibri" w:hAnsi="Symbol"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29671B06"/>
    <w:multiLevelType w:val="hybridMultilevel"/>
    <w:tmpl w:val="01D0CA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5456354"/>
    <w:multiLevelType w:val="multilevel"/>
    <w:tmpl w:val="CEFA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9A5192"/>
    <w:multiLevelType w:val="hybridMultilevel"/>
    <w:tmpl w:val="E9980E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90E0D8B"/>
    <w:multiLevelType w:val="hybridMultilevel"/>
    <w:tmpl w:val="01F0D110"/>
    <w:lvl w:ilvl="0" w:tplc="98BC0D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3D17825"/>
    <w:multiLevelType w:val="multilevel"/>
    <w:tmpl w:val="E014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B73EA3"/>
    <w:multiLevelType w:val="hybridMultilevel"/>
    <w:tmpl w:val="E95E5A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30F5243"/>
    <w:multiLevelType w:val="multilevel"/>
    <w:tmpl w:val="1FD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B249CA"/>
    <w:multiLevelType w:val="multilevel"/>
    <w:tmpl w:val="0200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903C26"/>
    <w:multiLevelType w:val="hybridMultilevel"/>
    <w:tmpl w:val="BE766BC4"/>
    <w:lvl w:ilvl="0" w:tplc="3C144648">
      <w:numFmt w:val="bullet"/>
      <w:lvlText w:val=""/>
      <w:lvlJc w:val="left"/>
      <w:pPr>
        <w:ind w:left="-349" w:hanging="360"/>
      </w:pPr>
      <w:rPr>
        <w:rFonts w:ascii="Symbol" w:eastAsia="Calibri" w:hAnsi="Symbol" w:cs="Times New Roman" w:hint="default"/>
      </w:rPr>
    </w:lvl>
    <w:lvl w:ilvl="1" w:tplc="04080003" w:tentative="1">
      <w:start w:val="1"/>
      <w:numFmt w:val="bullet"/>
      <w:lvlText w:val="o"/>
      <w:lvlJc w:val="left"/>
      <w:pPr>
        <w:ind w:left="371" w:hanging="360"/>
      </w:pPr>
      <w:rPr>
        <w:rFonts w:ascii="Courier New" w:hAnsi="Courier New" w:cs="Courier New" w:hint="default"/>
      </w:rPr>
    </w:lvl>
    <w:lvl w:ilvl="2" w:tplc="04080005" w:tentative="1">
      <w:start w:val="1"/>
      <w:numFmt w:val="bullet"/>
      <w:lvlText w:val=""/>
      <w:lvlJc w:val="left"/>
      <w:pPr>
        <w:ind w:left="1091" w:hanging="360"/>
      </w:pPr>
      <w:rPr>
        <w:rFonts w:ascii="Wingdings" w:hAnsi="Wingdings" w:hint="default"/>
      </w:rPr>
    </w:lvl>
    <w:lvl w:ilvl="3" w:tplc="04080001" w:tentative="1">
      <w:start w:val="1"/>
      <w:numFmt w:val="bullet"/>
      <w:lvlText w:val=""/>
      <w:lvlJc w:val="left"/>
      <w:pPr>
        <w:ind w:left="1811" w:hanging="360"/>
      </w:pPr>
      <w:rPr>
        <w:rFonts w:ascii="Symbol" w:hAnsi="Symbol" w:hint="default"/>
      </w:rPr>
    </w:lvl>
    <w:lvl w:ilvl="4" w:tplc="04080003" w:tentative="1">
      <w:start w:val="1"/>
      <w:numFmt w:val="bullet"/>
      <w:lvlText w:val="o"/>
      <w:lvlJc w:val="left"/>
      <w:pPr>
        <w:ind w:left="2531" w:hanging="360"/>
      </w:pPr>
      <w:rPr>
        <w:rFonts w:ascii="Courier New" w:hAnsi="Courier New" w:cs="Courier New" w:hint="default"/>
      </w:rPr>
    </w:lvl>
    <w:lvl w:ilvl="5" w:tplc="04080005" w:tentative="1">
      <w:start w:val="1"/>
      <w:numFmt w:val="bullet"/>
      <w:lvlText w:val=""/>
      <w:lvlJc w:val="left"/>
      <w:pPr>
        <w:ind w:left="3251" w:hanging="360"/>
      </w:pPr>
      <w:rPr>
        <w:rFonts w:ascii="Wingdings" w:hAnsi="Wingdings" w:hint="default"/>
      </w:rPr>
    </w:lvl>
    <w:lvl w:ilvl="6" w:tplc="04080001" w:tentative="1">
      <w:start w:val="1"/>
      <w:numFmt w:val="bullet"/>
      <w:lvlText w:val=""/>
      <w:lvlJc w:val="left"/>
      <w:pPr>
        <w:ind w:left="3971" w:hanging="360"/>
      </w:pPr>
      <w:rPr>
        <w:rFonts w:ascii="Symbol" w:hAnsi="Symbol" w:hint="default"/>
      </w:rPr>
    </w:lvl>
    <w:lvl w:ilvl="7" w:tplc="04080003" w:tentative="1">
      <w:start w:val="1"/>
      <w:numFmt w:val="bullet"/>
      <w:lvlText w:val="o"/>
      <w:lvlJc w:val="left"/>
      <w:pPr>
        <w:ind w:left="4691" w:hanging="360"/>
      </w:pPr>
      <w:rPr>
        <w:rFonts w:ascii="Courier New" w:hAnsi="Courier New" w:cs="Courier New" w:hint="default"/>
      </w:rPr>
    </w:lvl>
    <w:lvl w:ilvl="8" w:tplc="04080005" w:tentative="1">
      <w:start w:val="1"/>
      <w:numFmt w:val="bullet"/>
      <w:lvlText w:val=""/>
      <w:lvlJc w:val="left"/>
      <w:pPr>
        <w:ind w:left="5411" w:hanging="360"/>
      </w:pPr>
      <w:rPr>
        <w:rFonts w:ascii="Wingdings" w:hAnsi="Wingdings" w:hint="default"/>
      </w:rPr>
    </w:lvl>
  </w:abstractNum>
  <w:abstractNum w:abstractNumId="16">
    <w:nsid w:val="7E490B10"/>
    <w:multiLevelType w:val="hybridMultilevel"/>
    <w:tmpl w:val="6EE84C30"/>
    <w:lvl w:ilvl="0" w:tplc="499EC7A8">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nsid w:val="7F647289"/>
    <w:multiLevelType w:val="hybridMultilevel"/>
    <w:tmpl w:val="C0D8D59A"/>
    <w:lvl w:ilvl="0" w:tplc="07406578">
      <w:start w:val="11"/>
      <w:numFmt w:val="bullet"/>
      <w:lvlText w:val="-"/>
      <w:lvlJc w:val="left"/>
      <w:pPr>
        <w:ind w:left="3336" w:hanging="360"/>
      </w:pPr>
      <w:rPr>
        <w:rFonts w:ascii="Arial" w:eastAsia="Calibri" w:hAnsi="Arial" w:cs="Arial" w:hint="default"/>
      </w:rPr>
    </w:lvl>
    <w:lvl w:ilvl="1" w:tplc="04080003" w:tentative="1">
      <w:start w:val="1"/>
      <w:numFmt w:val="bullet"/>
      <w:lvlText w:val="o"/>
      <w:lvlJc w:val="left"/>
      <w:pPr>
        <w:ind w:left="4056" w:hanging="360"/>
      </w:pPr>
      <w:rPr>
        <w:rFonts w:ascii="Courier New" w:hAnsi="Courier New" w:cs="Courier New" w:hint="default"/>
      </w:rPr>
    </w:lvl>
    <w:lvl w:ilvl="2" w:tplc="04080005" w:tentative="1">
      <w:start w:val="1"/>
      <w:numFmt w:val="bullet"/>
      <w:lvlText w:val=""/>
      <w:lvlJc w:val="left"/>
      <w:pPr>
        <w:ind w:left="4776" w:hanging="360"/>
      </w:pPr>
      <w:rPr>
        <w:rFonts w:ascii="Wingdings" w:hAnsi="Wingdings" w:hint="default"/>
      </w:rPr>
    </w:lvl>
    <w:lvl w:ilvl="3" w:tplc="04080001" w:tentative="1">
      <w:start w:val="1"/>
      <w:numFmt w:val="bullet"/>
      <w:lvlText w:val=""/>
      <w:lvlJc w:val="left"/>
      <w:pPr>
        <w:ind w:left="5496" w:hanging="360"/>
      </w:pPr>
      <w:rPr>
        <w:rFonts w:ascii="Symbol" w:hAnsi="Symbol" w:hint="default"/>
      </w:rPr>
    </w:lvl>
    <w:lvl w:ilvl="4" w:tplc="04080003" w:tentative="1">
      <w:start w:val="1"/>
      <w:numFmt w:val="bullet"/>
      <w:lvlText w:val="o"/>
      <w:lvlJc w:val="left"/>
      <w:pPr>
        <w:ind w:left="6216" w:hanging="360"/>
      </w:pPr>
      <w:rPr>
        <w:rFonts w:ascii="Courier New" w:hAnsi="Courier New" w:cs="Courier New" w:hint="default"/>
      </w:rPr>
    </w:lvl>
    <w:lvl w:ilvl="5" w:tplc="04080005" w:tentative="1">
      <w:start w:val="1"/>
      <w:numFmt w:val="bullet"/>
      <w:lvlText w:val=""/>
      <w:lvlJc w:val="left"/>
      <w:pPr>
        <w:ind w:left="6936" w:hanging="360"/>
      </w:pPr>
      <w:rPr>
        <w:rFonts w:ascii="Wingdings" w:hAnsi="Wingdings" w:hint="default"/>
      </w:rPr>
    </w:lvl>
    <w:lvl w:ilvl="6" w:tplc="04080001" w:tentative="1">
      <w:start w:val="1"/>
      <w:numFmt w:val="bullet"/>
      <w:lvlText w:val=""/>
      <w:lvlJc w:val="left"/>
      <w:pPr>
        <w:ind w:left="7656" w:hanging="360"/>
      </w:pPr>
      <w:rPr>
        <w:rFonts w:ascii="Symbol" w:hAnsi="Symbol" w:hint="default"/>
      </w:rPr>
    </w:lvl>
    <w:lvl w:ilvl="7" w:tplc="04080003" w:tentative="1">
      <w:start w:val="1"/>
      <w:numFmt w:val="bullet"/>
      <w:lvlText w:val="o"/>
      <w:lvlJc w:val="left"/>
      <w:pPr>
        <w:ind w:left="8376" w:hanging="360"/>
      </w:pPr>
      <w:rPr>
        <w:rFonts w:ascii="Courier New" w:hAnsi="Courier New" w:cs="Courier New" w:hint="default"/>
      </w:rPr>
    </w:lvl>
    <w:lvl w:ilvl="8" w:tplc="04080005" w:tentative="1">
      <w:start w:val="1"/>
      <w:numFmt w:val="bullet"/>
      <w:lvlText w:val=""/>
      <w:lvlJc w:val="left"/>
      <w:pPr>
        <w:ind w:left="9096" w:hanging="360"/>
      </w:pPr>
      <w:rPr>
        <w:rFonts w:ascii="Wingdings" w:hAnsi="Wingdings" w:hint="default"/>
      </w:rPr>
    </w:lvl>
  </w:abstractNum>
  <w:num w:numId="1">
    <w:abstractNumId w:val="6"/>
  </w:num>
  <w:num w:numId="2">
    <w:abstractNumId w:val="15"/>
  </w:num>
  <w:num w:numId="3">
    <w:abstractNumId w:val="10"/>
  </w:num>
  <w:num w:numId="4">
    <w:abstractNumId w:val="17"/>
  </w:num>
  <w:num w:numId="5">
    <w:abstractNumId w:val="9"/>
  </w:num>
  <w:num w:numId="6">
    <w:abstractNumId w:val="11"/>
  </w:num>
  <w:num w:numId="7">
    <w:abstractNumId w:val="14"/>
  </w:num>
  <w:num w:numId="8">
    <w:abstractNumId w:val="4"/>
  </w:num>
  <w:num w:numId="9">
    <w:abstractNumId w:val="1"/>
  </w:num>
  <w:num w:numId="10">
    <w:abstractNumId w:val="8"/>
  </w:num>
  <w:num w:numId="11">
    <w:abstractNumId w:val="5"/>
  </w:num>
  <w:num w:numId="12">
    <w:abstractNumId w:val="2"/>
  </w:num>
  <w:num w:numId="13">
    <w:abstractNumId w:val="16"/>
  </w:num>
  <w:num w:numId="14">
    <w:abstractNumId w:val="3"/>
  </w:num>
  <w:num w:numId="15">
    <w:abstractNumId w:val="12"/>
  </w:num>
  <w:num w:numId="16">
    <w:abstractNumId w:val="13"/>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257C"/>
    <w:rsid w:val="00004359"/>
    <w:rsid w:val="00011787"/>
    <w:rsid w:val="00013391"/>
    <w:rsid w:val="00015BD0"/>
    <w:rsid w:val="00015F02"/>
    <w:rsid w:val="00030131"/>
    <w:rsid w:val="00030C7D"/>
    <w:rsid w:val="0004032D"/>
    <w:rsid w:val="00054F69"/>
    <w:rsid w:val="00057194"/>
    <w:rsid w:val="000653BA"/>
    <w:rsid w:val="00066DBA"/>
    <w:rsid w:val="000734F6"/>
    <w:rsid w:val="00074BC4"/>
    <w:rsid w:val="00080164"/>
    <w:rsid w:val="00081452"/>
    <w:rsid w:val="00083774"/>
    <w:rsid w:val="0008479A"/>
    <w:rsid w:val="0009092C"/>
    <w:rsid w:val="000969AB"/>
    <w:rsid w:val="00097427"/>
    <w:rsid w:val="000A015E"/>
    <w:rsid w:val="000B0D97"/>
    <w:rsid w:val="000E0EE5"/>
    <w:rsid w:val="000E67AC"/>
    <w:rsid w:val="000F02F3"/>
    <w:rsid w:val="000F45FE"/>
    <w:rsid w:val="00103DA4"/>
    <w:rsid w:val="00105723"/>
    <w:rsid w:val="0011604F"/>
    <w:rsid w:val="00122C09"/>
    <w:rsid w:val="00122DF4"/>
    <w:rsid w:val="00123E7C"/>
    <w:rsid w:val="00125188"/>
    <w:rsid w:val="00127684"/>
    <w:rsid w:val="0013012C"/>
    <w:rsid w:val="0013212E"/>
    <w:rsid w:val="00147356"/>
    <w:rsid w:val="00154188"/>
    <w:rsid w:val="0016725C"/>
    <w:rsid w:val="00170BA0"/>
    <w:rsid w:val="00176E30"/>
    <w:rsid w:val="00176E40"/>
    <w:rsid w:val="00177545"/>
    <w:rsid w:val="00181D79"/>
    <w:rsid w:val="001826C0"/>
    <w:rsid w:val="00185D61"/>
    <w:rsid w:val="001907A0"/>
    <w:rsid w:val="0019302B"/>
    <w:rsid w:val="00195AE6"/>
    <w:rsid w:val="001A2349"/>
    <w:rsid w:val="001A3267"/>
    <w:rsid w:val="001A396F"/>
    <w:rsid w:val="001A7FBF"/>
    <w:rsid w:val="001B3E5D"/>
    <w:rsid w:val="001C3681"/>
    <w:rsid w:val="001D59A1"/>
    <w:rsid w:val="001E065E"/>
    <w:rsid w:val="001E3EA3"/>
    <w:rsid w:val="001E58AE"/>
    <w:rsid w:val="001F2A6C"/>
    <w:rsid w:val="001F633C"/>
    <w:rsid w:val="00205027"/>
    <w:rsid w:val="00222FCC"/>
    <w:rsid w:val="002233F4"/>
    <w:rsid w:val="0022454A"/>
    <w:rsid w:val="00227F5E"/>
    <w:rsid w:val="00230C08"/>
    <w:rsid w:val="00233074"/>
    <w:rsid w:val="00246B02"/>
    <w:rsid w:val="00252014"/>
    <w:rsid w:val="00253CF7"/>
    <w:rsid w:val="00256434"/>
    <w:rsid w:val="00257EDE"/>
    <w:rsid w:val="0026101C"/>
    <w:rsid w:val="00261C97"/>
    <w:rsid w:val="00265FC5"/>
    <w:rsid w:val="002661AC"/>
    <w:rsid w:val="00273987"/>
    <w:rsid w:val="00273CC0"/>
    <w:rsid w:val="002748EE"/>
    <w:rsid w:val="00275CE7"/>
    <w:rsid w:val="002914AE"/>
    <w:rsid w:val="00297101"/>
    <w:rsid w:val="002A180B"/>
    <w:rsid w:val="002A34F0"/>
    <w:rsid w:val="002A70B6"/>
    <w:rsid w:val="002B60D6"/>
    <w:rsid w:val="002B63C4"/>
    <w:rsid w:val="002D1455"/>
    <w:rsid w:val="002D244E"/>
    <w:rsid w:val="002D33A8"/>
    <w:rsid w:val="002D5C04"/>
    <w:rsid w:val="002E2B6F"/>
    <w:rsid w:val="002E3A04"/>
    <w:rsid w:val="002F43B1"/>
    <w:rsid w:val="002F4CFA"/>
    <w:rsid w:val="00302D32"/>
    <w:rsid w:val="0031426D"/>
    <w:rsid w:val="00314521"/>
    <w:rsid w:val="00315A23"/>
    <w:rsid w:val="00317125"/>
    <w:rsid w:val="003240A4"/>
    <w:rsid w:val="00327725"/>
    <w:rsid w:val="00327D64"/>
    <w:rsid w:val="00335894"/>
    <w:rsid w:val="00336913"/>
    <w:rsid w:val="00340F4D"/>
    <w:rsid w:val="00347064"/>
    <w:rsid w:val="00347709"/>
    <w:rsid w:val="0035399A"/>
    <w:rsid w:val="003542D7"/>
    <w:rsid w:val="00356851"/>
    <w:rsid w:val="00356E49"/>
    <w:rsid w:val="003619D9"/>
    <w:rsid w:val="00366F76"/>
    <w:rsid w:val="003746D3"/>
    <w:rsid w:val="00376FDB"/>
    <w:rsid w:val="00377C52"/>
    <w:rsid w:val="00383A04"/>
    <w:rsid w:val="00387D95"/>
    <w:rsid w:val="00392E7D"/>
    <w:rsid w:val="003A57BB"/>
    <w:rsid w:val="003A75F0"/>
    <w:rsid w:val="003B0659"/>
    <w:rsid w:val="003B2986"/>
    <w:rsid w:val="003B5BDC"/>
    <w:rsid w:val="003C6058"/>
    <w:rsid w:val="003C67D4"/>
    <w:rsid w:val="003D0D0C"/>
    <w:rsid w:val="003E3D68"/>
    <w:rsid w:val="003E5401"/>
    <w:rsid w:val="003E5403"/>
    <w:rsid w:val="003F000B"/>
    <w:rsid w:val="003F10DA"/>
    <w:rsid w:val="00411284"/>
    <w:rsid w:val="004143A8"/>
    <w:rsid w:val="0042081D"/>
    <w:rsid w:val="004217B2"/>
    <w:rsid w:val="004252CA"/>
    <w:rsid w:val="00425CAA"/>
    <w:rsid w:val="00431B31"/>
    <w:rsid w:val="004503EA"/>
    <w:rsid w:val="0045495D"/>
    <w:rsid w:val="00456416"/>
    <w:rsid w:val="00456484"/>
    <w:rsid w:val="004671C5"/>
    <w:rsid w:val="004702A7"/>
    <w:rsid w:val="004730F2"/>
    <w:rsid w:val="00473D83"/>
    <w:rsid w:val="00475014"/>
    <w:rsid w:val="0048174A"/>
    <w:rsid w:val="00483F85"/>
    <w:rsid w:val="00485E01"/>
    <w:rsid w:val="00486020"/>
    <w:rsid w:val="00486D26"/>
    <w:rsid w:val="0049570D"/>
    <w:rsid w:val="004960A8"/>
    <w:rsid w:val="00497B6E"/>
    <w:rsid w:val="004A2DBE"/>
    <w:rsid w:val="004A5C36"/>
    <w:rsid w:val="004C0642"/>
    <w:rsid w:val="004C476A"/>
    <w:rsid w:val="004D0E2C"/>
    <w:rsid w:val="004D0F28"/>
    <w:rsid w:val="004D341D"/>
    <w:rsid w:val="004D64B6"/>
    <w:rsid w:val="004F1B66"/>
    <w:rsid w:val="005048E3"/>
    <w:rsid w:val="005059FF"/>
    <w:rsid w:val="00516124"/>
    <w:rsid w:val="00524521"/>
    <w:rsid w:val="005306AF"/>
    <w:rsid w:val="00532BB3"/>
    <w:rsid w:val="00534EF8"/>
    <w:rsid w:val="00540E7D"/>
    <w:rsid w:val="00546377"/>
    <w:rsid w:val="0055268E"/>
    <w:rsid w:val="00556AF5"/>
    <w:rsid w:val="0055767D"/>
    <w:rsid w:val="00571BD5"/>
    <w:rsid w:val="00571C3D"/>
    <w:rsid w:val="00581CFF"/>
    <w:rsid w:val="00585133"/>
    <w:rsid w:val="0058560F"/>
    <w:rsid w:val="00585AFE"/>
    <w:rsid w:val="005B634E"/>
    <w:rsid w:val="005B6CF1"/>
    <w:rsid w:val="005C67E5"/>
    <w:rsid w:val="005C7B9F"/>
    <w:rsid w:val="005C7C10"/>
    <w:rsid w:val="005E0005"/>
    <w:rsid w:val="005E0C0C"/>
    <w:rsid w:val="005F0795"/>
    <w:rsid w:val="005F08F0"/>
    <w:rsid w:val="005F3CEF"/>
    <w:rsid w:val="005F6610"/>
    <w:rsid w:val="005F7289"/>
    <w:rsid w:val="006021E7"/>
    <w:rsid w:val="00606D17"/>
    <w:rsid w:val="0061145B"/>
    <w:rsid w:val="00611D8F"/>
    <w:rsid w:val="00615043"/>
    <w:rsid w:val="0062005F"/>
    <w:rsid w:val="006278E7"/>
    <w:rsid w:val="00631EB0"/>
    <w:rsid w:val="00633C65"/>
    <w:rsid w:val="00653D4F"/>
    <w:rsid w:val="00655E76"/>
    <w:rsid w:val="00666BCF"/>
    <w:rsid w:val="00670BD1"/>
    <w:rsid w:val="0067250C"/>
    <w:rsid w:val="0067676F"/>
    <w:rsid w:val="00676EAB"/>
    <w:rsid w:val="00681BCD"/>
    <w:rsid w:val="00682BCB"/>
    <w:rsid w:val="00683595"/>
    <w:rsid w:val="0068460C"/>
    <w:rsid w:val="0068739B"/>
    <w:rsid w:val="00694C3D"/>
    <w:rsid w:val="0069538C"/>
    <w:rsid w:val="00695815"/>
    <w:rsid w:val="006A6716"/>
    <w:rsid w:val="006A6EC0"/>
    <w:rsid w:val="006B1C3B"/>
    <w:rsid w:val="006B20FF"/>
    <w:rsid w:val="006B2FE5"/>
    <w:rsid w:val="006C0AF4"/>
    <w:rsid w:val="006C4881"/>
    <w:rsid w:val="006C6A6E"/>
    <w:rsid w:val="006D66D0"/>
    <w:rsid w:val="006E6634"/>
    <w:rsid w:val="006E6F77"/>
    <w:rsid w:val="006F25B3"/>
    <w:rsid w:val="006F5A92"/>
    <w:rsid w:val="006F7DEA"/>
    <w:rsid w:val="00703546"/>
    <w:rsid w:val="00703764"/>
    <w:rsid w:val="00720F02"/>
    <w:rsid w:val="007257DE"/>
    <w:rsid w:val="00725CA5"/>
    <w:rsid w:val="00727BB7"/>
    <w:rsid w:val="00730D77"/>
    <w:rsid w:val="00734B15"/>
    <w:rsid w:val="00744DE7"/>
    <w:rsid w:val="00762B68"/>
    <w:rsid w:val="00763616"/>
    <w:rsid w:val="00777F84"/>
    <w:rsid w:val="007829E3"/>
    <w:rsid w:val="00783F0D"/>
    <w:rsid w:val="007863B5"/>
    <w:rsid w:val="007909F5"/>
    <w:rsid w:val="00791721"/>
    <w:rsid w:val="007920E4"/>
    <w:rsid w:val="007A7C36"/>
    <w:rsid w:val="007B4497"/>
    <w:rsid w:val="007B6C91"/>
    <w:rsid w:val="007C0C73"/>
    <w:rsid w:val="007C2582"/>
    <w:rsid w:val="007C27AA"/>
    <w:rsid w:val="007C6752"/>
    <w:rsid w:val="007D1856"/>
    <w:rsid w:val="007D440F"/>
    <w:rsid w:val="007E0385"/>
    <w:rsid w:val="007E3E54"/>
    <w:rsid w:val="007E6B0B"/>
    <w:rsid w:val="007F27EC"/>
    <w:rsid w:val="007F43EC"/>
    <w:rsid w:val="00814B12"/>
    <w:rsid w:val="00816C94"/>
    <w:rsid w:val="00817EA3"/>
    <w:rsid w:val="00821CF0"/>
    <w:rsid w:val="00825971"/>
    <w:rsid w:val="00825DFD"/>
    <w:rsid w:val="00826547"/>
    <w:rsid w:val="00830447"/>
    <w:rsid w:val="00841C39"/>
    <w:rsid w:val="0084535A"/>
    <w:rsid w:val="00851AB4"/>
    <w:rsid w:val="00860ABC"/>
    <w:rsid w:val="008670B9"/>
    <w:rsid w:val="008673F7"/>
    <w:rsid w:val="0087569F"/>
    <w:rsid w:val="00887746"/>
    <w:rsid w:val="00895EE0"/>
    <w:rsid w:val="00896C8C"/>
    <w:rsid w:val="008A3D76"/>
    <w:rsid w:val="008A5DA8"/>
    <w:rsid w:val="008A672F"/>
    <w:rsid w:val="008B0D5C"/>
    <w:rsid w:val="008B1337"/>
    <w:rsid w:val="008B1C9A"/>
    <w:rsid w:val="008C1E7F"/>
    <w:rsid w:val="008D428D"/>
    <w:rsid w:val="008D4888"/>
    <w:rsid w:val="008E2AD3"/>
    <w:rsid w:val="008E3735"/>
    <w:rsid w:val="0090383D"/>
    <w:rsid w:val="009113AC"/>
    <w:rsid w:val="00912CA6"/>
    <w:rsid w:val="00914489"/>
    <w:rsid w:val="00920CA6"/>
    <w:rsid w:val="009222F6"/>
    <w:rsid w:val="00925D11"/>
    <w:rsid w:val="00931C9D"/>
    <w:rsid w:val="00935BCC"/>
    <w:rsid w:val="009364D2"/>
    <w:rsid w:val="009567BC"/>
    <w:rsid w:val="00962660"/>
    <w:rsid w:val="00966C9B"/>
    <w:rsid w:val="0096714B"/>
    <w:rsid w:val="00970523"/>
    <w:rsid w:val="00974B57"/>
    <w:rsid w:val="0097675A"/>
    <w:rsid w:val="009964E4"/>
    <w:rsid w:val="009C0292"/>
    <w:rsid w:val="009C05D6"/>
    <w:rsid w:val="009C13A4"/>
    <w:rsid w:val="009C2971"/>
    <w:rsid w:val="009C5544"/>
    <w:rsid w:val="009C7BB5"/>
    <w:rsid w:val="009D03AB"/>
    <w:rsid w:val="009D2DA2"/>
    <w:rsid w:val="009D465D"/>
    <w:rsid w:val="009D7144"/>
    <w:rsid w:val="009D790B"/>
    <w:rsid w:val="009E0220"/>
    <w:rsid w:val="009E28D1"/>
    <w:rsid w:val="009E4D4F"/>
    <w:rsid w:val="00A0085F"/>
    <w:rsid w:val="00A013BC"/>
    <w:rsid w:val="00A0270F"/>
    <w:rsid w:val="00A12E91"/>
    <w:rsid w:val="00A137C8"/>
    <w:rsid w:val="00A1771E"/>
    <w:rsid w:val="00A20FB1"/>
    <w:rsid w:val="00A23EB9"/>
    <w:rsid w:val="00A31EED"/>
    <w:rsid w:val="00A37531"/>
    <w:rsid w:val="00A41A12"/>
    <w:rsid w:val="00A527E4"/>
    <w:rsid w:val="00A5289D"/>
    <w:rsid w:val="00A8672A"/>
    <w:rsid w:val="00A9406A"/>
    <w:rsid w:val="00A9490B"/>
    <w:rsid w:val="00AA0BB7"/>
    <w:rsid w:val="00AA1814"/>
    <w:rsid w:val="00AB68F0"/>
    <w:rsid w:val="00AC30C9"/>
    <w:rsid w:val="00AC41A0"/>
    <w:rsid w:val="00AC4C3B"/>
    <w:rsid w:val="00AC611F"/>
    <w:rsid w:val="00AD6E25"/>
    <w:rsid w:val="00AE5391"/>
    <w:rsid w:val="00AF07AE"/>
    <w:rsid w:val="00AF2E92"/>
    <w:rsid w:val="00B01CDD"/>
    <w:rsid w:val="00B0303A"/>
    <w:rsid w:val="00B064C8"/>
    <w:rsid w:val="00B075BB"/>
    <w:rsid w:val="00B116D9"/>
    <w:rsid w:val="00B12E19"/>
    <w:rsid w:val="00B13F3E"/>
    <w:rsid w:val="00B20DA9"/>
    <w:rsid w:val="00B2653D"/>
    <w:rsid w:val="00B31036"/>
    <w:rsid w:val="00B336E5"/>
    <w:rsid w:val="00B36815"/>
    <w:rsid w:val="00B457AF"/>
    <w:rsid w:val="00B57923"/>
    <w:rsid w:val="00B74CA4"/>
    <w:rsid w:val="00B77333"/>
    <w:rsid w:val="00B82F48"/>
    <w:rsid w:val="00B861BB"/>
    <w:rsid w:val="00B926FE"/>
    <w:rsid w:val="00B95B14"/>
    <w:rsid w:val="00BA3790"/>
    <w:rsid w:val="00BA551B"/>
    <w:rsid w:val="00BB6DF3"/>
    <w:rsid w:val="00BC6851"/>
    <w:rsid w:val="00BD2F67"/>
    <w:rsid w:val="00BD63F9"/>
    <w:rsid w:val="00BD7EDF"/>
    <w:rsid w:val="00BF1E56"/>
    <w:rsid w:val="00BF27F6"/>
    <w:rsid w:val="00C0726C"/>
    <w:rsid w:val="00C0771C"/>
    <w:rsid w:val="00C15AFC"/>
    <w:rsid w:val="00C164EA"/>
    <w:rsid w:val="00C24426"/>
    <w:rsid w:val="00C25E8C"/>
    <w:rsid w:val="00C34A1C"/>
    <w:rsid w:val="00C35879"/>
    <w:rsid w:val="00C45318"/>
    <w:rsid w:val="00C53D27"/>
    <w:rsid w:val="00C56F1E"/>
    <w:rsid w:val="00C60BC5"/>
    <w:rsid w:val="00C671C4"/>
    <w:rsid w:val="00C677D3"/>
    <w:rsid w:val="00C70D09"/>
    <w:rsid w:val="00C7257C"/>
    <w:rsid w:val="00C74549"/>
    <w:rsid w:val="00C76EE9"/>
    <w:rsid w:val="00C84333"/>
    <w:rsid w:val="00C949EA"/>
    <w:rsid w:val="00C96532"/>
    <w:rsid w:val="00C96850"/>
    <w:rsid w:val="00C97F79"/>
    <w:rsid w:val="00CA7877"/>
    <w:rsid w:val="00CB1864"/>
    <w:rsid w:val="00CB3D6C"/>
    <w:rsid w:val="00CB4A88"/>
    <w:rsid w:val="00CC10DD"/>
    <w:rsid w:val="00CC7F21"/>
    <w:rsid w:val="00CD53E8"/>
    <w:rsid w:val="00CD7352"/>
    <w:rsid w:val="00CD7AFC"/>
    <w:rsid w:val="00D00885"/>
    <w:rsid w:val="00D0504A"/>
    <w:rsid w:val="00D066E4"/>
    <w:rsid w:val="00D06C3A"/>
    <w:rsid w:val="00D14488"/>
    <w:rsid w:val="00D14575"/>
    <w:rsid w:val="00D173E7"/>
    <w:rsid w:val="00D2277D"/>
    <w:rsid w:val="00D25F6F"/>
    <w:rsid w:val="00D264DA"/>
    <w:rsid w:val="00D4262C"/>
    <w:rsid w:val="00D431F6"/>
    <w:rsid w:val="00D578F9"/>
    <w:rsid w:val="00D64BD8"/>
    <w:rsid w:val="00DA228E"/>
    <w:rsid w:val="00DA3CDB"/>
    <w:rsid w:val="00DB1850"/>
    <w:rsid w:val="00DC4D16"/>
    <w:rsid w:val="00DD0F5F"/>
    <w:rsid w:val="00DE0EE5"/>
    <w:rsid w:val="00DF77A4"/>
    <w:rsid w:val="00E21EA4"/>
    <w:rsid w:val="00E24D04"/>
    <w:rsid w:val="00E544BB"/>
    <w:rsid w:val="00E54C18"/>
    <w:rsid w:val="00E60216"/>
    <w:rsid w:val="00E60D87"/>
    <w:rsid w:val="00E72D42"/>
    <w:rsid w:val="00E772ED"/>
    <w:rsid w:val="00E867E6"/>
    <w:rsid w:val="00E92A64"/>
    <w:rsid w:val="00E960CA"/>
    <w:rsid w:val="00E96A6F"/>
    <w:rsid w:val="00EA05E3"/>
    <w:rsid w:val="00EA6AC8"/>
    <w:rsid w:val="00EB7999"/>
    <w:rsid w:val="00EC08BE"/>
    <w:rsid w:val="00EC3EB3"/>
    <w:rsid w:val="00EC7E76"/>
    <w:rsid w:val="00ED2147"/>
    <w:rsid w:val="00ED50A8"/>
    <w:rsid w:val="00ED6331"/>
    <w:rsid w:val="00EE347E"/>
    <w:rsid w:val="00EE4532"/>
    <w:rsid w:val="00EE72D7"/>
    <w:rsid w:val="00EF0155"/>
    <w:rsid w:val="00EF3D8E"/>
    <w:rsid w:val="00EF49F1"/>
    <w:rsid w:val="00EF6816"/>
    <w:rsid w:val="00F10328"/>
    <w:rsid w:val="00F169EC"/>
    <w:rsid w:val="00F203C3"/>
    <w:rsid w:val="00F20629"/>
    <w:rsid w:val="00F208D6"/>
    <w:rsid w:val="00F24CC2"/>
    <w:rsid w:val="00F50CDB"/>
    <w:rsid w:val="00F54587"/>
    <w:rsid w:val="00F54BDF"/>
    <w:rsid w:val="00F7104C"/>
    <w:rsid w:val="00F721A8"/>
    <w:rsid w:val="00F7366E"/>
    <w:rsid w:val="00F94B1A"/>
    <w:rsid w:val="00F971D4"/>
    <w:rsid w:val="00FA38FD"/>
    <w:rsid w:val="00FB4C61"/>
    <w:rsid w:val="00FC0E94"/>
    <w:rsid w:val="00FC48A7"/>
    <w:rsid w:val="00FC5562"/>
    <w:rsid w:val="00FD4813"/>
    <w:rsid w:val="00FD53E1"/>
    <w:rsid w:val="00FD7CBA"/>
    <w:rsid w:val="00FE65D0"/>
    <w:rsid w:val="00FE6E50"/>
    <w:rsid w:val="00FF0DAB"/>
    <w:rsid w:val="00FF5E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71C"/>
    <w:rPr>
      <w:sz w:val="22"/>
      <w:szCs w:val="22"/>
      <w:lang w:eastAsia="en-US"/>
    </w:rPr>
  </w:style>
  <w:style w:type="paragraph" w:styleId="1">
    <w:name w:val="heading 1"/>
    <w:basedOn w:val="a"/>
    <w:next w:val="a"/>
    <w:link w:val="1Char"/>
    <w:uiPriority w:val="9"/>
    <w:qFormat/>
    <w:rsid w:val="00C7257C"/>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Char"/>
    <w:uiPriority w:val="9"/>
    <w:unhideWhenUsed/>
    <w:qFormat/>
    <w:rsid w:val="009D79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169E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CB4A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257C"/>
    <w:rPr>
      <w:rFonts w:ascii="Tahoma" w:hAnsi="Tahoma"/>
      <w:sz w:val="16"/>
      <w:szCs w:val="16"/>
    </w:rPr>
  </w:style>
  <w:style w:type="character" w:customStyle="1" w:styleId="Char">
    <w:name w:val="Κείμενο πλαισίου Char"/>
    <w:link w:val="a3"/>
    <w:uiPriority w:val="99"/>
    <w:semiHidden/>
    <w:rsid w:val="00C7257C"/>
    <w:rPr>
      <w:rFonts w:ascii="Tahoma" w:hAnsi="Tahoma" w:cs="Tahoma"/>
      <w:sz w:val="16"/>
      <w:szCs w:val="16"/>
    </w:rPr>
  </w:style>
  <w:style w:type="paragraph" w:styleId="a4">
    <w:name w:val="No Spacing"/>
    <w:uiPriority w:val="1"/>
    <w:qFormat/>
    <w:rsid w:val="00C7257C"/>
    <w:rPr>
      <w:sz w:val="22"/>
      <w:szCs w:val="22"/>
      <w:lang w:eastAsia="en-US"/>
    </w:rPr>
  </w:style>
  <w:style w:type="character" w:customStyle="1" w:styleId="1Char">
    <w:name w:val="Επικεφαλίδα 1 Char"/>
    <w:link w:val="1"/>
    <w:uiPriority w:val="9"/>
    <w:rsid w:val="00C7257C"/>
    <w:rPr>
      <w:rFonts w:ascii="Cambria" w:eastAsia="Times New Roman" w:hAnsi="Cambria" w:cs="Times New Roman"/>
      <w:b/>
      <w:bCs/>
      <w:color w:val="365F91"/>
      <w:sz w:val="28"/>
      <w:szCs w:val="28"/>
    </w:rPr>
  </w:style>
  <w:style w:type="paragraph" w:styleId="a5">
    <w:name w:val="header"/>
    <w:basedOn w:val="a"/>
    <w:link w:val="Char0"/>
    <w:uiPriority w:val="99"/>
    <w:unhideWhenUsed/>
    <w:rsid w:val="007F43EC"/>
    <w:pPr>
      <w:tabs>
        <w:tab w:val="center" w:pos="4153"/>
        <w:tab w:val="right" w:pos="8306"/>
      </w:tabs>
    </w:pPr>
  </w:style>
  <w:style w:type="character" w:customStyle="1" w:styleId="Char0">
    <w:name w:val="Κεφαλίδα Char"/>
    <w:basedOn w:val="a0"/>
    <w:link w:val="a5"/>
    <w:uiPriority w:val="99"/>
    <w:rsid w:val="007F43EC"/>
  </w:style>
  <w:style w:type="paragraph" w:styleId="a6">
    <w:name w:val="footer"/>
    <w:basedOn w:val="a"/>
    <w:link w:val="Char1"/>
    <w:uiPriority w:val="99"/>
    <w:unhideWhenUsed/>
    <w:rsid w:val="007F43EC"/>
    <w:pPr>
      <w:tabs>
        <w:tab w:val="center" w:pos="4153"/>
        <w:tab w:val="right" w:pos="8306"/>
      </w:tabs>
    </w:pPr>
  </w:style>
  <w:style w:type="character" w:customStyle="1" w:styleId="Char1">
    <w:name w:val="Υποσέλιδο Char"/>
    <w:basedOn w:val="a0"/>
    <w:link w:val="a6"/>
    <w:uiPriority w:val="99"/>
    <w:rsid w:val="007F43EC"/>
  </w:style>
  <w:style w:type="character" w:styleId="-">
    <w:name w:val="Hyperlink"/>
    <w:uiPriority w:val="99"/>
    <w:unhideWhenUsed/>
    <w:rsid w:val="00974B57"/>
    <w:rPr>
      <w:color w:val="0000FF"/>
      <w:u w:val="single"/>
    </w:rPr>
  </w:style>
  <w:style w:type="table" w:styleId="a7">
    <w:name w:val="Table Grid"/>
    <w:basedOn w:val="a1"/>
    <w:uiPriority w:val="59"/>
    <w:rsid w:val="00273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5F3CEF"/>
    <w:pPr>
      <w:spacing w:before="100" w:beforeAutospacing="1" w:after="100" w:afterAutospacing="1"/>
    </w:pPr>
    <w:rPr>
      <w:rFonts w:ascii="Times New Roman" w:eastAsia="Times New Roman" w:hAnsi="Times New Roman"/>
      <w:sz w:val="24"/>
      <w:szCs w:val="24"/>
      <w:lang w:eastAsia="el-GR"/>
    </w:rPr>
  </w:style>
  <w:style w:type="character" w:customStyle="1" w:styleId="apple-converted-space">
    <w:name w:val="apple-converted-space"/>
    <w:basedOn w:val="a0"/>
    <w:rsid w:val="005F3CEF"/>
  </w:style>
  <w:style w:type="character" w:customStyle="1" w:styleId="skypepnhcontainer">
    <w:name w:val="skypepnhcontainer"/>
    <w:basedOn w:val="a0"/>
    <w:rsid w:val="005F3CEF"/>
  </w:style>
  <w:style w:type="character" w:styleId="a8">
    <w:name w:val="Strong"/>
    <w:uiPriority w:val="22"/>
    <w:qFormat/>
    <w:rsid w:val="00347709"/>
    <w:rPr>
      <w:b/>
      <w:bCs/>
    </w:rPr>
  </w:style>
  <w:style w:type="paragraph" w:styleId="a9">
    <w:name w:val="Body Text"/>
    <w:basedOn w:val="a"/>
    <w:link w:val="Char2"/>
    <w:rsid w:val="000F02F3"/>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Char2">
    <w:name w:val="Σώμα κειμένου Char"/>
    <w:basedOn w:val="a0"/>
    <w:link w:val="a9"/>
    <w:rsid w:val="000F02F3"/>
    <w:rPr>
      <w:rFonts w:ascii="Liberation Serif" w:eastAsia="NSimSun" w:hAnsi="Liberation Serif" w:cs="Arial"/>
      <w:kern w:val="2"/>
      <w:sz w:val="24"/>
      <w:szCs w:val="24"/>
      <w:lang w:eastAsia="zh-CN" w:bidi="hi-IN"/>
    </w:rPr>
  </w:style>
  <w:style w:type="character" w:styleId="aa">
    <w:name w:val="Emphasis"/>
    <w:uiPriority w:val="20"/>
    <w:qFormat/>
    <w:rsid w:val="00103DA4"/>
    <w:rPr>
      <w:rFonts w:cs="Times New Roman"/>
      <w:i/>
      <w:iCs/>
    </w:rPr>
  </w:style>
  <w:style w:type="character" w:customStyle="1" w:styleId="2Char">
    <w:name w:val="Επικεφαλίδα 2 Char"/>
    <w:basedOn w:val="a0"/>
    <w:link w:val="2"/>
    <w:uiPriority w:val="9"/>
    <w:rsid w:val="009D790B"/>
    <w:rPr>
      <w:rFonts w:asciiTheme="majorHAnsi" w:eastAsiaTheme="majorEastAsia" w:hAnsiTheme="majorHAnsi" w:cstheme="majorBidi"/>
      <w:b/>
      <w:bCs/>
      <w:color w:val="4F81BD" w:themeColor="accent1"/>
      <w:sz w:val="26"/>
      <w:szCs w:val="26"/>
      <w:lang w:eastAsia="en-US"/>
    </w:rPr>
  </w:style>
  <w:style w:type="character" w:customStyle="1" w:styleId="4Char">
    <w:name w:val="Επικεφαλίδα 4 Char"/>
    <w:basedOn w:val="a0"/>
    <w:link w:val="4"/>
    <w:uiPriority w:val="9"/>
    <w:semiHidden/>
    <w:rsid w:val="00CB4A88"/>
    <w:rPr>
      <w:rFonts w:asciiTheme="majorHAnsi" w:eastAsiaTheme="majorEastAsia" w:hAnsiTheme="majorHAnsi" w:cstheme="majorBidi"/>
      <w:b/>
      <w:bCs/>
      <w:i/>
      <w:iCs/>
      <w:color w:val="4F81BD" w:themeColor="accent1"/>
      <w:sz w:val="22"/>
      <w:szCs w:val="22"/>
      <w:lang w:eastAsia="en-US"/>
    </w:rPr>
  </w:style>
  <w:style w:type="character" w:customStyle="1" w:styleId="dpsp-network-label">
    <w:name w:val="dpsp-network-label"/>
    <w:basedOn w:val="a0"/>
    <w:rsid w:val="00CB4A88"/>
  </w:style>
  <w:style w:type="character" w:customStyle="1" w:styleId="3Char">
    <w:name w:val="Επικεφαλίδα 3 Char"/>
    <w:basedOn w:val="a0"/>
    <w:link w:val="3"/>
    <w:uiPriority w:val="9"/>
    <w:semiHidden/>
    <w:rsid w:val="00F169EC"/>
    <w:rPr>
      <w:rFonts w:asciiTheme="majorHAnsi" w:eastAsiaTheme="majorEastAsia" w:hAnsiTheme="majorHAnsi" w:cstheme="majorBidi"/>
      <w:b/>
      <w:bCs/>
      <w:color w:val="4F81BD" w:themeColor="accent1"/>
      <w:sz w:val="22"/>
      <w:szCs w:val="22"/>
      <w:lang w:eastAsia="en-US"/>
    </w:rPr>
  </w:style>
  <w:style w:type="character" w:customStyle="1" w:styleId="normaltextrunscxw266875957bcx2">
    <w:name w:val="normaltextrun scxw266875957 bcx2"/>
    <w:basedOn w:val="a0"/>
    <w:rsid w:val="00E867E6"/>
  </w:style>
  <w:style w:type="paragraph" w:customStyle="1" w:styleId="paragraphscxw266875957bcx2">
    <w:name w:val="paragraph scxw266875957 bcx2"/>
    <w:basedOn w:val="a"/>
    <w:rsid w:val="00C53D27"/>
    <w:pPr>
      <w:spacing w:before="100" w:beforeAutospacing="1" w:after="100" w:afterAutospacing="1"/>
    </w:pPr>
    <w:rPr>
      <w:rFonts w:ascii="Times New Roman" w:eastAsia="Times New Roman" w:hAnsi="Times New Roman"/>
      <w:sz w:val="24"/>
      <w:szCs w:val="24"/>
      <w:lang w:eastAsia="el-GR"/>
    </w:rPr>
  </w:style>
  <w:style w:type="character" w:customStyle="1" w:styleId="eopscxw266875957bcx2">
    <w:name w:val="eop scxw266875957 bcx2"/>
    <w:basedOn w:val="a0"/>
    <w:rsid w:val="00C53D27"/>
  </w:style>
  <w:style w:type="character" w:customStyle="1" w:styleId="spellingerrorscxw266875957bcx2">
    <w:name w:val="spellingerror scxw266875957 bcx2"/>
    <w:basedOn w:val="a0"/>
    <w:rsid w:val="00C53D27"/>
  </w:style>
  <w:style w:type="paragraph" w:styleId="ab">
    <w:name w:val="List Paragraph"/>
    <w:basedOn w:val="a"/>
    <w:uiPriority w:val="34"/>
    <w:qFormat/>
    <w:rsid w:val="00A527E4"/>
    <w:pPr>
      <w:ind w:left="720"/>
      <w:contextualSpacing/>
    </w:pPr>
  </w:style>
</w:styles>
</file>

<file path=word/webSettings.xml><?xml version="1.0" encoding="utf-8"?>
<w:webSettings xmlns:r="http://schemas.openxmlformats.org/officeDocument/2006/relationships" xmlns:w="http://schemas.openxmlformats.org/wordprocessingml/2006/main">
  <w:divs>
    <w:div w:id="203293058">
      <w:bodyDiv w:val="1"/>
      <w:marLeft w:val="0"/>
      <w:marRight w:val="0"/>
      <w:marTop w:val="0"/>
      <w:marBottom w:val="0"/>
      <w:divBdr>
        <w:top w:val="none" w:sz="0" w:space="0" w:color="auto"/>
        <w:left w:val="none" w:sz="0" w:space="0" w:color="auto"/>
        <w:bottom w:val="none" w:sz="0" w:space="0" w:color="auto"/>
        <w:right w:val="none" w:sz="0" w:space="0" w:color="auto"/>
      </w:divBdr>
    </w:div>
    <w:div w:id="292293716">
      <w:bodyDiv w:val="1"/>
      <w:marLeft w:val="0"/>
      <w:marRight w:val="0"/>
      <w:marTop w:val="0"/>
      <w:marBottom w:val="0"/>
      <w:divBdr>
        <w:top w:val="none" w:sz="0" w:space="0" w:color="auto"/>
        <w:left w:val="none" w:sz="0" w:space="0" w:color="auto"/>
        <w:bottom w:val="none" w:sz="0" w:space="0" w:color="auto"/>
        <w:right w:val="none" w:sz="0" w:space="0" w:color="auto"/>
      </w:divBdr>
    </w:div>
    <w:div w:id="391074976">
      <w:bodyDiv w:val="1"/>
      <w:marLeft w:val="0"/>
      <w:marRight w:val="0"/>
      <w:marTop w:val="0"/>
      <w:marBottom w:val="0"/>
      <w:divBdr>
        <w:top w:val="none" w:sz="0" w:space="0" w:color="auto"/>
        <w:left w:val="none" w:sz="0" w:space="0" w:color="auto"/>
        <w:bottom w:val="none" w:sz="0" w:space="0" w:color="auto"/>
        <w:right w:val="none" w:sz="0" w:space="0" w:color="auto"/>
      </w:divBdr>
    </w:div>
    <w:div w:id="400101145">
      <w:bodyDiv w:val="1"/>
      <w:marLeft w:val="0"/>
      <w:marRight w:val="0"/>
      <w:marTop w:val="0"/>
      <w:marBottom w:val="0"/>
      <w:divBdr>
        <w:top w:val="none" w:sz="0" w:space="0" w:color="auto"/>
        <w:left w:val="none" w:sz="0" w:space="0" w:color="auto"/>
        <w:bottom w:val="none" w:sz="0" w:space="0" w:color="auto"/>
        <w:right w:val="none" w:sz="0" w:space="0" w:color="auto"/>
      </w:divBdr>
    </w:div>
    <w:div w:id="591282379">
      <w:bodyDiv w:val="1"/>
      <w:marLeft w:val="0"/>
      <w:marRight w:val="0"/>
      <w:marTop w:val="0"/>
      <w:marBottom w:val="0"/>
      <w:divBdr>
        <w:top w:val="none" w:sz="0" w:space="0" w:color="auto"/>
        <w:left w:val="none" w:sz="0" w:space="0" w:color="auto"/>
        <w:bottom w:val="none" w:sz="0" w:space="0" w:color="auto"/>
        <w:right w:val="none" w:sz="0" w:space="0" w:color="auto"/>
      </w:divBdr>
    </w:div>
    <w:div w:id="609314422">
      <w:bodyDiv w:val="1"/>
      <w:marLeft w:val="0"/>
      <w:marRight w:val="0"/>
      <w:marTop w:val="0"/>
      <w:marBottom w:val="0"/>
      <w:divBdr>
        <w:top w:val="none" w:sz="0" w:space="0" w:color="auto"/>
        <w:left w:val="none" w:sz="0" w:space="0" w:color="auto"/>
        <w:bottom w:val="none" w:sz="0" w:space="0" w:color="auto"/>
        <w:right w:val="none" w:sz="0" w:space="0" w:color="auto"/>
      </w:divBdr>
    </w:div>
    <w:div w:id="692464450">
      <w:bodyDiv w:val="1"/>
      <w:marLeft w:val="0"/>
      <w:marRight w:val="0"/>
      <w:marTop w:val="0"/>
      <w:marBottom w:val="0"/>
      <w:divBdr>
        <w:top w:val="none" w:sz="0" w:space="0" w:color="auto"/>
        <w:left w:val="none" w:sz="0" w:space="0" w:color="auto"/>
        <w:bottom w:val="none" w:sz="0" w:space="0" w:color="auto"/>
        <w:right w:val="none" w:sz="0" w:space="0" w:color="auto"/>
      </w:divBdr>
    </w:div>
    <w:div w:id="786856553">
      <w:bodyDiv w:val="1"/>
      <w:marLeft w:val="0"/>
      <w:marRight w:val="0"/>
      <w:marTop w:val="0"/>
      <w:marBottom w:val="0"/>
      <w:divBdr>
        <w:top w:val="none" w:sz="0" w:space="0" w:color="auto"/>
        <w:left w:val="none" w:sz="0" w:space="0" w:color="auto"/>
        <w:bottom w:val="none" w:sz="0" w:space="0" w:color="auto"/>
        <w:right w:val="none" w:sz="0" w:space="0" w:color="auto"/>
      </w:divBdr>
      <w:divsChild>
        <w:div w:id="1446073144">
          <w:marLeft w:val="0"/>
          <w:marRight w:val="0"/>
          <w:marTop w:val="0"/>
          <w:marBottom w:val="0"/>
          <w:divBdr>
            <w:top w:val="none" w:sz="0" w:space="0" w:color="auto"/>
            <w:left w:val="none" w:sz="0" w:space="0" w:color="auto"/>
            <w:bottom w:val="none" w:sz="0" w:space="0" w:color="auto"/>
            <w:right w:val="none" w:sz="0" w:space="0" w:color="auto"/>
          </w:divBdr>
          <w:divsChild>
            <w:div w:id="79923000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2212454">
      <w:bodyDiv w:val="1"/>
      <w:marLeft w:val="0"/>
      <w:marRight w:val="0"/>
      <w:marTop w:val="0"/>
      <w:marBottom w:val="0"/>
      <w:divBdr>
        <w:top w:val="none" w:sz="0" w:space="0" w:color="auto"/>
        <w:left w:val="none" w:sz="0" w:space="0" w:color="auto"/>
        <w:bottom w:val="none" w:sz="0" w:space="0" w:color="auto"/>
        <w:right w:val="none" w:sz="0" w:space="0" w:color="auto"/>
      </w:divBdr>
    </w:div>
    <w:div w:id="928078531">
      <w:bodyDiv w:val="1"/>
      <w:marLeft w:val="0"/>
      <w:marRight w:val="0"/>
      <w:marTop w:val="0"/>
      <w:marBottom w:val="0"/>
      <w:divBdr>
        <w:top w:val="none" w:sz="0" w:space="0" w:color="auto"/>
        <w:left w:val="none" w:sz="0" w:space="0" w:color="auto"/>
        <w:bottom w:val="none" w:sz="0" w:space="0" w:color="auto"/>
        <w:right w:val="none" w:sz="0" w:space="0" w:color="auto"/>
      </w:divBdr>
    </w:div>
    <w:div w:id="1067723592">
      <w:bodyDiv w:val="1"/>
      <w:marLeft w:val="0"/>
      <w:marRight w:val="0"/>
      <w:marTop w:val="0"/>
      <w:marBottom w:val="0"/>
      <w:divBdr>
        <w:top w:val="none" w:sz="0" w:space="0" w:color="auto"/>
        <w:left w:val="none" w:sz="0" w:space="0" w:color="auto"/>
        <w:bottom w:val="none" w:sz="0" w:space="0" w:color="auto"/>
        <w:right w:val="none" w:sz="0" w:space="0" w:color="auto"/>
      </w:divBdr>
    </w:div>
    <w:div w:id="1300959433">
      <w:bodyDiv w:val="1"/>
      <w:marLeft w:val="0"/>
      <w:marRight w:val="0"/>
      <w:marTop w:val="0"/>
      <w:marBottom w:val="0"/>
      <w:divBdr>
        <w:top w:val="none" w:sz="0" w:space="0" w:color="auto"/>
        <w:left w:val="none" w:sz="0" w:space="0" w:color="auto"/>
        <w:bottom w:val="none" w:sz="0" w:space="0" w:color="auto"/>
        <w:right w:val="none" w:sz="0" w:space="0" w:color="auto"/>
      </w:divBdr>
    </w:div>
    <w:div w:id="1302879103">
      <w:bodyDiv w:val="1"/>
      <w:marLeft w:val="0"/>
      <w:marRight w:val="0"/>
      <w:marTop w:val="0"/>
      <w:marBottom w:val="0"/>
      <w:divBdr>
        <w:top w:val="none" w:sz="0" w:space="0" w:color="auto"/>
        <w:left w:val="none" w:sz="0" w:space="0" w:color="auto"/>
        <w:bottom w:val="none" w:sz="0" w:space="0" w:color="auto"/>
        <w:right w:val="none" w:sz="0" w:space="0" w:color="auto"/>
      </w:divBdr>
    </w:div>
    <w:div w:id="1347097431">
      <w:bodyDiv w:val="1"/>
      <w:marLeft w:val="0"/>
      <w:marRight w:val="0"/>
      <w:marTop w:val="0"/>
      <w:marBottom w:val="0"/>
      <w:divBdr>
        <w:top w:val="none" w:sz="0" w:space="0" w:color="auto"/>
        <w:left w:val="none" w:sz="0" w:space="0" w:color="auto"/>
        <w:bottom w:val="none" w:sz="0" w:space="0" w:color="auto"/>
        <w:right w:val="none" w:sz="0" w:space="0" w:color="auto"/>
      </w:divBdr>
      <w:divsChild>
        <w:div w:id="1759715274">
          <w:marLeft w:val="540"/>
          <w:marRight w:val="0"/>
          <w:marTop w:val="0"/>
          <w:marBottom w:val="0"/>
          <w:divBdr>
            <w:top w:val="none" w:sz="0" w:space="0" w:color="auto"/>
            <w:left w:val="none" w:sz="0" w:space="0" w:color="auto"/>
            <w:bottom w:val="none" w:sz="0" w:space="0" w:color="auto"/>
            <w:right w:val="none" w:sz="0" w:space="0" w:color="auto"/>
          </w:divBdr>
        </w:div>
        <w:div w:id="110708922">
          <w:marLeft w:val="540"/>
          <w:marRight w:val="0"/>
          <w:marTop w:val="0"/>
          <w:marBottom w:val="0"/>
          <w:divBdr>
            <w:top w:val="none" w:sz="0" w:space="0" w:color="auto"/>
            <w:left w:val="none" w:sz="0" w:space="0" w:color="auto"/>
            <w:bottom w:val="none" w:sz="0" w:space="0" w:color="auto"/>
            <w:right w:val="none" w:sz="0" w:space="0" w:color="auto"/>
          </w:divBdr>
        </w:div>
        <w:div w:id="562299059">
          <w:marLeft w:val="540"/>
          <w:marRight w:val="0"/>
          <w:marTop w:val="0"/>
          <w:marBottom w:val="0"/>
          <w:divBdr>
            <w:top w:val="none" w:sz="0" w:space="0" w:color="auto"/>
            <w:left w:val="none" w:sz="0" w:space="0" w:color="auto"/>
            <w:bottom w:val="none" w:sz="0" w:space="0" w:color="auto"/>
            <w:right w:val="none" w:sz="0" w:space="0" w:color="auto"/>
          </w:divBdr>
        </w:div>
      </w:divsChild>
    </w:div>
    <w:div w:id="1458643616">
      <w:bodyDiv w:val="1"/>
      <w:marLeft w:val="0"/>
      <w:marRight w:val="0"/>
      <w:marTop w:val="0"/>
      <w:marBottom w:val="0"/>
      <w:divBdr>
        <w:top w:val="none" w:sz="0" w:space="0" w:color="auto"/>
        <w:left w:val="none" w:sz="0" w:space="0" w:color="auto"/>
        <w:bottom w:val="none" w:sz="0" w:space="0" w:color="auto"/>
        <w:right w:val="none" w:sz="0" w:space="0" w:color="auto"/>
      </w:divBdr>
      <w:divsChild>
        <w:div w:id="1899316935">
          <w:marLeft w:val="0"/>
          <w:marRight w:val="0"/>
          <w:marTop w:val="0"/>
          <w:marBottom w:val="0"/>
          <w:divBdr>
            <w:top w:val="none" w:sz="0" w:space="0" w:color="auto"/>
            <w:left w:val="none" w:sz="0" w:space="0" w:color="auto"/>
            <w:bottom w:val="none" w:sz="0" w:space="0" w:color="auto"/>
            <w:right w:val="none" w:sz="0" w:space="0" w:color="auto"/>
          </w:divBdr>
          <w:divsChild>
            <w:div w:id="314341288">
              <w:marLeft w:val="-225"/>
              <w:marRight w:val="-225"/>
              <w:marTop w:val="0"/>
              <w:marBottom w:val="0"/>
              <w:divBdr>
                <w:top w:val="none" w:sz="0" w:space="0" w:color="auto"/>
                <w:left w:val="none" w:sz="0" w:space="0" w:color="auto"/>
                <w:bottom w:val="none" w:sz="0" w:space="0" w:color="auto"/>
                <w:right w:val="none" w:sz="0" w:space="0" w:color="auto"/>
              </w:divBdr>
              <w:divsChild>
                <w:div w:id="884558967">
                  <w:marLeft w:val="1142"/>
                  <w:marRight w:val="0"/>
                  <w:marTop w:val="0"/>
                  <w:marBottom w:val="0"/>
                  <w:divBdr>
                    <w:top w:val="none" w:sz="0" w:space="0" w:color="auto"/>
                    <w:left w:val="none" w:sz="0" w:space="0" w:color="auto"/>
                    <w:bottom w:val="none" w:sz="0" w:space="0" w:color="auto"/>
                    <w:right w:val="none" w:sz="0" w:space="0" w:color="auto"/>
                  </w:divBdr>
                  <w:divsChild>
                    <w:div w:id="1883397601">
                      <w:marLeft w:val="0"/>
                      <w:marRight w:val="0"/>
                      <w:marTop w:val="0"/>
                      <w:marBottom w:val="0"/>
                      <w:divBdr>
                        <w:top w:val="none" w:sz="0" w:space="0" w:color="auto"/>
                        <w:left w:val="none" w:sz="0" w:space="0" w:color="auto"/>
                        <w:bottom w:val="none" w:sz="0" w:space="0" w:color="auto"/>
                        <w:right w:val="none" w:sz="0" w:space="0" w:color="auto"/>
                      </w:divBdr>
                      <w:divsChild>
                        <w:div w:id="649477908">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462576479">
              <w:marLeft w:val="0"/>
              <w:marRight w:val="0"/>
              <w:marTop w:val="0"/>
              <w:marBottom w:val="0"/>
              <w:divBdr>
                <w:top w:val="none" w:sz="0" w:space="0" w:color="auto"/>
                <w:left w:val="none" w:sz="0" w:space="0" w:color="auto"/>
                <w:bottom w:val="none" w:sz="0" w:space="0" w:color="auto"/>
                <w:right w:val="none" w:sz="0" w:space="0" w:color="auto"/>
              </w:divBdr>
              <w:divsChild>
                <w:div w:id="1298679373">
                  <w:marLeft w:val="-225"/>
                  <w:marRight w:val="-225"/>
                  <w:marTop w:val="0"/>
                  <w:marBottom w:val="0"/>
                  <w:divBdr>
                    <w:top w:val="none" w:sz="0" w:space="0" w:color="auto"/>
                    <w:left w:val="none" w:sz="0" w:space="0" w:color="auto"/>
                    <w:bottom w:val="none" w:sz="0" w:space="0" w:color="auto"/>
                    <w:right w:val="none" w:sz="0" w:space="0" w:color="auto"/>
                  </w:divBdr>
                  <w:divsChild>
                    <w:div w:id="433286130">
                      <w:marLeft w:val="1091"/>
                      <w:marRight w:val="0"/>
                      <w:marTop w:val="0"/>
                      <w:marBottom w:val="0"/>
                      <w:divBdr>
                        <w:top w:val="none" w:sz="0" w:space="0" w:color="auto"/>
                        <w:left w:val="none" w:sz="0" w:space="0" w:color="auto"/>
                        <w:bottom w:val="none" w:sz="0" w:space="0" w:color="auto"/>
                        <w:right w:val="none" w:sz="0" w:space="0" w:color="auto"/>
                      </w:divBdr>
                      <w:divsChild>
                        <w:div w:id="972835516">
                          <w:marLeft w:val="0"/>
                          <w:marRight w:val="0"/>
                          <w:marTop w:val="0"/>
                          <w:marBottom w:val="0"/>
                          <w:divBdr>
                            <w:top w:val="none" w:sz="0" w:space="0" w:color="auto"/>
                            <w:left w:val="none" w:sz="0" w:space="0" w:color="auto"/>
                            <w:bottom w:val="none" w:sz="0" w:space="0" w:color="auto"/>
                            <w:right w:val="none" w:sz="0" w:space="0" w:color="auto"/>
                          </w:divBdr>
                          <w:divsChild>
                            <w:div w:id="13433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627021">
      <w:bodyDiv w:val="1"/>
      <w:marLeft w:val="0"/>
      <w:marRight w:val="0"/>
      <w:marTop w:val="0"/>
      <w:marBottom w:val="0"/>
      <w:divBdr>
        <w:top w:val="none" w:sz="0" w:space="0" w:color="auto"/>
        <w:left w:val="none" w:sz="0" w:space="0" w:color="auto"/>
        <w:bottom w:val="none" w:sz="0" w:space="0" w:color="auto"/>
        <w:right w:val="none" w:sz="0" w:space="0" w:color="auto"/>
      </w:divBdr>
    </w:div>
    <w:div w:id="1629896549">
      <w:bodyDiv w:val="1"/>
      <w:marLeft w:val="0"/>
      <w:marRight w:val="0"/>
      <w:marTop w:val="0"/>
      <w:marBottom w:val="0"/>
      <w:divBdr>
        <w:top w:val="none" w:sz="0" w:space="0" w:color="auto"/>
        <w:left w:val="none" w:sz="0" w:space="0" w:color="auto"/>
        <w:bottom w:val="none" w:sz="0" w:space="0" w:color="auto"/>
        <w:right w:val="none" w:sz="0" w:space="0" w:color="auto"/>
      </w:divBdr>
      <w:divsChild>
        <w:div w:id="1804424747">
          <w:marLeft w:val="0"/>
          <w:marRight w:val="0"/>
          <w:marTop w:val="0"/>
          <w:marBottom w:val="0"/>
          <w:divBdr>
            <w:top w:val="none" w:sz="0" w:space="0" w:color="auto"/>
            <w:left w:val="none" w:sz="0" w:space="0" w:color="auto"/>
            <w:bottom w:val="none" w:sz="0" w:space="0" w:color="auto"/>
            <w:right w:val="none" w:sz="0" w:space="0" w:color="auto"/>
          </w:divBdr>
          <w:divsChild>
            <w:div w:id="2104450227">
              <w:marLeft w:val="0"/>
              <w:marRight w:val="0"/>
              <w:marTop w:val="300"/>
              <w:marBottom w:val="300"/>
              <w:divBdr>
                <w:top w:val="none" w:sz="0" w:space="0" w:color="auto"/>
                <w:left w:val="none" w:sz="0" w:space="0" w:color="auto"/>
                <w:bottom w:val="none" w:sz="0" w:space="0" w:color="auto"/>
                <w:right w:val="none" w:sz="0" w:space="0" w:color="auto"/>
              </w:divBdr>
              <w:divsChild>
                <w:div w:id="2005207774">
                  <w:marLeft w:val="0"/>
                  <w:marRight w:val="0"/>
                  <w:marTop w:val="0"/>
                  <w:marBottom w:val="0"/>
                  <w:divBdr>
                    <w:top w:val="none" w:sz="0" w:space="0" w:color="auto"/>
                    <w:left w:val="none" w:sz="0" w:space="0" w:color="auto"/>
                    <w:bottom w:val="none" w:sz="0" w:space="0" w:color="auto"/>
                    <w:right w:val="none" w:sz="0" w:space="0" w:color="auto"/>
                  </w:divBdr>
                  <w:divsChild>
                    <w:div w:id="371270575">
                      <w:marLeft w:val="0"/>
                      <w:marRight w:val="0"/>
                      <w:marTop w:val="0"/>
                      <w:marBottom w:val="0"/>
                      <w:divBdr>
                        <w:top w:val="none" w:sz="0" w:space="0" w:color="auto"/>
                        <w:left w:val="none" w:sz="0" w:space="0" w:color="auto"/>
                        <w:bottom w:val="none" w:sz="0" w:space="0" w:color="auto"/>
                        <w:right w:val="none" w:sz="0" w:space="0" w:color="auto"/>
                      </w:divBdr>
                      <w:divsChild>
                        <w:div w:id="883449449">
                          <w:marLeft w:val="0"/>
                          <w:marRight w:val="0"/>
                          <w:marTop w:val="0"/>
                          <w:marBottom w:val="0"/>
                          <w:divBdr>
                            <w:top w:val="none" w:sz="0" w:space="0" w:color="auto"/>
                            <w:left w:val="none" w:sz="0" w:space="0" w:color="auto"/>
                            <w:bottom w:val="none" w:sz="0" w:space="0" w:color="auto"/>
                            <w:right w:val="none" w:sz="0" w:space="0" w:color="auto"/>
                          </w:divBdr>
                          <w:divsChild>
                            <w:div w:id="852038512">
                              <w:marLeft w:val="0"/>
                              <w:marRight w:val="0"/>
                              <w:marTop w:val="0"/>
                              <w:marBottom w:val="0"/>
                              <w:divBdr>
                                <w:top w:val="none" w:sz="0" w:space="0" w:color="auto"/>
                                <w:left w:val="none" w:sz="0" w:space="0" w:color="auto"/>
                                <w:bottom w:val="none" w:sz="0" w:space="0" w:color="auto"/>
                                <w:right w:val="none" w:sz="0" w:space="0" w:color="auto"/>
                              </w:divBdr>
                              <w:divsChild>
                                <w:div w:id="744382248">
                                  <w:marLeft w:val="0"/>
                                  <w:marRight w:val="0"/>
                                  <w:marTop w:val="0"/>
                                  <w:marBottom w:val="0"/>
                                  <w:divBdr>
                                    <w:top w:val="none" w:sz="0" w:space="0" w:color="auto"/>
                                    <w:left w:val="none" w:sz="0" w:space="0" w:color="auto"/>
                                    <w:bottom w:val="none" w:sz="0" w:space="0" w:color="auto"/>
                                    <w:right w:val="none" w:sz="0" w:space="0" w:color="auto"/>
                                  </w:divBdr>
                                  <w:divsChild>
                                    <w:div w:id="1152411266">
                                      <w:marLeft w:val="0"/>
                                      <w:marRight w:val="0"/>
                                      <w:marTop w:val="0"/>
                                      <w:marBottom w:val="0"/>
                                      <w:divBdr>
                                        <w:top w:val="none" w:sz="0" w:space="0" w:color="auto"/>
                                        <w:left w:val="none" w:sz="0" w:space="0" w:color="auto"/>
                                        <w:bottom w:val="none" w:sz="0" w:space="0" w:color="auto"/>
                                        <w:right w:val="none" w:sz="0" w:space="0" w:color="auto"/>
                                      </w:divBdr>
                                      <w:divsChild>
                                        <w:div w:id="1334988754">
                                          <w:marLeft w:val="0"/>
                                          <w:marRight w:val="0"/>
                                          <w:marTop w:val="0"/>
                                          <w:marBottom w:val="0"/>
                                          <w:divBdr>
                                            <w:top w:val="none" w:sz="0" w:space="0" w:color="auto"/>
                                            <w:left w:val="none" w:sz="0" w:space="0" w:color="auto"/>
                                            <w:bottom w:val="none" w:sz="0" w:space="0" w:color="auto"/>
                                            <w:right w:val="none" w:sz="0" w:space="0" w:color="auto"/>
                                          </w:divBdr>
                                          <w:divsChild>
                                            <w:div w:id="1599295329">
                                              <w:marLeft w:val="0"/>
                                              <w:marRight w:val="0"/>
                                              <w:marTop w:val="0"/>
                                              <w:marBottom w:val="0"/>
                                              <w:divBdr>
                                                <w:top w:val="none" w:sz="0" w:space="0" w:color="auto"/>
                                                <w:left w:val="none" w:sz="0" w:space="0" w:color="auto"/>
                                                <w:bottom w:val="none" w:sz="0" w:space="0" w:color="auto"/>
                                                <w:right w:val="none" w:sz="0" w:space="0" w:color="auto"/>
                                              </w:divBdr>
                                              <w:divsChild>
                                                <w:div w:id="1356618097">
                                                  <w:marLeft w:val="0"/>
                                                  <w:marRight w:val="0"/>
                                                  <w:marTop w:val="300"/>
                                                  <w:marBottom w:val="300"/>
                                                  <w:divBdr>
                                                    <w:top w:val="none" w:sz="0" w:space="0" w:color="auto"/>
                                                    <w:left w:val="none" w:sz="0" w:space="0" w:color="auto"/>
                                                    <w:bottom w:val="none" w:sz="0" w:space="0" w:color="auto"/>
                                                    <w:right w:val="none" w:sz="0" w:space="0" w:color="auto"/>
                                                  </w:divBdr>
                                                  <w:divsChild>
                                                    <w:div w:id="16820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310263">
      <w:bodyDiv w:val="1"/>
      <w:marLeft w:val="0"/>
      <w:marRight w:val="0"/>
      <w:marTop w:val="0"/>
      <w:marBottom w:val="0"/>
      <w:divBdr>
        <w:top w:val="none" w:sz="0" w:space="0" w:color="auto"/>
        <w:left w:val="none" w:sz="0" w:space="0" w:color="auto"/>
        <w:bottom w:val="none" w:sz="0" w:space="0" w:color="auto"/>
        <w:right w:val="none" w:sz="0" w:space="0" w:color="auto"/>
      </w:divBdr>
    </w:div>
    <w:div w:id="17805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B8AC-4C0D-47C5-98DB-001C6CBC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746</Words>
  <Characters>4033</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2022-01-10T11:16:00Z</cp:lastPrinted>
  <dcterms:created xsi:type="dcterms:W3CDTF">2022-01-11T08:03:00Z</dcterms:created>
  <dcterms:modified xsi:type="dcterms:W3CDTF">2022-01-14T09:50:00Z</dcterms:modified>
</cp:coreProperties>
</file>